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3D" w:rsidRDefault="00867209">
      <w:pPr>
        <w:pStyle w:val="Ttulo"/>
      </w:pPr>
      <w:bookmarkStart w:id="0" w:name="_heading=h.gjdgxs" w:colFirst="0" w:colLast="0"/>
      <w:bookmarkEnd w:id="0"/>
      <w:r>
        <w:t>ESTUDO TÉCNICO PRELIMINAR</w:t>
      </w:r>
      <w:r w:rsidR="00F863D1">
        <w:t xml:space="preserve"> – BENS E SERVIÇOS POR ESCOPO</w:t>
      </w:r>
    </w:p>
    <w:p w:rsidR="00F53F3D" w:rsidRDefault="00F53F3D"/>
    <w:p w:rsidR="00F53F3D" w:rsidRDefault="00867209" w:rsidP="00AA01A0">
      <w:pPr>
        <w:pStyle w:val="Ttulo1"/>
        <w:shd w:val="clear" w:color="auto" w:fill="DDD9C3" w:themeFill="background2" w:themeFillShade="E6"/>
      </w:pPr>
      <w:bookmarkStart w:id="1" w:name="_heading=h.30j0zll" w:colFirst="0" w:colLast="0"/>
      <w:bookmarkEnd w:id="1"/>
      <w:r>
        <w:t>Seção I - Informações Básicas</w:t>
      </w:r>
    </w:p>
    <w:p w:rsidR="00F53F3D" w:rsidRDefault="00867209" w:rsidP="009C48D7">
      <w:pPr>
        <w:spacing w:line="360" w:lineRule="auto"/>
        <w:rPr>
          <w:color w:val="3D85C6"/>
        </w:rPr>
      </w:pPr>
      <w:r>
        <w:rPr>
          <w:color w:val="3D85C6"/>
        </w:rPr>
        <w:t>&lt;Nº do Processo Administrativo&gt;</w:t>
      </w:r>
    </w:p>
    <w:p w:rsidR="00F53F3D" w:rsidRDefault="00F53F3D">
      <w:pPr>
        <w:ind w:firstLine="720"/>
        <w:rPr>
          <w:color w:val="3D85C6"/>
        </w:rPr>
      </w:pPr>
    </w:p>
    <w:p w:rsidR="00F53F3D" w:rsidRPr="00AA01A0" w:rsidRDefault="00867209">
      <w:pPr>
        <w:pStyle w:val="Ttulo2"/>
      </w:pPr>
      <w:bookmarkStart w:id="2" w:name="_heading=h.1fob9te" w:colFirst="0" w:colLast="0"/>
      <w:bookmarkEnd w:id="2"/>
      <w:r w:rsidRPr="00AA01A0">
        <w:t>1. Introdução</w:t>
      </w:r>
    </w:p>
    <w:p w:rsidR="00F53F3D" w:rsidRDefault="00F53F3D"/>
    <w:p w:rsidR="00F53F3D" w:rsidRDefault="00867209">
      <w:pPr>
        <w:rPr>
          <w:color w:val="3D85C6"/>
        </w:rPr>
      </w:pPr>
      <w:r>
        <w:rPr>
          <w:color w:val="3D85C6"/>
        </w:rPr>
        <w:t>&lt;Texto&gt;</w:t>
      </w:r>
    </w:p>
    <w:p w:rsidR="00F53F3D" w:rsidRPr="00F863D1" w:rsidRDefault="00F53F3D"/>
    <w:p w:rsidR="00F53F3D" w:rsidRPr="00F863D1" w:rsidRDefault="00867209" w:rsidP="00AA01A0">
      <w:pPr>
        <w:pStyle w:val="Ttulo1"/>
        <w:shd w:val="clear" w:color="auto" w:fill="DDD9C3" w:themeFill="background2" w:themeFillShade="E6"/>
      </w:pPr>
      <w:bookmarkStart w:id="3" w:name="_heading=h.3znysh7" w:colFirst="0" w:colLast="0"/>
      <w:bookmarkEnd w:id="3"/>
      <w:r w:rsidRPr="00F863D1">
        <w:t>Seção II - Necessidade</w:t>
      </w:r>
    </w:p>
    <w:p w:rsidR="00F53F3D" w:rsidRPr="00F863D1" w:rsidRDefault="00867209">
      <w:pPr>
        <w:pStyle w:val="Ttulo2"/>
      </w:pPr>
      <w:bookmarkStart w:id="4" w:name="_heading=h.2et92p0" w:colFirst="0" w:colLast="0"/>
      <w:bookmarkEnd w:id="4"/>
      <w:r w:rsidRPr="00F863D1">
        <w:t>2. Descrição da necessidade</w:t>
      </w:r>
    </w:p>
    <w:p w:rsidR="00F53F3D" w:rsidRPr="00F863D1" w:rsidRDefault="00F53F3D"/>
    <w:p w:rsidR="00F53F3D" w:rsidRPr="00F863D1" w:rsidRDefault="00867209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F53F3D" w:rsidRPr="00F863D1" w:rsidRDefault="00F53F3D"/>
    <w:p w:rsidR="00F53F3D" w:rsidRPr="00F863D1" w:rsidRDefault="00867209">
      <w:pPr>
        <w:pStyle w:val="Ttulo2"/>
      </w:pPr>
      <w:bookmarkStart w:id="5" w:name="_heading=h.tyjcwt" w:colFirst="0" w:colLast="0"/>
      <w:bookmarkEnd w:id="5"/>
      <w:r w:rsidRPr="00F863D1">
        <w:t xml:space="preserve">3. Área </w:t>
      </w:r>
      <w:r w:rsidR="00820BDE" w:rsidRPr="00F863D1">
        <w:t>Requisitante</w:t>
      </w:r>
    </w:p>
    <w:p w:rsidR="00F53F3D" w:rsidRPr="00F863D1" w:rsidRDefault="00F53F3D"/>
    <w:p w:rsidR="00F53F3D" w:rsidRPr="00F863D1" w:rsidRDefault="00867209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F53F3D" w:rsidRPr="00F863D1" w:rsidRDefault="00F53F3D"/>
    <w:p w:rsidR="00F53F3D" w:rsidRPr="00F863D1" w:rsidRDefault="00867209">
      <w:pPr>
        <w:pStyle w:val="Ttulo2"/>
      </w:pPr>
      <w:bookmarkStart w:id="6" w:name="_heading=h.3dy6vkm" w:colFirst="0" w:colLast="0"/>
      <w:bookmarkEnd w:id="6"/>
      <w:r w:rsidRPr="00F863D1">
        <w:t>4. Descrição dos requisitos da contratação</w:t>
      </w:r>
    </w:p>
    <w:p w:rsidR="00F53F3D" w:rsidRPr="00F863D1" w:rsidRDefault="00F53F3D"/>
    <w:p w:rsidR="00F53F3D" w:rsidRPr="00F863D1" w:rsidRDefault="00867209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F53F3D" w:rsidRPr="00F863D1" w:rsidRDefault="00F53F3D"/>
    <w:p w:rsidR="00F53F3D" w:rsidRPr="00F863D1" w:rsidRDefault="00867209" w:rsidP="00AA01A0">
      <w:pPr>
        <w:pStyle w:val="Ttulo1"/>
        <w:shd w:val="clear" w:color="auto" w:fill="DDD9C3" w:themeFill="background2" w:themeFillShade="E6"/>
      </w:pPr>
      <w:bookmarkStart w:id="7" w:name="_heading=h.1t3h5sf" w:colFirst="0" w:colLast="0"/>
      <w:bookmarkEnd w:id="7"/>
      <w:r w:rsidRPr="00F863D1">
        <w:t xml:space="preserve">Seção III </w:t>
      </w:r>
      <w:r w:rsidR="00820BDE" w:rsidRPr="00F863D1">
        <w:t>–</w:t>
      </w:r>
      <w:r w:rsidRPr="00F863D1">
        <w:t xml:space="preserve"> </w:t>
      </w:r>
      <w:r w:rsidR="00820BDE" w:rsidRPr="00F863D1">
        <w:t>Solução</w:t>
      </w:r>
    </w:p>
    <w:p w:rsidR="00820BDE" w:rsidRPr="00AA01A0" w:rsidRDefault="00F863D1" w:rsidP="00820BDE">
      <w:pPr>
        <w:rPr>
          <w:b/>
        </w:rPr>
      </w:pPr>
      <w:r w:rsidRPr="00AA01A0">
        <w:rPr>
          <w:b/>
        </w:rPr>
        <w:t xml:space="preserve">5. </w:t>
      </w:r>
      <w:r w:rsidR="00820BDE" w:rsidRPr="00AA01A0">
        <w:rPr>
          <w:b/>
        </w:rPr>
        <w:t>Levantamento de Mercado</w:t>
      </w:r>
    </w:p>
    <w:p w:rsidR="00AA01A0" w:rsidRDefault="00AA01A0" w:rsidP="00AA01A0">
      <w:pPr>
        <w:rPr>
          <w:color w:val="548DD4" w:themeColor="text2" w:themeTint="99"/>
        </w:rPr>
      </w:pPr>
    </w:p>
    <w:p w:rsidR="00AA01A0" w:rsidRPr="00F863D1" w:rsidRDefault="00AA01A0" w:rsidP="00AA01A0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820BDE" w:rsidRDefault="00820BDE" w:rsidP="00820BDE"/>
    <w:p w:rsidR="00AA01A0" w:rsidRPr="00F863D1" w:rsidRDefault="00AA01A0" w:rsidP="00820BDE"/>
    <w:p w:rsidR="00820BDE" w:rsidRPr="00AA01A0" w:rsidRDefault="00AA01A0" w:rsidP="00820BDE">
      <w:pPr>
        <w:rPr>
          <w:b/>
          <w:bCs/>
        </w:rPr>
      </w:pPr>
      <w:r w:rsidRPr="00AA01A0">
        <w:rPr>
          <w:b/>
          <w:bCs/>
        </w:rPr>
        <w:lastRenderedPageBreak/>
        <w:t>6</w:t>
      </w:r>
      <w:r w:rsidR="00F863D1" w:rsidRPr="00AA01A0">
        <w:rPr>
          <w:b/>
          <w:bCs/>
        </w:rPr>
        <w:t xml:space="preserve">. </w:t>
      </w:r>
      <w:r w:rsidR="00820BDE" w:rsidRPr="00AA01A0">
        <w:rPr>
          <w:b/>
          <w:bCs/>
        </w:rPr>
        <w:t>Descrição da solução como um todo</w:t>
      </w:r>
    </w:p>
    <w:p w:rsidR="00F863D1" w:rsidRDefault="00F863D1" w:rsidP="00820BDE">
      <w:pPr>
        <w:rPr>
          <w:bCs/>
        </w:rPr>
      </w:pPr>
    </w:p>
    <w:p w:rsidR="00AA01A0" w:rsidRPr="00F863D1" w:rsidRDefault="00AA01A0" w:rsidP="00AA01A0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F863D1" w:rsidRDefault="00F863D1" w:rsidP="00820BDE">
      <w:pPr>
        <w:rPr>
          <w:bCs/>
        </w:rPr>
      </w:pPr>
    </w:p>
    <w:p w:rsidR="00AA01A0" w:rsidRPr="00F863D1" w:rsidRDefault="00AA01A0" w:rsidP="00820BDE">
      <w:pPr>
        <w:rPr>
          <w:bCs/>
        </w:rPr>
      </w:pPr>
    </w:p>
    <w:p w:rsidR="00820BDE" w:rsidRPr="00AA01A0" w:rsidRDefault="00AA01A0" w:rsidP="00820BDE">
      <w:pPr>
        <w:jc w:val="both"/>
        <w:rPr>
          <w:b/>
          <w:bCs/>
        </w:rPr>
      </w:pPr>
      <w:r w:rsidRPr="00AA01A0">
        <w:rPr>
          <w:b/>
          <w:bCs/>
        </w:rPr>
        <w:t>7</w:t>
      </w:r>
      <w:r w:rsidR="00F863D1" w:rsidRPr="00AA01A0">
        <w:rPr>
          <w:b/>
          <w:bCs/>
        </w:rPr>
        <w:t xml:space="preserve">. </w:t>
      </w:r>
      <w:r w:rsidR="00820BDE" w:rsidRPr="00AA01A0">
        <w:rPr>
          <w:b/>
          <w:bCs/>
        </w:rPr>
        <w:t>Estimativa das Quantidades a serem Contratadas</w:t>
      </w:r>
    </w:p>
    <w:p w:rsidR="00F863D1" w:rsidRDefault="00F863D1" w:rsidP="00820BDE">
      <w:pPr>
        <w:jc w:val="both"/>
        <w:rPr>
          <w:bCs/>
        </w:rPr>
      </w:pPr>
    </w:p>
    <w:p w:rsidR="00AA01A0" w:rsidRPr="00F863D1" w:rsidRDefault="00AA01A0" w:rsidP="00AA01A0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AA01A0" w:rsidRDefault="00AA01A0" w:rsidP="00820BDE">
      <w:pPr>
        <w:jc w:val="both"/>
        <w:rPr>
          <w:bCs/>
        </w:rPr>
      </w:pPr>
    </w:p>
    <w:p w:rsidR="00F863D1" w:rsidRPr="00F863D1" w:rsidRDefault="00F863D1" w:rsidP="00820BDE">
      <w:pPr>
        <w:jc w:val="both"/>
        <w:rPr>
          <w:bCs/>
        </w:rPr>
      </w:pPr>
    </w:p>
    <w:p w:rsidR="00820BDE" w:rsidRPr="00AA01A0" w:rsidRDefault="00AA01A0" w:rsidP="00820BDE">
      <w:pPr>
        <w:jc w:val="both"/>
        <w:rPr>
          <w:b/>
          <w:bCs/>
        </w:rPr>
      </w:pPr>
      <w:r w:rsidRPr="00AA01A0">
        <w:rPr>
          <w:b/>
          <w:bCs/>
        </w:rPr>
        <w:t>8</w:t>
      </w:r>
      <w:r w:rsidR="00F863D1" w:rsidRPr="00AA01A0">
        <w:rPr>
          <w:b/>
          <w:bCs/>
        </w:rPr>
        <w:t xml:space="preserve">. </w:t>
      </w:r>
      <w:r w:rsidR="00820BDE" w:rsidRPr="00AA01A0">
        <w:rPr>
          <w:b/>
          <w:bCs/>
        </w:rPr>
        <w:t>Estimativa do Valor da Contratação</w:t>
      </w:r>
    </w:p>
    <w:p w:rsidR="00F863D1" w:rsidRDefault="00F863D1" w:rsidP="00820BDE">
      <w:pPr>
        <w:jc w:val="both"/>
        <w:rPr>
          <w:bCs/>
        </w:rPr>
      </w:pPr>
    </w:p>
    <w:p w:rsidR="00AA01A0" w:rsidRPr="00F863D1" w:rsidRDefault="00AA01A0" w:rsidP="00AA01A0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AA01A0" w:rsidRDefault="00AA01A0" w:rsidP="00820BDE">
      <w:pPr>
        <w:jc w:val="both"/>
        <w:rPr>
          <w:bCs/>
        </w:rPr>
      </w:pPr>
    </w:p>
    <w:p w:rsidR="00F863D1" w:rsidRPr="00F863D1" w:rsidRDefault="00F863D1" w:rsidP="00820BDE">
      <w:pPr>
        <w:jc w:val="both"/>
        <w:rPr>
          <w:bCs/>
        </w:rPr>
      </w:pPr>
    </w:p>
    <w:p w:rsidR="00820BDE" w:rsidRPr="00AA01A0" w:rsidRDefault="00AA01A0" w:rsidP="00820BDE">
      <w:pPr>
        <w:rPr>
          <w:b/>
          <w:bCs/>
        </w:rPr>
      </w:pPr>
      <w:r w:rsidRPr="00AA01A0">
        <w:rPr>
          <w:b/>
          <w:bCs/>
        </w:rPr>
        <w:t>9</w:t>
      </w:r>
      <w:r w:rsidR="00F863D1" w:rsidRPr="00AA01A0">
        <w:rPr>
          <w:b/>
          <w:bCs/>
        </w:rPr>
        <w:t xml:space="preserve">. </w:t>
      </w:r>
      <w:r w:rsidR="00820BDE" w:rsidRPr="00AA01A0">
        <w:rPr>
          <w:b/>
          <w:bCs/>
        </w:rPr>
        <w:t>Justificativa para o parcelamento ou não da Solução</w:t>
      </w:r>
    </w:p>
    <w:p w:rsidR="00F863D1" w:rsidRDefault="00F863D1" w:rsidP="00820BDE">
      <w:pPr>
        <w:rPr>
          <w:bCs/>
        </w:rPr>
      </w:pPr>
    </w:p>
    <w:p w:rsidR="00AA01A0" w:rsidRPr="00F863D1" w:rsidRDefault="00AA01A0" w:rsidP="00AA01A0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AA01A0" w:rsidRDefault="00AA01A0" w:rsidP="00820BDE">
      <w:pPr>
        <w:rPr>
          <w:bCs/>
        </w:rPr>
      </w:pPr>
    </w:p>
    <w:p w:rsidR="00F863D1" w:rsidRPr="00F863D1" w:rsidRDefault="00F863D1" w:rsidP="00820BDE">
      <w:pPr>
        <w:rPr>
          <w:bCs/>
        </w:rPr>
      </w:pPr>
    </w:p>
    <w:p w:rsidR="00820BDE" w:rsidRPr="00AA01A0" w:rsidRDefault="00AA01A0" w:rsidP="00820BDE">
      <w:pPr>
        <w:rPr>
          <w:b/>
          <w:bCs/>
        </w:rPr>
      </w:pPr>
      <w:r w:rsidRPr="00AA01A0">
        <w:rPr>
          <w:b/>
          <w:bCs/>
        </w:rPr>
        <w:t>10</w:t>
      </w:r>
      <w:r w:rsidR="00F863D1" w:rsidRPr="00AA01A0">
        <w:rPr>
          <w:b/>
          <w:bCs/>
        </w:rPr>
        <w:t xml:space="preserve">. </w:t>
      </w:r>
      <w:r w:rsidR="00820BDE" w:rsidRPr="00AA01A0">
        <w:rPr>
          <w:b/>
          <w:bCs/>
        </w:rPr>
        <w:t xml:space="preserve">Contratações </w:t>
      </w:r>
      <w:proofErr w:type="gramStart"/>
      <w:r w:rsidR="00820BDE" w:rsidRPr="00AA01A0">
        <w:rPr>
          <w:b/>
          <w:bCs/>
        </w:rPr>
        <w:t>Correlatas/Interdependentes</w:t>
      </w:r>
      <w:proofErr w:type="gramEnd"/>
    </w:p>
    <w:p w:rsidR="00F863D1" w:rsidRDefault="00F863D1" w:rsidP="00820BDE">
      <w:pPr>
        <w:rPr>
          <w:bCs/>
        </w:rPr>
      </w:pPr>
    </w:p>
    <w:p w:rsidR="00AA01A0" w:rsidRPr="00F863D1" w:rsidRDefault="00AA01A0" w:rsidP="00AA01A0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AA01A0" w:rsidRDefault="00AA01A0" w:rsidP="00820BDE">
      <w:pPr>
        <w:rPr>
          <w:bCs/>
        </w:rPr>
      </w:pPr>
    </w:p>
    <w:p w:rsidR="00F863D1" w:rsidRPr="00F863D1" w:rsidRDefault="00F863D1" w:rsidP="00820BDE">
      <w:pPr>
        <w:rPr>
          <w:bCs/>
        </w:rPr>
      </w:pPr>
    </w:p>
    <w:p w:rsidR="00820BDE" w:rsidRPr="00AA01A0" w:rsidRDefault="00F863D1" w:rsidP="00820BDE">
      <w:pPr>
        <w:rPr>
          <w:b/>
          <w:bCs/>
        </w:rPr>
      </w:pPr>
      <w:r w:rsidRPr="00AA01A0">
        <w:rPr>
          <w:b/>
          <w:bCs/>
        </w:rPr>
        <w:t>1</w:t>
      </w:r>
      <w:r w:rsidR="00AA01A0" w:rsidRPr="00AA01A0">
        <w:rPr>
          <w:b/>
          <w:bCs/>
        </w:rPr>
        <w:t>1</w:t>
      </w:r>
      <w:r w:rsidRPr="00AA01A0">
        <w:rPr>
          <w:b/>
          <w:bCs/>
        </w:rPr>
        <w:t xml:space="preserve">. </w:t>
      </w:r>
      <w:r w:rsidR="00820BDE" w:rsidRPr="00AA01A0">
        <w:rPr>
          <w:b/>
          <w:bCs/>
        </w:rPr>
        <w:t>Alinhamento Contratação e Planejamento</w:t>
      </w:r>
    </w:p>
    <w:p w:rsidR="00F863D1" w:rsidRDefault="00F863D1" w:rsidP="00820BDE">
      <w:pPr>
        <w:rPr>
          <w:bCs/>
        </w:rPr>
      </w:pPr>
    </w:p>
    <w:p w:rsidR="00AA01A0" w:rsidRPr="00F863D1" w:rsidRDefault="00AA01A0" w:rsidP="00AA01A0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AA01A0" w:rsidRPr="00F863D1" w:rsidRDefault="00AA01A0" w:rsidP="00820BDE">
      <w:pPr>
        <w:rPr>
          <w:bCs/>
        </w:rPr>
      </w:pPr>
    </w:p>
    <w:p w:rsidR="00820BDE" w:rsidRPr="00AA01A0" w:rsidRDefault="00F863D1" w:rsidP="00820BDE">
      <w:pPr>
        <w:pStyle w:val="Ttulo2"/>
        <w:jc w:val="both"/>
      </w:pPr>
      <w:r w:rsidRPr="00AA01A0">
        <w:t>1</w:t>
      </w:r>
      <w:r w:rsidR="00AA01A0" w:rsidRPr="00AA01A0">
        <w:t>2</w:t>
      </w:r>
      <w:r w:rsidRPr="00AA01A0">
        <w:t xml:space="preserve">. </w:t>
      </w:r>
      <w:proofErr w:type="gramStart"/>
      <w:r w:rsidRPr="00AA01A0">
        <w:t>E</w:t>
      </w:r>
      <w:r w:rsidR="00820BDE" w:rsidRPr="00AA01A0">
        <w:t>nquadramento Leg</w:t>
      </w:r>
      <w:r w:rsidRPr="00AA01A0">
        <w:t>al e Justificativa</w:t>
      </w:r>
      <w:proofErr w:type="gramEnd"/>
    </w:p>
    <w:p w:rsidR="00AA01A0" w:rsidRDefault="00AA01A0" w:rsidP="00AA01A0">
      <w:pPr>
        <w:rPr>
          <w:color w:val="548DD4" w:themeColor="text2" w:themeTint="99"/>
        </w:rPr>
      </w:pPr>
    </w:p>
    <w:p w:rsidR="00AA01A0" w:rsidRPr="00F863D1" w:rsidRDefault="00AA01A0" w:rsidP="00AA01A0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820BDE" w:rsidRPr="00F863D1" w:rsidRDefault="00820BDE" w:rsidP="00820BDE"/>
    <w:p w:rsidR="00820BDE" w:rsidRPr="00AA01A0" w:rsidRDefault="00F863D1" w:rsidP="00820BDE">
      <w:pPr>
        <w:pStyle w:val="SemEspaamento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01A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A01A0" w:rsidRPr="00AA01A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A01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20BDE" w:rsidRPr="00AA01A0">
        <w:rPr>
          <w:rFonts w:ascii="Times New Roman" w:eastAsia="Times New Roman" w:hAnsi="Times New Roman" w:cs="Times New Roman"/>
          <w:b/>
          <w:bCs/>
          <w:sz w:val="24"/>
          <w:szCs w:val="24"/>
        </w:rPr>
        <w:t>Dados do Fornecedor (para as hipóteses de Dispensa e inexigibilidade)</w:t>
      </w:r>
    </w:p>
    <w:p w:rsidR="00820BDE" w:rsidRPr="00F863D1" w:rsidRDefault="00820BDE" w:rsidP="00820BDE">
      <w:pPr>
        <w:pStyle w:val="SemEspaamento"/>
        <w:spacing w:line="276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3D1">
        <w:rPr>
          <w:rFonts w:ascii="Times New Roman" w:eastAsia="Times New Roman" w:hAnsi="Times New Roman" w:cs="Times New Roman"/>
          <w:sz w:val="24"/>
          <w:szCs w:val="24"/>
        </w:rPr>
        <w:t>Razão Social/Nome:</w:t>
      </w:r>
    </w:p>
    <w:p w:rsidR="00820BDE" w:rsidRPr="00F863D1" w:rsidRDefault="00820BDE" w:rsidP="00820BDE">
      <w:pPr>
        <w:pStyle w:val="SemEspaamento"/>
        <w:spacing w:line="276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3D1">
        <w:rPr>
          <w:rFonts w:ascii="Times New Roman" w:eastAsia="Times New Roman" w:hAnsi="Times New Roman" w:cs="Times New Roman"/>
          <w:sz w:val="24"/>
          <w:szCs w:val="24"/>
        </w:rPr>
        <w:t>CNPJ/CPF:</w:t>
      </w:r>
    </w:p>
    <w:p w:rsidR="00820BDE" w:rsidRPr="00F863D1" w:rsidRDefault="00820BDE" w:rsidP="00820BDE">
      <w:pPr>
        <w:pStyle w:val="SemEspaamento"/>
        <w:spacing w:line="276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3D1">
        <w:rPr>
          <w:rFonts w:ascii="Times New Roman" w:eastAsia="Times New Roman" w:hAnsi="Times New Roman" w:cs="Times New Roman"/>
          <w:sz w:val="24"/>
          <w:szCs w:val="24"/>
        </w:rPr>
        <w:t>Endereço:</w:t>
      </w:r>
    </w:p>
    <w:p w:rsidR="00F863D1" w:rsidRDefault="00F863D1" w:rsidP="00820BDE">
      <w:pPr>
        <w:rPr>
          <w:bCs/>
        </w:rPr>
      </w:pPr>
    </w:p>
    <w:p w:rsidR="00AA01A0" w:rsidRDefault="00AA01A0" w:rsidP="00820BDE">
      <w:pPr>
        <w:rPr>
          <w:bCs/>
        </w:rPr>
      </w:pPr>
    </w:p>
    <w:p w:rsidR="00820BDE" w:rsidRPr="00AA01A0" w:rsidRDefault="00F863D1" w:rsidP="00820BDE">
      <w:pPr>
        <w:rPr>
          <w:b/>
          <w:bCs/>
        </w:rPr>
      </w:pPr>
      <w:r w:rsidRPr="00AA01A0">
        <w:rPr>
          <w:b/>
          <w:bCs/>
        </w:rPr>
        <w:t>1</w:t>
      </w:r>
      <w:r w:rsidR="00AA01A0" w:rsidRPr="00AA01A0">
        <w:rPr>
          <w:b/>
          <w:bCs/>
        </w:rPr>
        <w:t>4</w:t>
      </w:r>
      <w:r w:rsidRPr="00AA01A0">
        <w:rPr>
          <w:b/>
          <w:bCs/>
        </w:rPr>
        <w:t xml:space="preserve">. </w:t>
      </w:r>
      <w:r w:rsidR="00820BDE" w:rsidRPr="00AA01A0">
        <w:rPr>
          <w:b/>
          <w:bCs/>
        </w:rPr>
        <w:t>Valor Total (para as hipóteses de Dispensa e inexigibilidade)</w:t>
      </w:r>
    </w:p>
    <w:p w:rsidR="00820BDE" w:rsidRPr="00F863D1" w:rsidRDefault="00820BDE" w:rsidP="00820BDE">
      <w:pPr>
        <w:rPr>
          <w:bCs/>
        </w:rPr>
      </w:pPr>
    </w:p>
    <w:p w:rsidR="00AA01A0" w:rsidRPr="00F863D1" w:rsidRDefault="00AA01A0" w:rsidP="00AA01A0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F863D1" w:rsidRDefault="00F863D1" w:rsidP="00820BDE">
      <w:pPr>
        <w:rPr>
          <w:rFonts w:eastAsia="SimSun"/>
          <w:bCs/>
          <w:lang w:eastAsia="zh-CN" w:bidi="hi-IN"/>
        </w:rPr>
      </w:pPr>
    </w:p>
    <w:p w:rsidR="00F863D1" w:rsidRPr="007F15D1" w:rsidRDefault="00F863D1" w:rsidP="00820BDE">
      <w:pPr>
        <w:rPr>
          <w:b/>
          <w:bCs/>
        </w:rPr>
      </w:pPr>
      <w:r w:rsidRPr="007F15D1">
        <w:rPr>
          <w:rFonts w:eastAsia="SimSun"/>
          <w:b/>
          <w:bCs/>
          <w:lang w:eastAsia="zh-CN" w:bidi="hi-IN"/>
        </w:rPr>
        <w:t>1</w:t>
      </w:r>
      <w:r w:rsidR="00AA01A0" w:rsidRPr="007F15D1">
        <w:rPr>
          <w:rFonts w:eastAsia="SimSun"/>
          <w:b/>
          <w:bCs/>
          <w:lang w:eastAsia="zh-CN" w:bidi="hi-IN"/>
        </w:rPr>
        <w:t>5</w:t>
      </w:r>
      <w:r w:rsidRPr="007F15D1">
        <w:rPr>
          <w:rFonts w:eastAsia="SimSun"/>
          <w:b/>
          <w:bCs/>
          <w:lang w:eastAsia="zh-CN" w:bidi="hi-IN"/>
        </w:rPr>
        <w:t xml:space="preserve">. </w:t>
      </w:r>
      <w:r w:rsidRPr="007F15D1">
        <w:rPr>
          <w:rFonts w:eastAsia="SimSun"/>
          <w:b/>
          <w:bCs/>
          <w:lang w:eastAsia="zh-CN" w:bidi="hi-IN"/>
        </w:rPr>
        <w:t xml:space="preserve">Justificativa do Preço </w:t>
      </w:r>
      <w:r w:rsidRPr="007F15D1">
        <w:rPr>
          <w:b/>
          <w:bCs/>
        </w:rPr>
        <w:t>(para as hipóteses de Dispensa e inexigibilidade)</w:t>
      </w:r>
    </w:p>
    <w:p w:rsidR="00F863D1" w:rsidRDefault="00F863D1" w:rsidP="00820BDE"/>
    <w:p w:rsidR="00AA01A0" w:rsidRPr="00F863D1" w:rsidRDefault="00AA01A0" w:rsidP="00AA01A0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AA01A0" w:rsidRPr="00F863D1" w:rsidRDefault="00AA01A0" w:rsidP="00820BDE"/>
    <w:p w:rsidR="00F863D1" w:rsidRDefault="00F863D1" w:rsidP="00820BDE">
      <w:pPr>
        <w:rPr>
          <w:rFonts w:eastAsia="SimSun"/>
          <w:bCs/>
          <w:lang w:eastAsia="zh-CN" w:bidi="hi-IN"/>
        </w:rPr>
      </w:pPr>
    </w:p>
    <w:p w:rsidR="00F863D1" w:rsidRPr="007F15D1" w:rsidRDefault="00F863D1" w:rsidP="00820BDE">
      <w:pPr>
        <w:rPr>
          <w:b/>
          <w:bCs/>
        </w:rPr>
      </w:pPr>
      <w:r w:rsidRPr="007F15D1">
        <w:rPr>
          <w:rFonts w:eastAsia="SimSun"/>
          <w:b/>
          <w:bCs/>
          <w:lang w:eastAsia="zh-CN" w:bidi="hi-IN"/>
        </w:rPr>
        <w:t>1</w:t>
      </w:r>
      <w:r w:rsidR="00AA01A0" w:rsidRPr="007F15D1">
        <w:rPr>
          <w:rFonts w:eastAsia="SimSun"/>
          <w:b/>
          <w:bCs/>
          <w:lang w:eastAsia="zh-CN" w:bidi="hi-IN"/>
        </w:rPr>
        <w:t>6</w:t>
      </w:r>
      <w:r w:rsidRPr="007F15D1">
        <w:rPr>
          <w:rFonts w:eastAsia="SimSun"/>
          <w:b/>
          <w:bCs/>
          <w:lang w:eastAsia="zh-CN" w:bidi="hi-IN"/>
        </w:rPr>
        <w:t xml:space="preserve">. </w:t>
      </w:r>
      <w:r w:rsidRPr="007F15D1">
        <w:rPr>
          <w:rFonts w:eastAsia="SimSun"/>
          <w:b/>
          <w:bCs/>
          <w:lang w:eastAsia="zh-CN" w:bidi="hi-IN"/>
        </w:rPr>
        <w:t xml:space="preserve">Prazo </w:t>
      </w:r>
      <w:r w:rsidRPr="007F15D1">
        <w:rPr>
          <w:b/>
          <w:bCs/>
        </w:rPr>
        <w:t>(para as hipóteses de Dispensa e inexigibilidade)</w:t>
      </w:r>
    </w:p>
    <w:p w:rsidR="00F863D1" w:rsidRPr="00F863D1" w:rsidRDefault="00F863D1" w:rsidP="00820BDE">
      <w:pPr>
        <w:rPr>
          <w:bCs/>
        </w:rPr>
      </w:pPr>
    </w:p>
    <w:p w:rsidR="00AA01A0" w:rsidRPr="00F863D1" w:rsidRDefault="00AA01A0" w:rsidP="00AA01A0">
      <w:pPr>
        <w:rPr>
          <w:color w:val="548DD4" w:themeColor="text2" w:themeTint="99"/>
        </w:rPr>
      </w:pPr>
      <w:r w:rsidRPr="00F863D1">
        <w:rPr>
          <w:color w:val="548DD4" w:themeColor="text2" w:themeTint="99"/>
        </w:rPr>
        <w:t>&lt;Texto&gt;</w:t>
      </w:r>
    </w:p>
    <w:p w:rsidR="00F863D1" w:rsidRDefault="00F863D1" w:rsidP="00820BDE">
      <w:pPr>
        <w:rPr>
          <w:rFonts w:eastAsia="SimSun"/>
          <w:bCs/>
          <w:lang w:eastAsia="zh-CN" w:bidi="hi-IN"/>
        </w:rPr>
      </w:pPr>
    </w:p>
    <w:p w:rsidR="00F863D1" w:rsidRPr="007F15D1" w:rsidRDefault="00F863D1" w:rsidP="00820BDE">
      <w:pPr>
        <w:rPr>
          <w:b/>
          <w:bCs/>
        </w:rPr>
      </w:pPr>
      <w:r w:rsidRPr="007F15D1">
        <w:rPr>
          <w:rFonts w:eastAsia="SimSun"/>
          <w:b/>
          <w:bCs/>
          <w:lang w:eastAsia="zh-CN" w:bidi="hi-IN"/>
        </w:rPr>
        <w:t>1</w:t>
      </w:r>
      <w:r w:rsidR="007F15D1" w:rsidRPr="007F15D1">
        <w:rPr>
          <w:rFonts w:eastAsia="SimSun"/>
          <w:b/>
          <w:bCs/>
          <w:lang w:eastAsia="zh-CN" w:bidi="hi-IN"/>
        </w:rPr>
        <w:t>7</w:t>
      </w:r>
      <w:r w:rsidRPr="007F15D1">
        <w:rPr>
          <w:rFonts w:eastAsia="SimSun"/>
          <w:b/>
          <w:bCs/>
          <w:lang w:eastAsia="zh-CN" w:bidi="hi-IN"/>
        </w:rPr>
        <w:t xml:space="preserve">. </w:t>
      </w:r>
      <w:r w:rsidRPr="007F15D1">
        <w:rPr>
          <w:rFonts w:eastAsia="SimSun"/>
          <w:b/>
          <w:bCs/>
          <w:lang w:eastAsia="zh-CN" w:bidi="hi-IN"/>
        </w:rPr>
        <w:t xml:space="preserve">Regularidade Jurídico-Fiscal do Fornecedor - Pessoa Jurídica </w:t>
      </w:r>
      <w:r w:rsidRPr="007F15D1">
        <w:rPr>
          <w:b/>
          <w:bCs/>
        </w:rPr>
        <w:t>(para as hipóteses de Dispensa e inexigibilidade)</w:t>
      </w:r>
    </w:p>
    <w:p w:rsidR="00F863D1" w:rsidRDefault="00F863D1" w:rsidP="00820BDE">
      <w:pPr>
        <w:rPr>
          <w:rFonts w:cstheme="minorHAnsi"/>
          <w:bCs/>
          <w:color w:val="FF0000"/>
        </w:rPr>
      </w:pPr>
    </w:p>
    <w:p w:rsidR="00F863D1" w:rsidRPr="00F863D1" w:rsidRDefault="00F863D1" w:rsidP="00820BDE">
      <w:pPr>
        <w:rPr>
          <w:rFonts w:cstheme="minorHAnsi"/>
          <w:bCs/>
          <w:color w:val="FF0000"/>
        </w:rPr>
      </w:pPr>
    </w:p>
    <w:p w:rsidR="00F863D1" w:rsidRPr="007F15D1" w:rsidRDefault="00F863D1" w:rsidP="007F15D1">
      <w:pPr>
        <w:shd w:val="clear" w:color="auto" w:fill="DDD9C3" w:themeFill="background2" w:themeFillShade="E6"/>
        <w:rPr>
          <w:b/>
        </w:rPr>
      </w:pPr>
      <w:r w:rsidRPr="007F15D1">
        <w:rPr>
          <w:b/>
        </w:rPr>
        <w:t>Seção I</w:t>
      </w:r>
      <w:r w:rsidR="007F15D1" w:rsidRPr="007F15D1">
        <w:rPr>
          <w:b/>
        </w:rPr>
        <w:t>V</w:t>
      </w:r>
      <w:r w:rsidRPr="007F15D1">
        <w:rPr>
          <w:b/>
        </w:rPr>
        <w:t xml:space="preserve"> – Planejamento</w:t>
      </w:r>
    </w:p>
    <w:p w:rsidR="00F863D1" w:rsidRDefault="00F863D1" w:rsidP="00820BDE"/>
    <w:p w:rsidR="007F15D1" w:rsidRDefault="007F15D1" w:rsidP="00820BDE">
      <w:pPr>
        <w:rPr>
          <w:rFonts w:cstheme="minorHAnsi"/>
          <w:b/>
          <w:bCs/>
          <w:color w:val="000000" w:themeColor="text1"/>
        </w:rPr>
      </w:pPr>
      <w:r w:rsidRPr="007F15D1">
        <w:rPr>
          <w:b/>
        </w:rPr>
        <w:t xml:space="preserve">18. </w:t>
      </w:r>
      <w:r w:rsidRPr="007F15D1">
        <w:rPr>
          <w:rFonts w:cstheme="minorHAnsi"/>
          <w:b/>
          <w:bCs/>
          <w:color w:val="000000" w:themeColor="text1"/>
        </w:rPr>
        <w:t>Benefícios a serem alcançados com a contratação</w:t>
      </w:r>
    </w:p>
    <w:p w:rsidR="007F15D1" w:rsidRDefault="007F15D1" w:rsidP="00820BDE">
      <w:pPr>
        <w:rPr>
          <w:rFonts w:cstheme="minorHAnsi"/>
          <w:b/>
          <w:bCs/>
          <w:color w:val="000000" w:themeColor="text1"/>
        </w:rPr>
      </w:pPr>
    </w:p>
    <w:p w:rsidR="007F15D1" w:rsidRDefault="007F15D1" w:rsidP="009C48D7">
      <w:pPr>
        <w:rPr>
          <w:color w:val="3D85C6"/>
        </w:rPr>
      </w:pPr>
      <w:r>
        <w:rPr>
          <w:color w:val="3D85C6"/>
        </w:rPr>
        <w:t>&lt;Texto&gt;</w:t>
      </w:r>
    </w:p>
    <w:p w:rsidR="007F15D1" w:rsidRDefault="007F15D1" w:rsidP="00820BDE">
      <w:pPr>
        <w:rPr>
          <w:b/>
        </w:rPr>
      </w:pPr>
    </w:p>
    <w:p w:rsidR="007F15D1" w:rsidRPr="007F15D1" w:rsidRDefault="007F15D1" w:rsidP="00820BDE">
      <w:pPr>
        <w:rPr>
          <w:rFonts w:cstheme="minorHAnsi"/>
          <w:b/>
          <w:bCs/>
          <w:color w:val="000000" w:themeColor="text1"/>
        </w:rPr>
      </w:pPr>
      <w:r w:rsidRPr="007F15D1">
        <w:rPr>
          <w:b/>
        </w:rPr>
        <w:t xml:space="preserve">19. </w:t>
      </w:r>
      <w:r w:rsidRPr="007F15D1">
        <w:rPr>
          <w:rFonts w:cstheme="minorHAnsi"/>
          <w:b/>
          <w:bCs/>
          <w:color w:val="000000" w:themeColor="text1"/>
        </w:rPr>
        <w:t>Providências a serem adotadas</w:t>
      </w:r>
    </w:p>
    <w:p w:rsidR="007F15D1" w:rsidRDefault="007F15D1" w:rsidP="00820BDE">
      <w:pPr>
        <w:rPr>
          <w:rFonts w:cstheme="minorHAnsi"/>
          <w:b/>
          <w:bCs/>
          <w:color w:val="000000" w:themeColor="text1"/>
        </w:rPr>
      </w:pPr>
    </w:p>
    <w:p w:rsidR="007F15D1" w:rsidRDefault="007F15D1" w:rsidP="009C48D7">
      <w:pPr>
        <w:rPr>
          <w:color w:val="3D85C6"/>
        </w:rPr>
      </w:pPr>
      <w:r>
        <w:rPr>
          <w:color w:val="3D85C6"/>
        </w:rPr>
        <w:t>&lt;Texto&gt;</w:t>
      </w:r>
    </w:p>
    <w:p w:rsidR="007F15D1" w:rsidRDefault="007F15D1" w:rsidP="00820BDE"/>
    <w:p w:rsidR="007F15D1" w:rsidRDefault="007F15D1" w:rsidP="00820BDE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20. </w:t>
      </w:r>
      <w:r w:rsidRPr="00C13E17">
        <w:rPr>
          <w:rFonts w:cstheme="minorHAnsi"/>
          <w:b/>
          <w:bCs/>
          <w:color w:val="000000" w:themeColor="text1"/>
        </w:rPr>
        <w:t>Possíveis impactos ambientais</w:t>
      </w:r>
    </w:p>
    <w:p w:rsidR="007F15D1" w:rsidRDefault="007F15D1" w:rsidP="00820BDE"/>
    <w:p w:rsidR="007F15D1" w:rsidRDefault="007F15D1" w:rsidP="009C48D7">
      <w:pPr>
        <w:rPr>
          <w:color w:val="3D85C6"/>
        </w:rPr>
      </w:pPr>
      <w:bookmarkStart w:id="8" w:name="_GoBack"/>
      <w:bookmarkEnd w:id="8"/>
      <w:r>
        <w:rPr>
          <w:color w:val="3D85C6"/>
        </w:rPr>
        <w:t>&lt;Texto&gt;</w:t>
      </w:r>
    </w:p>
    <w:p w:rsidR="007F15D1" w:rsidRDefault="007F15D1" w:rsidP="00820BDE"/>
    <w:p w:rsidR="007F15D1" w:rsidRPr="007F15D1" w:rsidRDefault="007F15D1" w:rsidP="007F15D1">
      <w:pPr>
        <w:shd w:val="clear" w:color="auto" w:fill="DDD9C3" w:themeFill="background2" w:themeFillShade="E6"/>
        <w:rPr>
          <w:b/>
        </w:rPr>
      </w:pPr>
      <w:r w:rsidRPr="007F15D1">
        <w:rPr>
          <w:b/>
        </w:rPr>
        <w:t>Seção V – Viabilidade</w:t>
      </w:r>
    </w:p>
    <w:p w:rsidR="007F15D1" w:rsidRDefault="007F15D1" w:rsidP="00820BDE"/>
    <w:p w:rsidR="007F15D1" w:rsidRDefault="007F15D1" w:rsidP="00820BDE">
      <w:pPr>
        <w:rPr>
          <w:rFonts w:cstheme="minorHAnsi"/>
          <w:b/>
          <w:bCs/>
          <w:color w:val="000000" w:themeColor="text1"/>
        </w:rPr>
      </w:pPr>
      <w:r>
        <w:t xml:space="preserve">21. </w:t>
      </w:r>
      <w:r w:rsidRPr="00C13E17">
        <w:rPr>
          <w:rFonts w:cstheme="minorHAnsi"/>
          <w:b/>
          <w:bCs/>
          <w:color w:val="000000" w:themeColor="text1"/>
        </w:rPr>
        <w:t>Declaração de Viabilidade</w:t>
      </w:r>
    </w:p>
    <w:p w:rsidR="007F15D1" w:rsidRDefault="007F15D1" w:rsidP="00820BDE">
      <w:pPr>
        <w:rPr>
          <w:rFonts w:cstheme="minorHAnsi"/>
          <w:b/>
          <w:bCs/>
          <w:color w:val="000000" w:themeColor="text1"/>
        </w:rPr>
      </w:pPr>
    </w:p>
    <w:p w:rsidR="007F15D1" w:rsidRDefault="007F15D1" w:rsidP="00820BDE">
      <w:pPr>
        <w:rPr>
          <w:rFonts w:cstheme="minorHAnsi"/>
          <w:b/>
          <w:bCs/>
          <w:color w:val="000000" w:themeColor="text1"/>
        </w:rPr>
      </w:pPr>
    </w:p>
    <w:p w:rsidR="007F15D1" w:rsidRDefault="007F15D1" w:rsidP="00820BDE">
      <w:pPr>
        <w:rPr>
          <w:b/>
        </w:rPr>
      </w:pPr>
      <w:r w:rsidRPr="007F15D1">
        <w:rPr>
          <w:b/>
        </w:rPr>
        <w:t>22. Responsáveis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69"/>
      </w:tblGrid>
      <w:tr w:rsidR="009C48D7" w:rsidTr="009C48D7">
        <w:tc>
          <w:tcPr>
            <w:tcW w:w="9169" w:type="dxa"/>
          </w:tcPr>
          <w:p w:rsidR="009C48D7" w:rsidRPr="009C48D7" w:rsidRDefault="009C48D7" w:rsidP="009C48D7">
            <w:r w:rsidRPr="009C48D7">
              <w:t>Nome:</w:t>
            </w:r>
          </w:p>
          <w:p w:rsidR="009C48D7" w:rsidRPr="009C48D7" w:rsidRDefault="009C48D7" w:rsidP="009C48D7">
            <w:r w:rsidRPr="009C48D7">
              <w:t>CPF:</w:t>
            </w:r>
          </w:p>
          <w:p w:rsidR="009C48D7" w:rsidRPr="009C48D7" w:rsidRDefault="009C48D7" w:rsidP="009C48D7">
            <w:r w:rsidRPr="009C48D7">
              <w:t>Cargo:</w:t>
            </w:r>
          </w:p>
          <w:p w:rsidR="009C48D7" w:rsidRPr="009C48D7" w:rsidRDefault="009C48D7" w:rsidP="009C48D7">
            <w:r w:rsidRPr="009C48D7">
              <w:t>E-mail:</w:t>
            </w:r>
          </w:p>
          <w:p w:rsidR="009C48D7" w:rsidRPr="009C48D7" w:rsidRDefault="009C48D7" w:rsidP="009C48D7">
            <w:r w:rsidRPr="009C48D7">
              <w:t>Telefone:</w:t>
            </w:r>
          </w:p>
          <w:p w:rsidR="009C48D7" w:rsidRDefault="009C48D7" w:rsidP="00820BDE">
            <w:r w:rsidRPr="009C48D7">
              <w:t xml:space="preserve">Despacho </w:t>
            </w:r>
            <w:r>
              <w:t>pelo preenchimento do ETP:</w:t>
            </w:r>
          </w:p>
        </w:tc>
      </w:tr>
    </w:tbl>
    <w:p w:rsidR="009C48D7" w:rsidRDefault="009C48D7" w:rsidP="00820BD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69"/>
      </w:tblGrid>
      <w:tr w:rsidR="009C48D7" w:rsidTr="009C48D7">
        <w:tc>
          <w:tcPr>
            <w:tcW w:w="9169" w:type="dxa"/>
          </w:tcPr>
          <w:p w:rsidR="009C48D7" w:rsidRPr="009C48D7" w:rsidRDefault="009C48D7" w:rsidP="009C48D7">
            <w:r w:rsidRPr="009C48D7">
              <w:t>Nome:</w:t>
            </w:r>
          </w:p>
          <w:p w:rsidR="009C48D7" w:rsidRPr="009C48D7" w:rsidRDefault="009C48D7" w:rsidP="009C48D7">
            <w:r w:rsidRPr="009C48D7">
              <w:t>CPF:</w:t>
            </w:r>
          </w:p>
          <w:p w:rsidR="009C48D7" w:rsidRPr="009C48D7" w:rsidRDefault="009C48D7" w:rsidP="009C48D7">
            <w:r w:rsidRPr="009C48D7">
              <w:t>Cargo:</w:t>
            </w:r>
          </w:p>
          <w:p w:rsidR="009C48D7" w:rsidRPr="009C48D7" w:rsidRDefault="009C48D7" w:rsidP="009C48D7">
            <w:r w:rsidRPr="009C48D7">
              <w:t>E-mail:</w:t>
            </w:r>
          </w:p>
          <w:p w:rsidR="009C48D7" w:rsidRPr="009C48D7" w:rsidRDefault="009C48D7" w:rsidP="009C48D7">
            <w:r w:rsidRPr="009C48D7">
              <w:lastRenderedPageBreak/>
              <w:t>Telefone:</w:t>
            </w:r>
          </w:p>
          <w:p w:rsidR="009C48D7" w:rsidRDefault="009C48D7" w:rsidP="009C48D7">
            <w:r w:rsidRPr="009C48D7">
              <w:t xml:space="preserve">Despacho </w:t>
            </w:r>
            <w:r>
              <w:t>pelo preenchimento do ETP:</w:t>
            </w:r>
          </w:p>
        </w:tc>
      </w:tr>
    </w:tbl>
    <w:p w:rsidR="009C48D7" w:rsidRPr="009C48D7" w:rsidRDefault="009C48D7" w:rsidP="00820BDE"/>
    <w:p w:rsidR="009C48D7" w:rsidRPr="007F15D1" w:rsidRDefault="009C48D7" w:rsidP="009C48D7">
      <w:pPr>
        <w:shd w:val="clear" w:color="auto" w:fill="DDD9C3" w:themeFill="background2" w:themeFillShade="E6"/>
        <w:rPr>
          <w:b/>
        </w:rPr>
      </w:pPr>
      <w:proofErr w:type="gramStart"/>
      <w:r>
        <w:rPr>
          <w:b/>
        </w:rPr>
        <w:t>Seção VI</w:t>
      </w:r>
      <w:proofErr w:type="gramEnd"/>
      <w:r>
        <w:rPr>
          <w:b/>
        </w:rPr>
        <w:t xml:space="preserve"> - Anexos</w:t>
      </w:r>
    </w:p>
    <w:p w:rsidR="00F53F3D" w:rsidRDefault="00867209">
      <w:bookmarkStart w:id="9" w:name="_heading=h.4d34og8" w:colFirst="0" w:colLast="0"/>
      <w:bookmarkEnd w:id="9"/>
      <w:r>
        <w:tab/>
      </w:r>
    </w:p>
    <w:sectPr w:rsidR="00F53F3D">
      <w:head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09" w:rsidRDefault="00867209">
      <w:pPr>
        <w:spacing w:line="240" w:lineRule="auto"/>
      </w:pPr>
      <w:r>
        <w:separator/>
      </w:r>
    </w:p>
  </w:endnote>
  <w:endnote w:type="continuationSeparator" w:id="0">
    <w:p w:rsidR="00867209" w:rsidRDefault="00867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3D" w:rsidRDefault="00F53F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09" w:rsidRDefault="00867209">
      <w:pPr>
        <w:spacing w:line="240" w:lineRule="auto"/>
      </w:pPr>
      <w:r>
        <w:separator/>
      </w:r>
    </w:p>
  </w:footnote>
  <w:footnote w:type="continuationSeparator" w:id="0">
    <w:p w:rsidR="00867209" w:rsidRDefault="008672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3D" w:rsidRDefault="00F53F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3D" w:rsidRDefault="00867209">
    <w:pPr>
      <w:spacing w:line="240" w:lineRule="auto"/>
      <w:jc w:val="center"/>
    </w:pPr>
    <w:r>
      <w:rPr>
        <w:noProof/>
      </w:rPr>
      <w:drawing>
        <wp:inline distT="114300" distB="114300" distL="114300" distR="114300" wp14:anchorId="4E4D2002" wp14:editId="7FD1DDCA">
          <wp:extent cx="876300" cy="1028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53F3D" w:rsidRDefault="00867209">
    <w:pPr>
      <w:spacing w:line="240" w:lineRule="auto"/>
      <w:jc w:val="center"/>
      <w:rPr>
        <w:color w:val="444444"/>
        <w:sz w:val="18"/>
        <w:szCs w:val="18"/>
      </w:rPr>
    </w:pPr>
    <w:r>
      <w:rPr>
        <w:color w:val="444444"/>
        <w:sz w:val="18"/>
        <w:szCs w:val="18"/>
      </w:rPr>
      <w:t>Governo do Estado do Rio de Janeiro</w:t>
    </w:r>
  </w:p>
  <w:p w:rsidR="00F53F3D" w:rsidRDefault="00867209">
    <w:pPr>
      <w:spacing w:line="220" w:lineRule="auto"/>
      <w:jc w:val="center"/>
      <w:rPr>
        <w:sz w:val="18"/>
        <w:szCs w:val="18"/>
      </w:rPr>
    </w:pPr>
    <w:r>
      <w:rPr>
        <w:sz w:val="18"/>
        <w:szCs w:val="18"/>
      </w:rPr>
      <w:t xml:space="preserve">Secretaria de Estado de Ciência, Tecnologia e </w:t>
    </w:r>
    <w:proofErr w:type="gramStart"/>
    <w:r>
      <w:rPr>
        <w:sz w:val="18"/>
        <w:szCs w:val="18"/>
      </w:rPr>
      <w:t>Inovação</w:t>
    </w:r>
    <w:proofErr w:type="gramEnd"/>
    <w:r>
      <w:rPr>
        <w:sz w:val="18"/>
        <w:szCs w:val="18"/>
      </w:rPr>
      <w:t xml:space="preserve"> </w:t>
    </w:r>
  </w:p>
  <w:p w:rsidR="00F53F3D" w:rsidRDefault="00867209">
    <w:pPr>
      <w:spacing w:line="220" w:lineRule="auto"/>
      <w:jc w:val="center"/>
      <w:rPr>
        <w:rFonts w:ascii="Calibri" w:eastAsia="Calibri" w:hAnsi="Calibri" w:cs="Calibri"/>
        <w:color w:val="444444"/>
        <w:sz w:val="18"/>
        <w:szCs w:val="18"/>
      </w:rPr>
    </w:pPr>
    <w:r>
      <w:rPr>
        <w:sz w:val="18"/>
        <w:szCs w:val="18"/>
      </w:rPr>
      <w:t>Universidade Estadual do Norte Fluminense Darcy Ribeiro</w:t>
    </w:r>
  </w:p>
  <w:p w:rsidR="00F53F3D" w:rsidRDefault="00F53F3D">
    <w:pPr>
      <w:jc w:val="center"/>
      <w:rPr>
        <w:b/>
      </w:rPr>
    </w:pPr>
  </w:p>
  <w:p w:rsidR="00F53F3D" w:rsidRDefault="00F53F3D">
    <w:pPr>
      <w:spacing w:line="240" w:lineRule="auto"/>
      <w:jc w:val="center"/>
      <w:rPr>
        <w:color w:val="3D85C6"/>
        <w:sz w:val="18"/>
        <w:szCs w:val="18"/>
      </w:rPr>
    </w:pPr>
  </w:p>
  <w:p w:rsidR="00F53F3D" w:rsidRDefault="00F53F3D">
    <w:pPr>
      <w:spacing w:line="240" w:lineRule="auto"/>
      <w:jc w:val="center"/>
      <w:rPr>
        <w:color w:val="0070C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3F3D"/>
    <w:rsid w:val="007F15D1"/>
    <w:rsid w:val="00820BDE"/>
    <w:rsid w:val="00867209"/>
    <w:rsid w:val="009C48D7"/>
    <w:rsid w:val="00AA01A0"/>
    <w:rsid w:val="00F53F3D"/>
    <w:rsid w:val="00F8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00" w:after="200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20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 w:after="200"/>
      <w:outlineLvl w:val="2"/>
    </w:p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0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BD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20BDE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7F15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00" w:after="200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20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 w:after="200"/>
      <w:outlineLvl w:val="2"/>
    </w:p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0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BD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20BDE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7F15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7N0yf5V3w/Q6kbE33auhRdLp9A==">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 Leone</dc:creator>
  <cp:lastModifiedBy>uenf</cp:lastModifiedBy>
  <cp:revision>2</cp:revision>
  <dcterms:created xsi:type="dcterms:W3CDTF">2021-03-06T16:20:00Z</dcterms:created>
  <dcterms:modified xsi:type="dcterms:W3CDTF">2024-01-10T16:23:00Z</dcterms:modified>
</cp:coreProperties>
</file>