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714A4">
        <w:rPr>
          <w:rFonts w:ascii="Times New Roman" w:eastAsia="Times New Roman" w:hAnsi="Times New Roman" w:cs="Times New Roman"/>
          <w:sz w:val="24"/>
          <w:szCs w:val="24"/>
        </w:rPr>
        <w:t xml:space="preserve">ANO 2000 </w:t>
      </w:r>
    </w:p>
    <w:p w:rsidR="00F714A4" w:rsidRPr="00F714A4" w:rsidRDefault="00134EE8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b/>
          <w:bCs/>
          <w:sz w:val="24"/>
          <w:szCs w:val="24"/>
        </w:rPr>
        <w:t>1) ALUNA:</w:t>
      </w:r>
      <w:r w:rsidRPr="00F7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4A4">
        <w:rPr>
          <w:rFonts w:ascii="Times New Roman" w:eastAsia="Times New Roman" w:hAnsi="Times New Roman" w:cs="Times New Roman"/>
          <w:b/>
          <w:bCs/>
          <w:sz w:val="24"/>
          <w:szCs w:val="24"/>
        </w:rPr>
        <w:t>Ana Paula Madeira Di Beneditto</w:t>
      </w:r>
      <w:r w:rsidRPr="00F7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F714A4">
        <w:rPr>
          <w:rFonts w:ascii="Times New Roman" w:eastAsia="Times New Roman" w:hAnsi="Times New Roman" w:cs="Times New Roman"/>
          <w:sz w:val="24"/>
          <w:szCs w:val="24"/>
        </w:rPr>
        <w:t>26 DE JULHO DE 2000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b/>
          <w:bCs/>
          <w:sz w:val="24"/>
          <w:szCs w:val="24"/>
        </w:rPr>
        <w:t>TÍTULO DA TESE:</w:t>
      </w:r>
      <w:r w:rsidRPr="00F714A4">
        <w:rPr>
          <w:rFonts w:ascii="Times New Roman" w:eastAsia="Times New Roman" w:hAnsi="Times New Roman" w:cs="Times New Roman"/>
          <w:sz w:val="24"/>
          <w:szCs w:val="24"/>
        </w:rPr>
        <w:t xml:space="preserve"> Ecologia Alimentar de Ponporia blainvillei E Sotalia fluviatilis (CETACEA) na Costa Norte do Estado do Rio de Janeiro, Brasil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b/>
          <w:bCs/>
          <w:sz w:val="24"/>
          <w:szCs w:val="24"/>
        </w:rPr>
        <w:t>ORIENTADORA:</w:t>
      </w:r>
      <w:r w:rsidRPr="00F714A4">
        <w:rPr>
          <w:rFonts w:ascii="Times New Roman" w:eastAsia="Times New Roman" w:hAnsi="Times New Roman" w:cs="Times New Roman"/>
          <w:sz w:val="24"/>
          <w:szCs w:val="24"/>
        </w:rPr>
        <w:t xml:space="preserve"> Profª Neuza Rejane Wille Lima (LCA/CBB/UENF) 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b/>
          <w:bCs/>
          <w:sz w:val="24"/>
          <w:szCs w:val="24"/>
        </w:rPr>
        <w:t>BANCA:</w:t>
      </w:r>
      <w:r w:rsidRPr="00F7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sz w:val="24"/>
          <w:szCs w:val="24"/>
        </w:rPr>
        <w:t>PROF. LEANDRO RABELLO MONTEIRO (LCA/CBB/UENF)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sz w:val="24"/>
          <w:szCs w:val="24"/>
        </w:rPr>
        <w:t xml:space="preserve">PROF. CARLOS EDUARDO DE REZENDE (LCA/CBB/UENF) 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sz w:val="24"/>
          <w:szCs w:val="24"/>
        </w:rPr>
        <w:t>PROF. JOÃO ALVES DE OLIVEIRA (UFRJ)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b/>
          <w:bCs/>
          <w:sz w:val="24"/>
          <w:szCs w:val="24"/>
        </w:rPr>
        <w:t>2) ALUNO: Jorge Hudson Petretski</w:t>
      </w:r>
      <w:r w:rsidRPr="00F714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b/>
          <w:bCs/>
          <w:sz w:val="24"/>
          <w:szCs w:val="24"/>
        </w:rPr>
        <w:t>DATA: </w:t>
      </w:r>
      <w:r w:rsidRPr="00F714A4">
        <w:rPr>
          <w:rFonts w:ascii="Times New Roman" w:eastAsia="Times New Roman" w:hAnsi="Times New Roman" w:cs="Times New Roman"/>
          <w:sz w:val="24"/>
          <w:szCs w:val="24"/>
        </w:rPr>
        <w:t>21 DE NOVEMBRO DE 2000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b/>
          <w:bCs/>
          <w:sz w:val="24"/>
          <w:szCs w:val="24"/>
        </w:rPr>
        <w:t>TÍTULO DA TESE:</w:t>
      </w:r>
      <w:r w:rsidRPr="00F714A4">
        <w:rPr>
          <w:rFonts w:ascii="Times New Roman" w:eastAsia="Times New Roman" w:hAnsi="Times New Roman" w:cs="Times New Roman"/>
          <w:sz w:val="24"/>
          <w:szCs w:val="24"/>
        </w:rPr>
        <w:t xml:space="preserve"> PURIFICAÇÃO E IDENTIFICAÇÃO DE UMA SERINO-PROTEASE (trombina-símile) E DUAS METALOPROTEASES (hemorraginas) DO VENENO DE B. Atrox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b/>
          <w:bCs/>
          <w:sz w:val="24"/>
          <w:szCs w:val="24"/>
        </w:rPr>
        <w:t>ORIENTADORA:</w:t>
      </w:r>
      <w:r w:rsidRPr="00F714A4">
        <w:rPr>
          <w:rFonts w:ascii="Times New Roman" w:eastAsia="Times New Roman" w:hAnsi="Times New Roman" w:cs="Times New Roman"/>
          <w:sz w:val="24"/>
          <w:szCs w:val="24"/>
        </w:rPr>
        <w:t xml:space="preserve"> Profª Thereza Liberman Kipnis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BANCA: 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sz w:val="24"/>
          <w:szCs w:val="24"/>
        </w:rPr>
        <w:t>PROF. JONAS PERALES (FIOCRUZ)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sz w:val="24"/>
          <w:szCs w:val="24"/>
        </w:rPr>
        <w:t>PROF. JOSÉ XAVIER FILHO (LQFPP/CBB/UENF)</w:t>
      </w:r>
    </w:p>
    <w:p w:rsidR="00F714A4" w:rsidRPr="00F714A4" w:rsidRDefault="00F714A4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A4">
        <w:rPr>
          <w:rFonts w:ascii="Times New Roman" w:eastAsia="Times New Roman" w:hAnsi="Times New Roman" w:cs="Times New Roman"/>
          <w:sz w:val="24"/>
          <w:szCs w:val="24"/>
        </w:rPr>
        <w:t>PROF. RUSSOLINA BENEDETA ZINGALI (UFRJ)</w:t>
      </w:r>
    </w:p>
    <w:p w:rsidR="00F714A4" w:rsidRPr="00F714A4" w:rsidRDefault="00134EE8" w:rsidP="00F7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81366" w:rsidRDefault="00581366"/>
    <w:sectPr w:rsidR="00581366" w:rsidSect="00581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A4"/>
    <w:rsid w:val="00134EE8"/>
    <w:rsid w:val="00581366"/>
    <w:rsid w:val="00C23304"/>
    <w:rsid w:val="00F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71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71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xx</cp:lastModifiedBy>
  <cp:revision>2</cp:revision>
  <dcterms:created xsi:type="dcterms:W3CDTF">2018-04-16T19:17:00Z</dcterms:created>
  <dcterms:modified xsi:type="dcterms:W3CDTF">2018-04-16T19:17:00Z</dcterms:modified>
</cp:coreProperties>
</file>