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D6DA54" w14:textId="77777777" w:rsidR="00FE6F42" w:rsidRDefault="00FE6F4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090EA2F6" w14:textId="77777777" w:rsidR="00FE6F42" w:rsidRDefault="00BE32E6">
      <w:pPr>
        <w:pStyle w:val="Ttulo1"/>
      </w:pPr>
      <w:bookmarkStart w:id="0" w:name="_GoBack"/>
      <w:r>
        <w:t>FORMULÁRIO DE AVALIAÇÃO DE DESEMPENHO ACADÊMICO DE ALUNO</w:t>
      </w:r>
    </w:p>
    <w:bookmarkEnd w:id="0"/>
    <w:p w14:paraId="118E600F" w14:textId="77777777" w:rsidR="00FE6F42" w:rsidRDefault="00FE6F42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"/>
        <w:tblW w:w="9496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9"/>
        <w:gridCol w:w="6097"/>
      </w:tblGrid>
      <w:tr w:rsidR="00FE6F42" w14:paraId="2CCD945D" w14:textId="77777777">
        <w:tc>
          <w:tcPr>
            <w:tcW w:w="9496" w:type="dxa"/>
            <w:gridSpan w:val="2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07D044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7"/>
              <w:rPr>
                <w:color w:val="000000"/>
              </w:rPr>
            </w:pPr>
            <w:r>
              <w:rPr>
                <w:color w:val="000000"/>
              </w:rPr>
              <w:t>1 - IDENTIFICAÇÃO</w:t>
            </w:r>
          </w:p>
        </w:tc>
      </w:tr>
      <w:tr w:rsidR="00FE6F42" w14:paraId="6B66FF9F" w14:textId="77777777">
        <w:tc>
          <w:tcPr>
            <w:tcW w:w="339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C172D6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 – Nome do(a) Discente</w:t>
            </w:r>
          </w:p>
        </w:tc>
        <w:tc>
          <w:tcPr>
            <w:tcW w:w="609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5F6308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E6F42" w14:paraId="3F282B0D" w14:textId="77777777">
        <w:tc>
          <w:tcPr>
            <w:tcW w:w="339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696F2B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 – Nome do(a) Orientador(a)</w:t>
            </w:r>
          </w:p>
        </w:tc>
        <w:tc>
          <w:tcPr>
            <w:tcW w:w="609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DAC0EE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E6F42" w14:paraId="175424C7" w14:textId="77777777">
        <w:tc>
          <w:tcPr>
            <w:tcW w:w="339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085B3B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 – Título do projeto de pesquisa</w:t>
            </w:r>
          </w:p>
        </w:tc>
        <w:tc>
          <w:tcPr>
            <w:tcW w:w="609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A0A12D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E6F42" w14:paraId="1E614C26" w14:textId="77777777">
        <w:tc>
          <w:tcPr>
            <w:tcW w:w="339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13A037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 – Período de Avaliação</w:t>
            </w:r>
          </w:p>
        </w:tc>
        <w:tc>
          <w:tcPr>
            <w:tcW w:w="609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F6211E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E6F42" w14:paraId="14FEA9C5" w14:textId="77777777">
        <w:tc>
          <w:tcPr>
            <w:tcW w:w="339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B315E3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 – Previsão para defesa:</w:t>
            </w:r>
          </w:p>
        </w:tc>
        <w:tc>
          <w:tcPr>
            <w:tcW w:w="609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5B7544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  <w:tab w:val="left" w:pos="1744"/>
                <w:tab w:val="left" w:pos="3775"/>
                <w:tab w:val="left" w:pos="4091"/>
              </w:tabs>
              <w:spacing w:before="60"/>
              <w:ind w:left="105"/>
              <w:rPr>
                <w:color w:val="000000"/>
              </w:rPr>
            </w:pPr>
            <w:r>
              <w:rPr>
                <w:color w:val="000000"/>
              </w:rPr>
              <w:t>(</w:t>
            </w:r>
            <w:r>
              <w:rPr>
                <w:color w:val="000000"/>
              </w:rPr>
              <w:tab/>
              <w:t>) Projeto</w:t>
            </w:r>
            <w:proofErr w:type="gramStart"/>
            <w:r>
              <w:rPr>
                <w:color w:val="000000"/>
              </w:rPr>
              <w:tab/>
              <w:t xml:space="preserve">(  </w:t>
            </w:r>
            <w:proofErr w:type="gramEnd"/>
            <w:r>
              <w:rPr>
                <w:color w:val="000000"/>
              </w:rPr>
              <w:t>) Qualificação</w:t>
            </w:r>
            <w:r>
              <w:rPr>
                <w:color w:val="000000"/>
              </w:rPr>
              <w:tab/>
              <w:t>(</w:t>
            </w:r>
            <w:r>
              <w:rPr>
                <w:color w:val="000000"/>
              </w:rPr>
              <w:tab/>
              <w:t>) Dissertação/Tese</w:t>
            </w:r>
          </w:p>
          <w:p w14:paraId="59AE7656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2"/>
                <w:tab w:val="left" w:pos="1024"/>
                <w:tab w:val="left" w:pos="1577"/>
                <w:tab w:val="left" w:pos="1881"/>
                <w:tab w:val="left" w:pos="2249"/>
                <w:tab w:val="left" w:pos="2798"/>
                <w:tab w:val="left" w:pos="3351"/>
                <w:tab w:val="left" w:pos="3840"/>
                <w:tab w:val="left" w:pos="4207"/>
                <w:tab w:val="left" w:pos="4757"/>
                <w:tab w:val="left" w:pos="5306"/>
              </w:tabs>
              <w:spacing w:before="59"/>
              <w:ind w:left="105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ab/>
              <w:t>/</w:t>
            </w:r>
            <w:r>
              <w:rPr>
                <w:color w:val="000000"/>
                <w:u w:val="single"/>
              </w:rPr>
              <w:tab/>
              <w:t>/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  <w:u w:val="single"/>
              </w:rPr>
              <w:tab/>
              <w:t>/</w:t>
            </w:r>
            <w:r>
              <w:rPr>
                <w:color w:val="000000"/>
                <w:u w:val="single"/>
              </w:rPr>
              <w:tab/>
              <w:t>/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  <w:u w:val="single"/>
              </w:rPr>
              <w:tab/>
              <w:t>/</w:t>
            </w:r>
            <w:r>
              <w:rPr>
                <w:color w:val="000000"/>
                <w:u w:val="single"/>
              </w:rPr>
              <w:tab/>
              <w:t>/</w:t>
            </w:r>
            <w:r>
              <w:rPr>
                <w:color w:val="000000"/>
                <w:u w:val="single"/>
              </w:rPr>
              <w:tab/>
            </w:r>
          </w:p>
        </w:tc>
      </w:tr>
    </w:tbl>
    <w:p w14:paraId="08C3ACF5" w14:textId="77777777" w:rsidR="00FE6F42" w:rsidRDefault="00BE32E6">
      <w:pPr>
        <w:pBdr>
          <w:top w:val="nil"/>
          <w:left w:val="nil"/>
          <w:bottom w:val="nil"/>
          <w:right w:val="nil"/>
          <w:between w:val="nil"/>
        </w:pBdr>
        <w:spacing w:before="120"/>
        <w:ind w:left="103"/>
        <w:rPr>
          <w:color w:val="000000"/>
        </w:rPr>
      </w:pPr>
      <w:r>
        <w:rPr>
          <w:color w:val="000000"/>
        </w:rPr>
        <w:t>2 – DESEMPENHO DO(A) ALUNO</w:t>
      </w:r>
    </w:p>
    <w:p w14:paraId="55CEE3EE" w14:textId="77777777" w:rsidR="00FE6F42" w:rsidRDefault="00FE6F42">
      <w:pPr>
        <w:pBdr>
          <w:top w:val="nil"/>
          <w:left w:val="nil"/>
          <w:bottom w:val="nil"/>
          <w:right w:val="nil"/>
          <w:between w:val="nil"/>
        </w:pBdr>
        <w:spacing w:before="3" w:after="1"/>
        <w:rPr>
          <w:color w:val="000000"/>
        </w:rPr>
      </w:pPr>
    </w:p>
    <w:tbl>
      <w:tblPr>
        <w:tblStyle w:val="a0"/>
        <w:tblW w:w="9495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5"/>
        <w:gridCol w:w="1559"/>
        <w:gridCol w:w="1598"/>
        <w:gridCol w:w="1663"/>
      </w:tblGrid>
      <w:tr w:rsidR="00FE6F42" w14:paraId="18A1BE6A" w14:textId="77777777">
        <w:tc>
          <w:tcPr>
            <w:tcW w:w="46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0B12C0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2.1 Envolvimento com o projeto de pesquisa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DB422B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bCs/>
                <w:color w:val="000000"/>
                <w:sz w:val="20"/>
                <w:szCs w:val="20"/>
              </w:rPr>
            </w:pPr>
          </w:p>
          <w:p w14:paraId="72862D2E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Satisfatório</w:t>
            </w:r>
          </w:p>
        </w:tc>
        <w:tc>
          <w:tcPr>
            <w:tcW w:w="15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803B71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204" w:hanging="9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Parcialmente satisfatório</w:t>
            </w:r>
          </w:p>
        </w:tc>
        <w:tc>
          <w:tcPr>
            <w:tcW w:w="16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753018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bCs/>
                <w:color w:val="000000"/>
              </w:rPr>
            </w:pPr>
          </w:p>
          <w:p w14:paraId="14C304F4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Insatisfatório</w:t>
            </w:r>
          </w:p>
        </w:tc>
      </w:tr>
      <w:tr w:rsidR="00FE6F42" w14:paraId="723B64EB" w14:textId="77777777">
        <w:tc>
          <w:tcPr>
            <w:tcW w:w="46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129DB6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Familiaridade do estudante com a literatura sobre o tema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39013F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F19537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F65C2F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E6F42" w14:paraId="0AF837C2" w14:textId="77777777">
        <w:tc>
          <w:tcPr>
            <w:tcW w:w="46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B7026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Andamento do projeto (etapas, dificuldades, justificativas, previsão conclusão)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2A477B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052642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996D06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E6F42" w14:paraId="0E924675" w14:textId="77777777">
        <w:tc>
          <w:tcPr>
            <w:tcW w:w="46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7FB6E9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Carga horária dedicada ao projeto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98F3A5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7C31B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94A533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E6F42" w14:paraId="0A7F641D" w14:textId="77777777">
        <w:tc>
          <w:tcPr>
            <w:tcW w:w="46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A5C16F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Domínio na execução das tarefas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A8B61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C1C9BA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64B4F8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E6F42" w14:paraId="0CB55D0B" w14:textId="77777777">
        <w:tc>
          <w:tcPr>
            <w:tcW w:w="46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307417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Aprendizagem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E2821A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A600ED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7E6A01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E6F42" w14:paraId="147AB4BE" w14:textId="77777777">
        <w:tc>
          <w:tcPr>
            <w:tcW w:w="46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BF16B6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Conduta científica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D70D6F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B3E31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FDBE50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E6F42" w14:paraId="433A0502" w14:textId="77777777">
        <w:tc>
          <w:tcPr>
            <w:tcW w:w="46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74A0E9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Relação orientador/aluno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4DD3DA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5176E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20AA82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23DEF804" w14:textId="77777777" w:rsidR="00FE6F42" w:rsidRDefault="00FE6F4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tbl>
      <w:tblPr>
        <w:tblStyle w:val="a1"/>
        <w:tblW w:w="9497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61"/>
        <w:gridCol w:w="1426"/>
        <w:gridCol w:w="2310"/>
      </w:tblGrid>
      <w:tr w:rsidR="00FE6F42" w14:paraId="3C807611" w14:textId="77777777">
        <w:tc>
          <w:tcPr>
            <w:tcW w:w="9497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DD8692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2.2 - Cumprimento das normas do programa</w:t>
            </w:r>
          </w:p>
        </w:tc>
      </w:tr>
      <w:tr w:rsidR="00FE6F42" w14:paraId="188933AF" w14:textId="77777777">
        <w:tc>
          <w:tcPr>
            <w:tcW w:w="576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3E3AA7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Número de créditos alcançados</w:t>
            </w:r>
          </w:p>
        </w:tc>
        <w:tc>
          <w:tcPr>
            <w:tcW w:w="3736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CCF4B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E6F42" w14:paraId="051D1955" w14:textId="77777777">
        <w:tc>
          <w:tcPr>
            <w:tcW w:w="576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908655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2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7E48D6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18" w:right="5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SIM</w:t>
            </w:r>
          </w:p>
        </w:tc>
        <w:tc>
          <w:tcPr>
            <w:tcW w:w="2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BD3167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1" w:right="9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</w:t>
            </w:r>
          </w:p>
        </w:tc>
      </w:tr>
      <w:tr w:rsidR="00FE6F42" w14:paraId="2A0A86B6" w14:textId="77777777">
        <w:tc>
          <w:tcPr>
            <w:tcW w:w="576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618E59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Obteve o número de créditos na disciplina de Seminários</w:t>
            </w:r>
          </w:p>
        </w:tc>
        <w:tc>
          <w:tcPr>
            <w:tcW w:w="142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9EB636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C11334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E6F42" w14:paraId="51F60162" w14:textId="77777777">
        <w:tc>
          <w:tcPr>
            <w:tcW w:w="576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DEBF45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Cumpriu as disciplinas obrigatórias do PPGECM</w:t>
            </w:r>
          </w:p>
        </w:tc>
        <w:tc>
          <w:tcPr>
            <w:tcW w:w="142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5C9B06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B410D0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E6F42" w14:paraId="34AA6ECB" w14:textId="77777777">
        <w:tc>
          <w:tcPr>
            <w:tcW w:w="576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9FF653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Obteve a Proficiência em Língua estrangeira</w:t>
            </w:r>
          </w:p>
        </w:tc>
        <w:tc>
          <w:tcPr>
            <w:tcW w:w="142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B9B34E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20996B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E6F42" w14:paraId="02A62761" w14:textId="77777777">
        <w:tc>
          <w:tcPr>
            <w:tcW w:w="576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69422F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Sanou pendências de documentos faltantes na SECACAD</w:t>
            </w:r>
          </w:p>
        </w:tc>
        <w:tc>
          <w:tcPr>
            <w:tcW w:w="142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1CAFC9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907A07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3B4156A2" w14:textId="77777777" w:rsidR="00FE6F42" w:rsidRDefault="00BE32E6">
      <w:pPr>
        <w:pBdr>
          <w:top w:val="nil"/>
          <w:left w:val="nil"/>
          <w:bottom w:val="nil"/>
          <w:right w:val="nil"/>
          <w:between w:val="nil"/>
        </w:pBdr>
        <w:spacing w:before="120"/>
        <w:ind w:left="103"/>
        <w:rPr>
          <w:color w:val="000000"/>
        </w:rPr>
      </w:pPr>
      <w:r>
        <w:rPr>
          <w:color w:val="000000"/>
        </w:rPr>
        <w:t>3 – Parecer do(a) orientador(a)</w:t>
      </w:r>
    </w:p>
    <w:p w14:paraId="54A546A4" w14:textId="77777777" w:rsidR="00FE6F42" w:rsidRDefault="00FE6F4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</w:rPr>
      </w:pPr>
    </w:p>
    <w:tbl>
      <w:tblPr>
        <w:tblStyle w:val="a2"/>
        <w:tblW w:w="9492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85"/>
        <w:gridCol w:w="423"/>
        <w:gridCol w:w="710"/>
        <w:gridCol w:w="423"/>
        <w:gridCol w:w="851"/>
      </w:tblGrid>
      <w:tr w:rsidR="00FE6F42" w14:paraId="087B623B" w14:textId="77777777">
        <w:tc>
          <w:tcPr>
            <w:tcW w:w="70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93DE7D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Continuidade da orientação do(a) Discente</w:t>
            </w:r>
          </w:p>
        </w:tc>
        <w:tc>
          <w:tcPr>
            <w:tcW w:w="4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CB443E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05C868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SIM</w:t>
            </w:r>
          </w:p>
        </w:tc>
        <w:tc>
          <w:tcPr>
            <w:tcW w:w="4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E5F501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F4FC2F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</w:t>
            </w:r>
          </w:p>
        </w:tc>
      </w:tr>
      <w:tr w:rsidR="00FE6F42" w14:paraId="03C9E409" w14:textId="77777777">
        <w:tc>
          <w:tcPr>
            <w:tcW w:w="9490" w:type="dxa"/>
            <w:gridSpan w:val="5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742C08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Justificativa para a negativa ao item anterior/observações/comentários pertinentes:</w:t>
            </w:r>
          </w:p>
        </w:tc>
      </w:tr>
    </w:tbl>
    <w:p w14:paraId="733DD86D" w14:textId="77777777" w:rsidR="00FE6F42" w:rsidRDefault="00FE6F4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3"/>
        <w:tblW w:w="9492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85"/>
        <w:gridCol w:w="423"/>
        <w:gridCol w:w="710"/>
        <w:gridCol w:w="423"/>
        <w:gridCol w:w="851"/>
      </w:tblGrid>
      <w:tr w:rsidR="00FE6F42" w14:paraId="1B092A3C" w14:textId="77777777" w:rsidTr="006B079E">
        <w:tc>
          <w:tcPr>
            <w:tcW w:w="9492" w:type="dxa"/>
            <w:gridSpan w:val="5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A4CAEA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br w:type="page"/>
            </w:r>
          </w:p>
        </w:tc>
      </w:tr>
      <w:tr w:rsidR="00FE6F42" w14:paraId="7402E5DB" w14:textId="77777777" w:rsidTr="006B079E">
        <w:tc>
          <w:tcPr>
            <w:tcW w:w="70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A5EE41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Indico a manutenção da bolsa para o próximo ano*</w:t>
            </w:r>
          </w:p>
        </w:tc>
        <w:tc>
          <w:tcPr>
            <w:tcW w:w="4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1FEC3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878629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SIM</w:t>
            </w:r>
          </w:p>
        </w:tc>
        <w:tc>
          <w:tcPr>
            <w:tcW w:w="4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32AE88" w14:textId="77777777" w:rsidR="00FE6F42" w:rsidRDefault="00FE6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5E76DD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</w:t>
            </w:r>
          </w:p>
        </w:tc>
      </w:tr>
    </w:tbl>
    <w:p w14:paraId="2E390024" w14:textId="77777777" w:rsidR="00FE6F42" w:rsidRDefault="00BE32E6">
      <w:pPr>
        <w:pBdr>
          <w:top w:val="nil"/>
          <w:left w:val="nil"/>
          <w:bottom w:val="nil"/>
          <w:right w:val="nil"/>
          <w:between w:val="nil"/>
        </w:pBdr>
        <w:ind w:left="82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*Não se aplica para não bolsistas</w:t>
      </w:r>
    </w:p>
    <w:p w14:paraId="5BC72909" w14:textId="77777777" w:rsidR="00FE6F42" w:rsidRDefault="00BE32E6">
      <w:pPr>
        <w:pBdr>
          <w:top w:val="nil"/>
          <w:left w:val="nil"/>
          <w:bottom w:val="nil"/>
          <w:right w:val="nil"/>
          <w:between w:val="nil"/>
        </w:pBdr>
        <w:spacing w:before="120"/>
        <w:ind w:left="103"/>
        <w:rPr>
          <w:color w:val="000000"/>
        </w:rPr>
      </w:pPr>
      <w:r>
        <w:rPr>
          <w:color w:val="000000"/>
        </w:rPr>
        <w:t>4 – Assinaturas</w:t>
      </w:r>
    </w:p>
    <w:p w14:paraId="027E34CF" w14:textId="77777777" w:rsidR="00FE6F42" w:rsidRDefault="00FE6F42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</w:rPr>
      </w:pPr>
    </w:p>
    <w:tbl>
      <w:tblPr>
        <w:tblStyle w:val="a4"/>
        <w:tblW w:w="9497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49"/>
        <w:gridCol w:w="5248"/>
      </w:tblGrid>
      <w:tr w:rsidR="00FE6F42" w14:paraId="66DE92FC" w14:textId="77777777">
        <w:tc>
          <w:tcPr>
            <w:tcW w:w="949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BCAA50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54"/>
                <w:tab w:val="left" w:pos="3606"/>
              </w:tabs>
              <w:ind w:left="107"/>
              <w:rPr>
                <w:color w:val="000000"/>
              </w:rPr>
            </w:pPr>
            <w:r>
              <w:rPr>
                <w:color w:val="000000"/>
              </w:rPr>
              <w:t>Campos dos Goytacazes,</w:t>
            </w:r>
            <w:r>
              <w:rPr>
                <w:color w:val="000000"/>
              </w:rPr>
              <w:tab/>
              <w:t>/</w:t>
            </w:r>
            <w:r>
              <w:rPr>
                <w:color w:val="000000"/>
              </w:rPr>
              <w:tab/>
              <w:t>/</w:t>
            </w:r>
          </w:p>
        </w:tc>
      </w:tr>
      <w:tr w:rsidR="00FE6F42" w14:paraId="5443EC87" w14:textId="77777777">
        <w:tc>
          <w:tcPr>
            <w:tcW w:w="424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B9A8D0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7"/>
              <w:rPr>
                <w:color w:val="000000"/>
              </w:rPr>
            </w:pPr>
            <w:r>
              <w:rPr>
                <w:color w:val="000000"/>
              </w:rPr>
              <w:lastRenderedPageBreak/>
              <w:t>Orientador(a):</w:t>
            </w:r>
          </w:p>
        </w:tc>
        <w:tc>
          <w:tcPr>
            <w:tcW w:w="52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8DF02F" w14:textId="77777777" w:rsidR="00FE6F42" w:rsidRDefault="00BE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4"/>
              <w:rPr>
                <w:color w:val="000000"/>
              </w:rPr>
            </w:pPr>
            <w:r>
              <w:rPr>
                <w:color w:val="000000"/>
              </w:rPr>
              <w:t>Bolsista:</w:t>
            </w:r>
          </w:p>
        </w:tc>
      </w:tr>
    </w:tbl>
    <w:p w14:paraId="4CD5CC63" w14:textId="77777777" w:rsidR="00FE6F42" w:rsidRDefault="00FE6F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FE6F42" w:rsidSect="006B079E">
      <w:headerReference w:type="default" r:id="rId7"/>
      <w:footerReference w:type="default" r:id="rId8"/>
      <w:pgSz w:w="11920" w:h="16850"/>
      <w:pgMar w:top="2200" w:right="640" w:bottom="1400" w:left="1380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52969E" w14:textId="77777777" w:rsidR="00690EE5" w:rsidRDefault="00690EE5">
      <w:r>
        <w:separator/>
      </w:r>
    </w:p>
  </w:endnote>
  <w:endnote w:type="continuationSeparator" w:id="0">
    <w:p w14:paraId="5AC37B3F" w14:textId="77777777" w:rsidR="00690EE5" w:rsidRDefault="00690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6754080-94AE-4F55-B775-8A402F0AFE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415F6BA-07D9-4F25-B6C5-433C70F6235C}"/>
    <w:embedItalic r:id="rId3" w:fontKey="{F899D448-20AB-464F-BEB1-C2E8DFC6A5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031DEB2-0E8D-4717-AAB0-F65348123D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104D3" w14:textId="77777777" w:rsidR="006B079E" w:rsidRDefault="006B079E" w:rsidP="006B079E">
    <w:pPr>
      <w:pBdr>
        <w:top w:val="single" w:sz="4" w:space="1" w:color="auto"/>
        <w:left w:val="nil"/>
        <w:bottom w:val="nil"/>
        <w:right w:val="nil"/>
        <w:between w:val="nil"/>
      </w:pBdr>
      <w:ind w:right="18"/>
      <w:jc w:val="right"/>
      <w:rPr>
        <w:rFonts w:ascii="Calibri" w:eastAsia="Calibri" w:hAnsi="Calibri" w:cs="Calibri"/>
        <w:i/>
        <w:iCs/>
        <w:color w:val="000000"/>
        <w:sz w:val="16"/>
        <w:szCs w:val="16"/>
      </w:rPr>
    </w:pPr>
  </w:p>
  <w:p w14:paraId="20A317F4" w14:textId="77777777" w:rsidR="00FE6F42" w:rsidRDefault="00BE32E6" w:rsidP="006B079E">
    <w:pPr>
      <w:pBdr>
        <w:top w:val="single" w:sz="4" w:space="1" w:color="auto"/>
        <w:left w:val="nil"/>
        <w:bottom w:val="nil"/>
        <w:right w:val="nil"/>
        <w:between w:val="nil"/>
      </w:pBdr>
      <w:ind w:right="18"/>
      <w:jc w:val="right"/>
      <w:rPr>
        <w:rFonts w:ascii="Calibri" w:eastAsia="Calibri" w:hAnsi="Calibri" w:cs="Calibri"/>
        <w:i/>
        <w:iCs/>
        <w:color w:val="000000"/>
        <w:sz w:val="16"/>
        <w:szCs w:val="16"/>
      </w:rPr>
    </w:pPr>
    <w:r>
      <w:rPr>
        <w:rFonts w:ascii="Calibri" w:eastAsia="Calibri" w:hAnsi="Calibri" w:cs="Calibri"/>
        <w:i/>
        <w:iCs/>
        <w:color w:val="000000"/>
        <w:sz w:val="16"/>
        <w:szCs w:val="16"/>
      </w:rPr>
      <w:t>Aprovada pela Comissão Coordenadora do Programa de Pós-Graduação em Engenharia e Ciência dos Materiais em 16 de abril de 2024</w:t>
    </w:r>
  </w:p>
  <w:p w14:paraId="2BDAA483" w14:textId="77777777" w:rsidR="00FE6F42" w:rsidRDefault="00BE32E6" w:rsidP="006B079E">
    <w:pPr>
      <w:pBdr>
        <w:top w:val="single" w:sz="4" w:space="1" w:color="auto"/>
        <w:left w:val="nil"/>
        <w:bottom w:val="nil"/>
        <w:right w:val="nil"/>
        <w:between w:val="nil"/>
      </w:pBdr>
      <w:spacing w:before="30"/>
      <w:ind w:right="18"/>
      <w:jc w:val="right"/>
      <w:rPr>
        <w:rFonts w:ascii="Calibri" w:eastAsia="Calibri" w:hAnsi="Calibri" w:cs="Calibri"/>
        <w:i/>
        <w:iCs/>
        <w:color w:val="000000"/>
        <w:sz w:val="16"/>
        <w:szCs w:val="16"/>
      </w:rPr>
    </w:pPr>
    <w:r>
      <w:rPr>
        <w:rFonts w:ascii="Calibri" w:eastAsia="Calibri" w:hAnsi="Calibri" w:cs="Calibri"/>
        <w:i/>
        <w:iCs/>
        <w:color w:val="000000"/>
        <w:sz w:val="16"/>
        <w:szCs w:val="16"/>
      </w:rPr>
      <w:t>Aprovada pela Câmara de Pesquisa e Pós-Graduação em 16 de maio de 2024</w:t>
    </w:r>
  </w:p>
  <w:p w14:paraId="7DE60A41" w14:textId="77777777" w:rsidR="00FE6F42" w:rsidRDefault="00BE32E6">
    <w:pPr>
      <w:pBdr>
        <w:top w:val="nil"/>
        <w:left w:val="nil"/>
        <w:bottom w:val="nil"/>
        <w:right w:val="nil"/>
        <w:between w:val="nil"/>
      </w:pBdr>
      <w:ind w:left="33" w:right="33"/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Av. Alberto Lamego, 2000 – CCT – Parque Califórnia – Campos dos Goytacazes – RJ - CEP. 28013-602 – Tel.: (22)2739-7822</w:t>
    </w:r>
  </w:p>
  <w:p w14:paraId="7D24698E" w14:textId="77777777" w:rsidR="00FE6F42" w:rsidRDefault="00690EE5">
    <w:pPr>
      <w:pBdr>
        <w:top w:val="nil"/>
        <w:left w:val="nil"/>
        <w:bottom w:val="nil"/>
        <w:right w:val="nil"/>
        <w:between w:val="nil"/>
      </w:pBdr>
      <w:spacing w:before="32"/>
      <w:ind w:left="33" w:right="97"/>
      <w:jc w:val="center"/>
      <w:rPr>
        <w:rFonts w:ascii="Calibri" w:eastAsia="Calibri" w:hAnsi="Calibri" w:cs="Calibri"/>
        <w:color w:val="0000FF"/>
        <w:sz w:val="18"/>
        <w:szCs w:val="18"/>
        <w:u w:val="single"/>
      </w:rPr>
    </w:pPr>
    <w:hyperlink r:id="rId1">
      <w:r w:rsidR="00BE32E6">
        <w:rPr>
          <w:rFonts w:ascii="Calibri" w:eastAsia="Calibri" w:hAnsi="Calibri" w:cs="Calibri"/>
          <w:color w:val="0000FF"/>
          <w:sz w:val="18"/>
          <w:szCs w:val="18"/>
          <w:u w:val="single"/>
        </w:rPr>
        <w:t>http://uenf.br/pos-graduacao/engenharia-de-materiais/</w:t>
      </w:r>
    </w:hyperlink>
    <w:r w:rsidR="00BE32E6">
      <w:rPr>
        <w:rFonts w:ascii="Calibri" w:eastAsia="Calibri" w:hAnsi="Calibri" w:cs="Calibri"/>
        <w:color w:val="0000FF"/>
        <w:sz w:val="18"/>
        <w:szCs w:val="18"/>
      </w:rPr>
      <w:t xml:space="preserve"> </w:t>
    </w:r>
    <w:r w:rsidR="00BE32E6">
      <w:rPr>
        <w:rFonts w:ascii="Calibri" w:eastAsia="Calibri" w:hAnsi="Calibri" w:cs="Calibri"/>
        <w:color w:val="000000"/>
        <w:sz w:val="18"/>
        <w:szCs w:val="18"/>
      </w:rPr>
      <w:t xml:space="preserve">- </w:t>
    </w:r>
    <w:hyperlink r:id="rId2">
      <w:r w:rsidR="00BE32E6">
        <w:rPr>
          <w:rFonts w:ascii="Calibri" w:eastAsia="Calibri" w:hAnsi="Calibri" w:cs="Calibri"/>
          <w:color w:val="0000FF"/>
          <w:sz w:val="18"/>
          <w:szCs w:val="18"/>
          <w:u w:val="single"/>
        </w:rPr>
        <w:t>ppgecm@uenf.br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680C2" w14:textId="77777777" w:rsidR="00690EE5" w:rsidRDefault="00690EE5">
      <w:r>
        <w:separator/>
      </w:r>
    </w:p>
  </w:footnote>
  <w:footnote w:type="continuationSeparator" w:id="0">
    <w:p w14:paraId="252DA20B" w14:textId="77777777" w:rsidR="00690EE5" w:rsidRDefault="00690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D32A4" w14:textId="77777777" w:rsidR="006B079E" w:rsidRDefault="006B079E" w:rsidP="006B079E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2F3EC908" wp14:editId="16B2FE0B">
          <wp:extent cx="666115" cy="790575"/>
          <wp:effectExtent l="0" t="0" r="635" b="9525"/>
          <wp:docPr id="17" name="Imagem 17" descr="C:\Users\souza\AppData\Local\Microsoft\Windows\INetCache\Content.MSO\2C90BAB4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uza\AppData\Local\Microsoft\Windows\INetCache\Content.MSO\2C90BAB4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11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ECA73B" w14:textId="77777777" w:rsidR="006B079E" w:rsidRDefault="006B079E" w:rsidP="006B079E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6BD83A41" w14:textId="77777777" w:rsidR="006B079E" w:rsidRDefault="006B079E" w:rsidP="006B079E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 w:rsidRPr="006B079E">
      <w:rPr>
        <w:rFonts w:ascii="Times New Roman" w:eastAsia="Times New Roman" w:hAnsi="Times New Roman" w:cs="Times New Roman"/>
        <w:color w:val="000000"/>
        <w:sz w:val="18"/>
        <w:szCs w:val="18"/>
      </w:rPr>
      <w:t>Governo do Estado do Rio de Janeiro</w:t>
    </w:r>
  </w:p>
  <w:p w14:paraId="613FB5D0" w14:textId="77777777" w:rsidR="006B079E" w:rsidRDefault="00BE32E6" w:rsidP="006B079E">
    <w:pPr>
      <w:pBdr>
        <w:top w:val="nil"/>
        <w:left w:val="nil"/>
        <w:bottom w:val="single" w:sz="4" w:space="1" w:color="auto"/>
        <w:right w:val="nil"/>
        <w:between w:val="nil"/>
      </w:pBdr>
      <w:ind w:left="20" w:right="18" w:hanging="3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Secretaria de Estado de Ciência, Tecnologia e Inovação </w:t>
    </w:r>
  </w:p>
  <w:p w14:paraId="642EE379" w14:textId="77777777" w:rsidR="006B079E" w:rsidRDefault="00BE32E6" w:rsidP="006B079E">
    <w:pPr>
      <w:pBdr>
        <w:top w:val="nil"/>
        <w:left w:val="nil"/>
        <w:bottom w:val="single" w:sz="4" w:space="1" w:color="auto"/>
        <w:right w:val="nil"/>
        <w:between w:val="nil"/>
      </w:pBdr>
      <w:ind w:left="20" w:right="18" w:hanging="3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Universidade Estadual do Norte Fluminense Darcy Ribeiro</w:t>
    </w:r>
  </w:p>
  <w:p w14:paraId="75D97CE9" w14:textId="77777777" w:rsidR="00FE6F42" w:rsidRDefault="00BE32E6" w:rsidP="006B079E">
    <w:pPr>
      <w:pBdr>
        <w:top w:val="nil"/>
        <w:left w:val="nil"/>
        <w:bottom w:val="single" w:sz="4" w:space="1" w:color="auto"/>
        <w:right w:val="nil"/>
        <w:between w:val="nil"/>
      </w:pBdr>
      <w:ind w:left="20" w:right="18" w:hanging="3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Programa de Pós-Graduação em Engenharia e Ciência dos Materiais</w:t>
    </w:r>
  </w:p>
  <w:p w14:paraId="3399DC53" w14:textId="77777777" w:rsidR="006B079E" w:rsidRDefault="006B079E" w:rsidP="006B079E">
    <w:pPr>
      <w:pBdr>
        <w:top w:val="nil"/>
        <w:left w:val="nil"/>
        <w:bottom w:val="single" w:sz="4" w:space="1" w:color="auto"/>
        <w:right w:val="nil"/>
        <w:between w:val="nil"/>
      </w:pBdr>
      <w:ind w:left="20" w:right="18" w:hanging="3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701D7"/>
    <w:multiLevelType w:val="multilevel"/>
    <w:tmpl w:val="7144A578"/>
    <w:lvl w:ilvl="0">
      <w:start w:val="1"/>
      <w:numFmt w:val="upperRoman"/>
      <w:lvlText w:val="%1"/>
      <w:lvlJc w:val="left"/>
      <w:pPr>
        <w:ind w:left="101" w:hanging="101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upperRoman"/>
      <w:lvlText w:val="%2."/>
      <w:lvlJc w:val="left"/>
      <w:pPr>
        <w:ind w:left="3406" w:hanging="1137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112" w:hanging="2112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84" w:hanging="3084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4057" w:hanging="4057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5029" w:hanging="5029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001" w:hanging="6001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6974" w:hanging="6974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7946" w:hanging="7946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F42"/>
    <w:rsid w:val="000A4B96"/>
    <w:rsid w:val="000D46B7"/>
    <w:rsid w:val="001F4111"/>
    <w:rsid w:val="0067006D"/>
    <w:rsid w:val="00690EE5"/>
    <w:rsid w:val="006B079E"/>
    <w:rsid w:val="008C3535"/>
    <w:rsid w:val="00B15E8F"/>
    <w:rsid w:val="00BE32E6"/>
    <w:rsid w:val="00FE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C8A012"/>
  <w15:docId w15:val="{19629A2C-5B1D-4779-8CED-AF652C97D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94"/>
      <w:ind w:left="1010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b/>
      <w:bCs/>
      <w:sz w:val="32"/>
      <w:szCs w:val="32"/>
    </w:rPr>
  </w:style>
  <w:style w:type="paragraph" w:styleId="Subttulo">
    <w:name w:val="Sub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after="60"/>
      <w:jc w:val="center"/>
    </w:p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F411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411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B079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079E"/>
  </w:style>
  <w:style w:type="paragraph" w:styleId="Rodap">
    <w:name w:val="footer"/>
    <w:basedOn w:val="Normal"/>
    <w:link w:val="RodapChar"/>
    <w:uiPriority w:val="99"/>
    <w:unhideWhenUsed/>
    <w:rsid w:val="006B079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0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4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pgecm@uenf.br" TargetMode="External"/><Relationship Id="rId1" Type="http://schemas.openxmlformats.org/officeDocument/2006/relationships/hyperlink" Target="http://uenf.br/pos-graduacao/engenharia-de-materiai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Mauricio Fontes Vieira</dc:creator>
  <cp:lastModifiedBy>Djalma Souza</cp:lastModifiedBy>
  <cp:revision>2</cp:revision>
  <cp:lastPrinted>2026-04-01T23:39:00Z</cp:lastPrinted>
  <dcterms:created xsi:type="dcterms:W3CDTF">2026-04-01T23:42:00Z</dcterms:created>
  <dcterms:modified xsi:type="dcterms:W3CDTF">2026-04-01T23:42:00Z</dcterms:modified>
</cp:coreProperties>
</file>