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373FD7" w14:textId="77777777" w:rsidR="00A8550D" w:rsidRPr="00A8550D" w:rsidRDefault="00A8550D" w:rsidP="00A8550D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Ilmo. Sr. Presidente da CTNBio, o presidente da CIBio/UENF, Prof. Dr. Diogo de Abreu Meireles, da Universidade Estadual do Norte Fluminense Darcy Ribeiro, detentora do CQB 473/2019, e o pesquisador responsável </w:t>
      </w:r>
      <w:r w:rsidRPr="00A8550D">
        <w:rPr>
          <w:rFonts w:eastAsia="Times New Roman" w:cs="Times New Roman"/>
          <w:color w:val="808080"/>
          <w:sz w:val="28"/>
          <w:szCs w:val="28"/>
          <w:lang w:eastAsia="pt-BR"/>
        </w:rPr>
        <w:t>Clique ou toque aqui para inserir o texto.</w:t>
      </w: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da Unidade Operativa </w:t>
      </w:r>
      <w:r w:rsidRPr="00A855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t-BR"/>
        </w:rPr>
        <w:t>inserir o nome e localização da Unidade Operativa</w:t>
      </w: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vem requerer à CTNBio autorização para transporte de OGMs e derivados pertencentes às classes de risco 2 ou 3, conforme as informações descritas abaixo:</w:t>
      </w:r>
    </w:p>
    <w:p w14:paraId="7E990341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1ED7E3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1 - Informações sobre a instituição remetente:</w:t>
      </w:r>
    </w:p>
    <w:p w14:paraId="6D4D024B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a) Razão social: UNIVERSIDADE ESTADUAL DO NORTE FLUMINENSE DARCY RIBEIRO - UENF</w:t>
      </w:r>
    </w:p>
    <w:p w14:paraId="3E5DE77D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b) Número do CQB: 473/2019</w:t>
      </w:r>
    </w:p>
    <w:p w14:paraId="33868426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c)Endereço: Av. Alberto Lamego, 2000 - Parque Califórnia Campos dos Goytacazes - RJ CEP: 28013-602</w:t>
      </w:r>
    </w:p>
    <w:p w14:paraId="4A886232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2C0170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2 - Informações sobre o solicitante:</w:t>
      </w:r>
    </w:p>
    <w:p w14:paraId="4C400765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a) nome: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4F688223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b) cargo: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7554763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c) telefone: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DA09688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d) e-mail: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34BB92BC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F8FA09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3 - Informações sobre a instituição de destino:</w:t>
      </w:r>
    </w:p>
    <w:p w14:paraId="5C9CE689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a) razão social: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0A45099D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b) número do CQB: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58E7878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c) endereço: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5B0626C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d) telefone: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2ABC8002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e) e-mail: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C879E1A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C908F7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4 - Autorização solicitada:</w:t>
      </w:r>
    </w:p>
    <w:p w14:paraId="5069A413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 pesquisador deve descrever a que grupo de risco o organismo em questão pertence e demais informações sobre a necessidade do transporte do OGM ou derivado</w:t>
      </w:r>
    </w:p>
    <w:p w14:paraId="7FC85D84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B89161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5 - Informações sobre o meio de transporte:</w:t>
      </w:r>
    </w:p>
    <w:p w14:paraId="77AE1CF6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t>☐</w:t>
      </w: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entrega pessoal</w:t>
      </w:r>
    </w:p>
    <w:p w14:paraId="6D9A0AB1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t>☐</w:t>
      </w: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correios</w:t>
      </w:r>
    </w:p>
    <w:p w14:paraId="499915EC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t>☐</w:t>
      </w: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transportadora</w:t>
      </w:r>
    </w:p>
    <w:p w14:paraId="10EACEB0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lastRenderedPageBreak/>
        <w:t>☐</w:t>
      </w: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outros meios – especificar: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B07E226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7B85BA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6 - Informações referentes ao OGM:</w:t>
      </w:r>
    </w:p>
    <w:p w14:paraId="55C5F3B4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a) organismo doador: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26233701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b) organismo receptor: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3001E972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c) vetor: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54658A36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d) descrição genérica do OGM: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5674249D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e) lista dos ingredientes no caso de produto: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40AD838F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f) objetivos e usos do OGM: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5B9CEDB3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g) histórico de transportes anteriores desse OGM nessas mesmas condições, informando, quando aplicável, as autorizações anteriores fornecidas pela CTNBio:</w:t>
      </w:r>
    </w:p>
    <w:p w14:paraId="2E57C352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7ECEBB7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h) caso o material se destine à liberação planejada no meio ambiente, informar a autorização fornecida pela CTNBio:</w:t>
      </w:r>
    </w:p>
    <w:p w14:paraId="571BBDE5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5E50E21E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i) instruções para armazenamento e manipulação do OGM, incluindo o nível de biossegurança:</w:t>
      </w:r>
    </w:p>
    <w:p w14:paraId="5FFF7043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6582B299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7 - Quantidade e forma do OGM a ser transportado:</w:t>
      </w:r>
    </w:p>
    <w:p w14:paraId="620A85E0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48BECA9A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6F42D2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8 - Descrição detalhada da embalagem:</w:t>
      </w:r>
    </w:p>
    <w:p w14:paraId="79635A10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383079A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C79F74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9 - Número e data das remessas:</w:t>
      </w:r>
    </w:p>
    <w:p w14:paraId="793CC608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2B861725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32B231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10 - Origem do OGM: </w:t>
      </w:r>
    </w:p>
    <w:p w14:paraId="7DEAF423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No caso de importação, identificar o país e instituição de origem, ponto de entrada no país, permissão de importação e liberação de quarentena pelos órgãos competentes</w:t>
      </w:r>
    </w:p>
    <w:p w14:paraId="39A4E9F6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B056F7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11 - Listar materiais biológicos</w:t>
      </w: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que acompanharão o OGM durante o transporte.</w:t>
      </w:r>
    </w:p>
    <w:p w14:paraId="3604F7FB" w14:textId="77777777" w:rsid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Inserir informações como meio de cultura, hospedeiro etc</w:t>
      </w:r>
    </w:p>
    <w:p w14:paraId="724B7142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54798271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12 - Informações adicionais:</w:t>
      </w:r>
    </w:p>
    <w:p w14:paraId="548E0549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t>☐</w:t>
      </w: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Plantas:</w:t>
      </w:r>
    </w:p>
    <w:p w14:paraId="676DB25C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1. nome científico: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6606263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 xml:space="preserve">2. forma do OGM (semente, muda, etc):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6AAB708A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t>☐</w:t>
      </w: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Animais vertebrados ou invertebrados: </w:t>
      </w:r>
    </w:p>
    <w:p w14:paraId="4E0952A5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1. nome científico: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56B46F16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MS Gothic" w:eastAsia="MS Gothic" w:hAnsi="MS Gothic" w:cs="Times New Roman" w:hint="eastAsia"/>
          <w:color w:val="000000"/>
          <w:sz w:val="28"/>
          <w:szCs w:val="28"/>
          <w:lang w:eastAsia="pt-BR"/>
        </w:rPr>
        <w:t>☐</w:t>
      </w: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Microrganismos ou linhagens celulares</w:t>
      </w:r>
    </w:p>
    <w:p w14:paraId="63169574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1. nome científico: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47063A5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2. tipo de meio de cultura: </w:t>
      </w: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6ABAF59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3. caso utilizado soro animal, indicar percentagem e espécie animal: </w:t>
      </w:r>
    </w:p>
    <w:p w14:paraId="5372AD4B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716EE66B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4. caso utilizado, origem de enzimas animais para cultura:</w:t>
      </w:r>
    </w:p>
    <w:p w14:paraId="468A7E59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4A1DF054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5. caso hibridoma*, especificar origem ou derivação, fusão:</w:t>
      </w:r>
    </w:p>
    <w:p w14:paraId="799991BE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13790DF4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eastAsia="Times New Roman" w:cs="Times New Roman"/>
          <w:color w:val="808080"/>
          <w:lang w:eastAsia="pt-BR"/>
        </w:rPr>
        <w:t>*Observar que  a formação e utilização de células somáticas de hibridoma animal (sem modificação com vetor) não se inclui na categoria de OGM (LEI Nº 11.105, DE 24 DE MARÇO DE 2005. Capítulo I §4)</w:t>
      </w:r>
    </w:p>
    <w:p w14:paraId="2618FAB8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573DB6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13 - Descrição pormenorizada dos procedimentos de biossegurança para evitar contaminação durante a produção e o escape e disseminação acidental durante o transporte do OGM.</w:t>
      </w:r>
    </w:p>
    <w:p w14:paraId="58E732ED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389996B3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371A61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14 - Medidas a serem adotadas em caso de acidente:</w:t>
      </w:r>
    </w:p>
    <w:p w14:paraId="17FBF4C6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37EA1B62" w14:textId="77777777" w:rsidR="00A8550D" w:rsidRPr="00A8550D" w:rsidRDefault="00A8550D" w:rsidP="00A855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295512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15 - Descrição dos métodos de descarte do OGM:</w:t>
      </w:r>
    </w:p>
    <w:p w14:paraId="6BB15E8A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eastAsia="Times New Roman" w:cs="Times New Roman"/>
          <w:color w:val="808080"/>
          <w:lang w:eastAsia="pt-BR"/>
        </w:rPr>
        <w:t>Clique ou toque aqui para inserir o texto.</w:t>
      </w:r>
    </w:p>
    <w:p w14:paraId="0E84CD85" w14:textId="77777777" w:rsidR="00A8550D" w:rsidRPr="00A8550D" w:rsidRDefault="00A8550D" w:rsidP="00A8550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CD24AF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Data: _____ / ______  / ______</w:t>
      </w:r>
    </w:p>
    <w:p w14:paraId="34051E59" w14:textId="77777777" w:rsidR="00A8550D" w:rsidRPr="00A8550D" w:rsidRDefault="00A8550D" w:rsidP="00A8550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6A0ED4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pesquisador responsável: ______________________________________________</w:t>
      </w:r>
    </w:p>
    <w:p w14:paraId="56C7B454" w14:textId="77777777" w:rsidR="00A8550D" w:rsidRPr="00A8550D" w:rsidRDefault="00A8550D" w:rsidP="00A8550D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5DE823" w14:textId="77777777" w:rsidR="00A8550D" w:rsidRPr="00A8550D" w:rsidRDefault="00A8550D" w:rsidP="00A8550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5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presidente da CIBio: __________________________________________________</w:t>
      </w:r>
    </w:p>
    <w:p w14:paraId="7494DD4D" w14:textId="622C4359" w:rsidR="00882565" w:rsidRPr="00A8550D" w:rsidRDefault="00882565" w:rsidP="00A8550D"/>
    <w:sectPr w:rsidR="00882565" w:rsidRPr="00A8550D" w:rsidSect="00ED711A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878AC" w14:textId="77777777" w:rsidR="00435F2E" w:rsidRDefault="00435F2E">
      <w:pPr>
        <w:spacing w:after="0" w:line="240" w:lineRule="auto"/>
      </w:pPr>
      <w:r>
        <w:separator/>
      </w:r>
    </w:p>
  </w:endnote>
  <w:endnote w:type="continuationSeparator" w:id="0">
    <w:p w14:paraId="0363C97A" w14:textId="77777777" w:rsidR="00435F2E" w:rsidRDefault="0043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6821" w14:textId="77777777" w:rsidR="00C50C02" w:rsidRPr="00C50C02" w:rsidRDefault="00C50C02" w:rsidP="00C50C02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Av. Alberto Lamego, 2000 - Parque Califórnia Campos dos Goytacazes - RJ CEP: 28013-602</w:t>
    </w:r>
  </w:p>
  <w:p w14:paraId="0DD20C61" w14:textId="502D47BD" w:rsidR="00562AF7" w:rsidRPr="00C50C02" w:rsidRDefault="00894544" w:rsidP="00894544">
    <w:pPr>
      <w:suppressAutoHyphens w:val="0"/>
      <w:spacing w:after="0" w:line="240" w:lineRule="auto"/>
      <w:jc w:val="center"/>
      <w:rPr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e-mail: </w:t>
    </w:r>
    <w:hyperlink r:id="rId1" w:history="1">
      <w:r w:rsidRPr="0097743B">
        <w:rPr>
          <w:rStyle w:val="Hyperlink"/>
          <w:rFonts w:ascii="Times New Roman" w:eastAsia="Times New Roman" w:hAnsi="Times New Roman" w:cs="Times New Roman"/>
          <w:sz w:val="20"/>
          <w:szCs w:val="20"/>
          <w:lang w:eastAsia="pt-BR"/>
        </w:rPr>
        <w:t>cibio@uenf.br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</w:t>
    </w:r>
    <w:r w:rsidR="00C50C02"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Telefone: +55 22 2739-7148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site: </w:t>
    </w:r>
    <w:r w:rsidR="00C50C02"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https://uenf.br/reitoria/cibio/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F3BCF" w14:textId="77777777" w:rsidR="00435F2E" w:rsidRDefault="00435F2E">
      <w:pPr>
        <w:spacing w:after="0" w:line="240" w:lineRule="auto"/>
      </w:pPr>
      <w:r>
        <w:separator/>
      </w:r>
    </w:p>
  </w:footnote>
  <w:footnote w:type="continuationSeparator" w:id="0">
    <w:p w14:paraId="037B4D21" w14:textId="77777777" w:rsidR="00435F2E" w:rsidRDefault="0043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9"/>
      <w:gridCol w:w="2874"/>
      <w:gridCol w:w="2875"/>
      <w:gridCol w:w="1831"/>
    </w:tblGrid>
    <w:tr w:rsidR="00562AF7" w:rsidRPr="00882565" w14:paraId="288C31BE" w14:textId="77777777" w:rsidTr="00ED711A">
      <w:trPr>
        <w:trHeight w:val="994"/>
      </w:trPr>
      <w:tc>
        <w:tcPr>
          <w:tcW w:w="2769" w:type="dxa"/>
          <w:tcBorders>
            <w:bottom w:val="nil"/>
          </w:tcBorders>
          <w:shd w:val="clear" w:color="auto" w:fill="auto"/>
        </w:tcPr>
        <w:p w14:paraId="6364508C" w14:textId="0CE6A95C" w:rsidR="00562AF7" w:rsidRDefault="00986BFF" w:rsidP="00151F9D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3304D441" wp14:editId="1FEA6BEF">
                <wp:extent cx="1602769" cy="742950"/>
                <wp:effectExtent l="0" t="0" r="0" b="0"/>
                <wp:docPr id="1" name="Imagem 1" descr="UNIVERSIDADE ESTADUAL DO NORTE FLUMINENSE DARCY RIBEIR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ESTADUAL DO NORTE FLUMINENSE DARCY RIBEIRO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69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  <w:gridSpan w:val="3"/>
          <w:shd w:val="clear" w:color="auto" w:fill="auto"/>
          <w:vAlign w:val="center"/>
        </w:tcPr>
        <w:p w14:paraId="4779D925" w14:textId="01DB6191" w:rsidR="00562AF7" w:rsidRPr="00652CEE" w:rsidRDefault="00882565" w:rsidP="00151F9D">
          <w:pPr>
            <w:pStyle w:val="Ttulo8"/>
            <w:spacing w:before="0" w:after="0" w:line="240" w:lineRule="auto"/>
            <w:jc w:val="center"/>
            <w:rPr>
              <w:rFonts w:ascii="Times New Roman" w:hAnsi="Times New Roman"/>
              <w:b/>
              <w:bCs/>
              <w:i w:val="0"/>
              <w:iCs w:val="0"/>
            </w:rPr>
          </w:pPr>
          <w:r w:rsidRPr="00652CEE">
            <w:rPr>
              <w:rFonts w:ascii="Times New Roman" w:hAnsi="Times New Roman"/>
              <w:b/>
              <w:bCs/>
              <w:i w:val="0"/>
              <w:iCs w:val="0"/>
              <w:sz w:val="36"/>
              <w:szCs w:val="36"/>
            </w:rPr>
            <w:t>Comissão Interna de Biossegurança UENF -CIBio/UENF</w:t>
          </w:r>
        </w:p>
      </w:tc>
    </w:tr>
    <w:tr w:rsidR="00787D2F" w:rsidRPr="00882565" w14:paraId="0966BE12" w14:textId="77777777" w:rsidTr="00ED711A">
      <w:tc>
        <w:tcPr>
          <w:tcW w:w="2769" w:type="dxa"/>
          <w:tcBorders>
            <w:top w:val="nil"/>
          </w:tcBorders>
          <w:shd w:val="clear" w:color="auto" w:fill="auto"/>
        </w:tcPr>
        <w:p w14:paraId="255CFC93" w14:textId="77777777" w:rsidR="00787D2F" w:rsidRPr="000152C6" w:rsidRDefault="00787D2F" w:rsidP="00151F9D">
          <w:pPr>
            <w:spacing w:after="0" w:line="240" w:lineRule="auto"/>
            <w:jc w:val="center"/>
            <w:rPr>
              <w:b/>
            </w:rPr>
          </w:pPr>
          <w:r w:rsidRPr="000152C6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Universidade Estadual do Norte Fluminense - Darcy Ribeiro (UENF)</w:t>
          </w:r>
        </w:p>
      </w:tc>
      <w:tc>
        <w:tcPr>
          <w:tcW w:w="2874" w:type="dxa"/>
          <w:shd w:val="clear" w:color="auto" w:fill="auto"/>
          <w:vAlign w:val="center"/>
        </w:tcPr>
        <w:p w14:paraId="10901D00" w14:textId="3003F9D9" w:rsidR="00787D2F" w:rsidRDefault="00787D2F" w:rsidP="0082596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Versão nº: </w:t>
          </w:r>
          <w:r w:rsidR="00075744">
            <w:rPr>
              <w:rFonts w:ascii="Times New Roman" w:hAnsi="Times New Roman" w:cs="Times New Roman"/>
              <w:sz w:val="24"/>
              <w:szCs w:val="24"/>
            </w:rPr>
            <w:t>01</w:t>
          </w:r>
        </w:p>
        <w:p w14:paraId="5320469D" w14:textId="538AB70B" w:rsidR="0070660E" w:rsidRPr="00652CEE" w:rsidRDefault="0070660E" w:rsidP="001A54FC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Data de Aprovação: </w:t>
          </w:r>
          <w:r w:rsidR="00075744">
            <w:rPr>
              <w:rFonts w:ascii="Times New Roman" w:hAnsi="Times New Roman" w:cs="Times New Roman"/>
              <w:sz w:val="24"/>
              <w:szCs w:val="24"/>
            </w:rPr>
            <w:t>06/09/2022</w:t>
          </w:r>
        </w:p>
      </w:tc>
      <w:tc>
        <w:tcPr>
          <w:tcW w:w="2875" w:type="dxa"/>
          <w:shd w:val="clear" w:color="auto" w:fill="auto"/>
          <w:vAlign w:val="center"/>
        </w:tcPr>
        <w:p w14:paraId="1FCEE7E5" w14:textId="55C1D707" w:rsidR="00787D2F" w:rsidRPr="00652CEE" w:rsidRDefault="00787D2F" w:rsidP="00075744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652CEE">
            <w:rPr>
              <w:rFonts w:ascii="Times New Roman" w:hAnsi="Times New Roman" w:cs="Times New Roman"/>
            </w:rPr>
            <w:t>CIBIO_FORM_</w:t>
          </w:r>
          <w:r w:rsidR="00075744">
            <w:rPr>
              <w:rFonts w:ascii="Times New Roman" w:hAnsi="Times New Roman" w:cs="Times New Roman"/>
            </w:rPr>
            <w:t>04</w:t>
          </w:r>
        </w:p>
      </w:tc>
      <w:tc>
        <w:tcPr>
          <w:tcW w:w="1831" w:type="dxa"/>
          <w:shd w:val="clear" w:color="auto" w:fill="auto"/>
          <w:vAlign w:val="center"/>
        </w:tcPr>
        <w:p w14:paraId="5FA2F390" w14:textId="77777777" w:rsidR="00787D2F" w:rsidRPr="00652CEE" w:rsidRDefault="00787D2F" w:rsidP="00C50C02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Página 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8550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 de 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instrText xml:space="preserve"> NUMPAGES  </w:instrTex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8550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562AF7" w:rsidRPr="00882565" w14:paraId="390ACC7C" w14:textId="77777777" w:rsidTr="00ED711A">
      <w:tc>
        <w:tcPr>
          <w:tcW w:w="10349" w:type="dxa"/>
          <w:gridSpan w:val="4"/>
          <w:shd w:val="clear" w:color="auto" w:fill="auto"/>
          <w:vAlign w:val="center"/>
        </w:tcPr>
        <w:p w14:paraId="45967B73" w14:textId="59AD8EC8" w:rsidR="00562AF7" w:rsidRPr="00A8550D" w:rsidRDefault="00075744" w:rsidP="00A8550D">
          <w:pPr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 w:rsidRPr="00A8550D">
            <w:rPr>
              <w:rFonts w:ascii="Times New Roman" w:hAnsi="Times New Roman" w:cs="Times New Roman"/>
              <w:b/>
            </w:rPr>
            <w:t xml:space="preserve">REQUERIMENTO DE AUTORIZAÇÃO DE TRANSPORTE DE ORGANISMO GENETICAMENTE MODIFICADO (OGM) E/OU DERIVADOS PERTENCENTES À CLASSE DE RISCO </w:t>
          </w:r>
          <w:r w:rsidR="00A8550D" w:rsidRPr="00A8550D">
            <w:rPr>
              <w:rFonts w:ascii="Times New Roman" w:hAnsi="Times New Roman" w:cs="Times New Roman"/>
              <w:b/>
            </w:rPr>
            <w:t>2 E 3</w:t>
          </w:r>
          <w:r w:rsidRPr="00A8550D">
            <w:rPr>
              <w:rFonts w:ascii="Times New Roman" w:hAnsi="Times New Roman" w:cs="Times New Roman"/>
              <w:b/>
            </w:rPr>
            <w:t xml:space="preserve"> ENTRE INSTITUIÇÕES BRASILEIRAS</w:t>
          </w:r>
        </w:p>
      </w:tc>
    </w:tr>
  </w:tbl>
  <w:p w14:paraId="6E53857D" w14:textId="77777777" w:rsidR="00562AF7" w:rsidRDefault="00562AF7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pStyle w:val="Ttulo1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433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4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15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14.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14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15.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15.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decimal"/>
      <w:lvlText w:val="11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16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13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2407FB8"/>
    <w:multiLevelType w:val="multilevel"/>
    <w:tmpl w:val="2752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E069B"/>
    <w:multiLevelType w:val="multilevel"/>
    <w:tmpl w:val="3B3CE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67DF5"/>
    <w:multiLevelType w:val="multilevel"/>
    <w:tmpl w:val="F1CA5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D"/>
    <w:rsid w:val="000030C9"/>
    <w:rsid w:val="000152C6"/>
    <w:rsid w:val="000227FB"/>
    <w:rsid w:val="00052491"/>
    <w:rsid w:val="00075744"/>
    <w:rsid w:val="0009287A"/>
    <w:rsid w:val="00151F9D"/>
    <w:rsid w:val="001A54FC"/>
    <w:rsid w:val="001D5B52"/>
    <w:rsid w:val="00295862"/>
    <w:rsid w:val="002F7BA1"/>
    <w:rsid w:val="003D795F"/>
    <w:rsid w:val="00435F2E"/>
    <w:rsid w:val="004A7CF1"/>
    <w:rsid w:val="004F078B"/>
    <w:rsid w:val="00562AF7"/>
    <w:rsid w:val="005A5C08"/>
    <w:rsid w:val="005B647D"/>
    <w:rsid w:val="005D67EA"/>
    <w:rsid w:val="00652CEE"/>
    <w:rsid w:val="006537F2"/>
    <w:rsid w:val="006D1129"/>
    <w:rsid w:val="0070660E"/>
    <w:rsid w:val="00787D2F"/>
    <w:rsid w:val="0082596E"/>
    <w:rsid w:val="008640BE"/>
    <w:rsid w:val="00882565"/>
    <w:rsid w:val="00894544"/>
    <w:rsid w:val="00986BFF"/>
    <w:rsid w:val="00994FF3"/>
    <w:rsid w:val="009E1048"/>
    <w:rsid w:val="00A40B5F"/>
    <w:rsid w:val="00A4680F"/>
    <w:rsid w:val="00A506A9"/>
    <w:rsid w:val="00A8550D"/>
    <w:rsid w:val="00AE73AA"/>
    <w:rsid w:val="00C50C02"/>
    <w:rsid w:val="00C71E47"/>
    <w:rsid w:val="00CB3879"/>
    <w:rsid w:val="00D43475"/>
    <w:rsid w:val="00D76A83"/>
    <w:rsid w:val="00ED711A"/>
    <w:rsid w:val="00E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4C2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60" w:after="0" w:line="28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2">
    <w:name w:val="Fonte parág. padrão2"/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8Char">
    <w:name w:val="Título 8 Char"/>
    <w:basedOn w:val="Fontepargpadr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4Char">
    <w:name w:val="Título 4 Char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spacing w:after="0" w:line="240" w:lineRule="auto"/>
      <w:ind w:left="708"/>
    </w:pPr>
    <w:rPr>
      <w:rFonts w:ascii="Tms Rmn" w:eastAsia="Times New Roman" w:hAnsi="Tms Rmn" w:cs="Tms Rmn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50C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4544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F7B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60" w:after="0" w:line="28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2">
    <w:name w:val="Fonte parág. padrão2"/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8Char">
    <w:name w:val="Título 8 Char"/>
    <w:basedOn w:val="Fontepargpadr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4Char">
    <w:name w:val="Título 4 Char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spacing w:after="0" w:line="240" w:lineRule="auto"/>
      <w:ind w:left="708"/>
    </w:pPr>
    <w:rPr>
      <w:rFonts w:ascii="Tms Rmn" w:eastAsia="Times New Roman" w:hAnsi="Tms Rmn" w:cs="Tms Rmn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50C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4544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F7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05">
          <w:marLeft w:val="2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User</cp:lastModifiedBy>
  <cp:revision>2</cp:revision>
  <cp:lastPrinted>2022-11-18T13:34:00Z</cp:lastPrinted>
  <dcterms:created xsi:type="dcterms:W3CDTF">2022-11-18T14:11:00Z</dcterms:created>
  <dcterms:modified xsi:type="dcterms:W3CDTF">2022-11-18T14:11:00Z</dcterms:modified>
</cp:coreProperties>
</file>