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7C9" w:rsidRDefault="00416A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DECLARAÇÃO DE RESIDÊNCIA </w:t>
      </w:r>
    </w:p>
    <w:p w:rsidR="007447C9" w:rsidRDefault="00416A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1" w:right="-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Eu,____________________________________________________,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ortador(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 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documento de identidade número _______________________, expedido em  ___/___/___, pelo órgão _____________________, e inscrito sob o Cadastro de Pessoa  Física (CPF) número ____________________________,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DECLARO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 os devidos  fins que não possuo comprova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nte de endereço em meu próprio nome, sendo certo e  verdadeiro que sou domiciliado no seguinte endereço: </w:t>
      </w:r>
    </w:p>
    <w:p w:rsidR="007447C9" w:rsidRDefault="00416A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Logradouro, número e complemento: </w:t>
      </w:r>
    </w:p>
    <w:p w:rsidR="007447C9" w:rsidRDefault="00416A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1" w:right="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 ______________________________________________________________________ Bairro: ________________________________________________________________ Cidade: 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 </w:t>
      </w:r>
    </w:p>
    <w:p w:rsidR="007447C9" w:rsidRDefault="00416A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Estado: _____________ CEP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 </w:t>
      </w:r>
    </w:p>
    <w:p w:rsidR="007447C9" w:rsidRDefault="007447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47C9" w:rsidRDefault="007447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"/>
        <w:tblW w:w="8555" w:type="dxa"/>
        <w:tblInd w:w="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5"/>
      </w:tblGrid>
      <w:tr w:rsidR="007447C9">
        <w:tc>
          <w:tcPr>
            <w:tcW w:w="8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47C9" w:rsidRDefault="00416AE6">
            <w:pPr>
              <w:spacing w:line="240" w:lineRule="auto"/>
              <w:ind w:left="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Legislação relacionada: </w:t>
            </w:r>
          </w:p>
          <w:p w:rsidR="007447C9" w:rsidRDefault="00416AE6">
            <w:pPr>
              <w:spacing w:line="240" w:lineRule="auto"/>
              <w:ind w:left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Lei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nº7.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115, de 29 de agosto de 1983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Art. 1º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A declaração destinada a fazer prova de vida, residência, pobreza, dependência econômica, homonímia ou bons antecedentes, quando firmada pelo próprio interessado ou por procurador bastante, e sob as penas da Lei, presume-se verdadeira.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Art. 2º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Se comp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rovadamente falsa a declaração, sujeitar-se-á o declarante às sanções civis, administrativas e criminais previstas na legislação aplicável. </w:t>
            </w:r>
          </w:p>
          <w:p w:rsidR="007447C9" w:rsidRDefault="00416AE6">
            <w:pPr>
              <w:spacing w:line="240" w:lineRule="auto"/>
              <w:ind w:left="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Código Penal:</w:t>
            </w:r>
          </w:p>
          <w:p w:rsidR="007447C9" w:rsidRDefault="00416AE6">
            <w:pPr>
              <w:spacing w:line="240" w:lineRule="auto"/>
              <w:ind w:left="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Art. 299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Omitir, em documento público ou particular, declaração que dele devia constar, ou nele inserir ou fazer inserir declaração falsa ou diversa da que devia ser escrita, com o fim de prejudicar direito, criar obrigação ou alterar a verdade sobre fato juridic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amente relevante.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Art. 307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Atribuir-se ou atribuir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terceiro falsa identidade para obter vantagem, em proveito próprio ou alheio, ou para causar dano a outrem.</w:t>
            </w:r>
          </w:p>
        </w:tc>
      </w:tr>
    </w:tbl>
    <w:p w:rsidR="007447C9" w:rsidRDefault="007447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47C9" w:rsidRDefault="00416A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343" w:lineRule="auto"/>
        <w:ind w:left="1" w:right="6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______________________________, ____ de 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(Local e data da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assinatura) </w:t>
      </w:r>
    </w:p>
    <w:p w:rsidR="007447C9" w:rsidRDefault="007447C9">
      <w:pPr>
        <w:widowControl w:val="0"/>
        <w:spacing w:before="200" w:line="240" w:lineRule="auto"/>
        <w:ind w:left="1" w:right="6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47C9" w:rsidRDefault="00416AE6">
      <w:pPr>
        <w:widowControl w:val="0"/>
        <w:spacing w:before="200" w:line="240" w:lineRule="auto"/>
        <w:ind w:left="1" w:right="6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:rsidR="007447C9" w:rsidRDefault="00416A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Assinatura </w:t>
      </w:r>
    </w:p>
    <w:p w:rsidR="007447C9" w:rsidRDefault="007447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7447C9">
      <w:headerReference w:type="default" r:id="rId7"/>
      <w:footerReference w:type="default" r:id="rId8"/>
      <w:pgSz w:w="11900" w:h="16820"/>
      <w:pgMar w:top="426" w:right="1640" w:bottom="1608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AE6" w:rsidRDefault="00416AE6">
      <w:pPr>
        <w:spacing w:line="240" w:lineRule="auto"/>
      </w:pPr>
      <w:r>
        <w:separator/>
      </w:r>
    </w:p>
  </w:endnote>
  <w:endnote w:type="continuationSeparator" w:id="0">
    <w:p w:rsidR="00416AE6" w:rsidRDefault="00416A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991989D-A8FD-4F26-96FE-30E4A6E0FCD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192184A-0385-41B6-80FC-86A7336BFE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698DADE-52BC-4A5B-82CB-F8D24C9361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7ADA2EF-36DD-42EF-A31A-E09862711D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7C9" w:rsidRDefault="00416AE6">
    <w:pPr>
      <w:widowControl w:val="0"/>
      <w:spacing w:line="240" w:lineRule="auto"/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Av. Alberto Lamego, 2000 - Parque Califórnia - Campos dos Goytacazes/ RJ - 28013-</w:t>
    </w:r>
    <w:proofErr w:type="gramStart"/>
    <w:r>
      <w:rPr>
        <w:rFonts w:ascii="Times New Roman" w:eastAsia="Times New Roman" w:hAnsi="Times New Roman" w:cs="Times New Roman"/>
        <w:sz w:val="18"/>
        <w:szCs w:val="18"/>
      </w:rPr>
      <w:t>602</w:t>
    </w:r>
    <w:proofErr w:type="gramEnd"/>
  </w:p>
  <w:p w:rsidR="007447C9" w:rsidRDefault="00416AE6">
    <w:pPr>
      <w:widowControl w:val="0"/>
      <w:spacing w:after="240" w:line="240" w:lineRule="auto"/>
      <w:jc w:val="center"/>
    </w:pPr>
    <w:r>
      <w:rPr>
        <w:rFonts w:ascii="Times New Roman" w:eastAsia="Times New Roman" w:hAnsi="Times New Roman" w:cs="Times New Roman"/>
        <w:sz w:val="18"/>
        <w:szCs w:val="18"/>
      </w:rPr>
      <w:t>Tel.: (22) 2748-7064 – (22) 2748-6009 - correio eletrônico: grh@uenf.br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AE6" w:rsidRDefault="00416AE6">
      <w:pPr>
        <w:spacing w:line="240" w:lineRule="auto"/>
      </w:pPr>
      <w:r>
        <w:separator/>
      </w:r>
    </w:p>
  </w:footnote>
  <w:footnote w:type="continuationSeparator" w:id="0">
    <w:p w:rsidR="00416AE6" w:rsidRDefault="00416A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7C9" w:rsidRDefault="00416AE6">
    <w:pPr>
      <w:widowControl w:val="0"/>
      <w:spacing w:line="240" w:lineRule="auto"/>
      <w:jc w:val="center"/>
    </w:pPr>
    <w:r>
      <w:rPr>
        <w:noProof/>
      </w:rPr>
      <w:drawing>
        <wp:inline distT="19050" distB="19050" distL="19050" distR="19050">
          <wp:extent cx="695960" cy="93849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960" cy="938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447C9" w:rsidRDefault="00416AE6">
    <w:pPr>
      <w:widowControl w:val="0"/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Governo do Estado do Rio de Janeiro</w:t>
    </w:r>
  </w:p>
  <w:p w:rsidR="007447C9" w:rsidRDefault="00416AE6">
    <w:pPr>
      <w:widowControl w:val="0"/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Universidade Estadual do Norte Fluminense Darcy Ribeiro – UENF</w:t>
    </w:r>
  </w:p>
  <w:p w:rsidR="007447C9" w:rsidRDefault="00416AE6">
    <w:pPr>
      <w:widowControl w:val="0"/>
      <w:jc w:val="center"/>
    </w:pPr>
    <w:r>
      <w:rPr>
        <w:rFonts w:ascii="Times New Roman" w:eastAsia="Times New Roman" w:hAnsi="Times New Roman" w:cs="Times New Roman"/>
        <w:sz w:val="18"/>
        <w:szCs w:val="18"/>
      </w:rPr>
      <w:t xml:space="preserve">Gerência de Recursos Humanos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447C9"/>
    <w:rsid w:val="00416AE6"/>
    <w:rsid w:val="007447C9"/>
    <w:rsid w:val="00B1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173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3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173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3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UENF</dc:creator>
  <cp:lastModifiedBy>GINFO</cp:lastModifiedBy>
  <cp:revision>2</cp:revision>
  <dcterms:created xsi:type="dcterms:W3CDTF">2026-10-28T18:11:00Z</dcterms:created>
  <dcterms:modified xsi:type="dcterms:W3CDTF">2026-10-28T18:11:00Z</dcterms:modified>
</cp:coreProperties>
</file>