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C0E2F" w14:textId="77777777" w:rsidR="00A81EF0" w:rsidRDefault="00A81EF0" w:rsidP="00A81EF0">
      <w:pPr>
        <w:pStyle w:val="Ttulo10"/>
        <w:rPr>
          <w:rFonts w:ascii="Arial" w:hAnsi="Arial" w:cs="Arial"/>
          <w:sz w:val="26"/>
          <w:szCs w:val="26"/>
        </w:rPr>
      </w:pPr>
      <w:r>
        <w:rPr>
          <w:rFonts w:ascii="Arial" w:hAnsi="Arial" w:cs="Arial"/>
          <w:szCs w:val="28"/>
        </w:rPr>
        <w:t xml:space="preserve">CENTRO DE CIÊNCIAS E TECNOLOGIAS AGROPECUÁRIAS </w:t>
      </w:r>
    </w:p>
    <w:p w14:paraId="6BA8F24B" w14:textId="77777777" w:rsidR="00A81EF0" w:rsidRDefault="00A81EF0" w:rsidP="00A81EF0">
      <w:pPr>
        <w:pStyle w:val="Ttulo10"/>
        <w:rPr>
          <w:rFonts w:ascii="Arial" w:hAnsi="Arial" w:cs="Arial"/>
          <w:sz w:val="26"/>
          <w:szCs w:val="26"/>
        </w:rPr>
      </w:pPr>
    </w:p>
    <w:p w14:paraId="4B64238D" w14:textId="77777777" w:rsidR="00A81EF0" w:rsidRDefault="00A81EF0" w:rsidP="00A81EF0">
      <w:pPr>
        <w:pStyle w:val="Ttulo10"/>
        <w:rPr>
          <w:rFonts w:ascii="Arial" w:hAnsi="Arial" w:cs="Arial"/>
          <w:sz w:val="26"/>
          <w:szCs w:val="26"/>
        </w:rPr>
      </w:pPr>
    </w:p>
    <w:p w14:paraId="5BB4BF3F" w14:textId="77777777" w:rsidR="00A81EF0" w:rsidRDefault="00A81EF0" w:rsidP="00A81EF0">
      <w:pPr>
        <w:pStyle w:val="Ttulo10"/>
        <w:rPr>
          <w:rFonts w:ascii="Arial" w:hAnsi="Arial" w:cs="Arial"/>
          <w:sz w:val="24"/>
        </w:rPr>
      </w:pPr>
    </w:p>
    <w:p w14:paraId="4019CAB9" w14:textId="77777777" w:rsidR="00A81EF0" w:rsidRDefault="00A81EF0" w:rsidP="00A81EF0">
      <w:pPr>
        <w:pStyle w:val="Ttulo10"/>
        <w:rPr>
          <w:rFonts w:ascii="Arial" w:hAnsi="Arial" w:cs="Arial"/>
          <w:sz w:val="24"/>
        </w:rPr>
      </w:pPr>
    </w:p>
    <w:p w14:paraId="3882F832" w14:textId="77777777" w:rsidR="00A81EF0" w:rsidRDefault="00A81EF0" w:rsidP="00A81EF0">
      <w:pPr>
        <w:pStyle w:val="Ttulo10"/>
        <w:rPr>
          <w:rFonts w:ascii="Arial" w:hAnsi="Arial" w:cs="Arial"/>
          <w:sz w:val="24"/>
        </w:rPr>
      </w:pPr>
    </w:p>
    <w:p w14:paraId="1378599A" w14:textId="77777777" w:rsidR="00A81EF0" w:rsidRDefault="00A81EF0" w:rsidP="00A81EF0">
      <w:pPr>
        <w:pStyle w:val="Ttulo10"/>
        <w:rPr>
          <w:rFonts w:ascii="Arial" w:hAnsi="Arial" w:cs="Arial"/>
          <w:sz w:val="24"/>
        </w:rPr>
      </w:pPr>
    </w:p>
    <w:p w14:paraId="0B122EB5" w14:textId="77777777" w:rsidR="00A81EF0" w:rsidRDefault="00A81EF0" w:rsidP="00A81EF0">
      <w:pPr>
        <w:pStyle w:val="Ttulo10"/>
        <w:rPr>
          <w:rFonts w:ascii="Arial" w:hAnsi="Arial" w:cs="Arial"/>
          <w:sz w:val="24"/>
        </w:rPr>
      </w:pPr>
    </w:p>
    <w:p w14:paraId="53968D5A" w14:textId="77777777" w:rsidR="00A81EF0" w:rsidRDefault="00A81EF0" w:rsidP="00A81EF0">
      <w:pPr>
        <w:pStyle w:val="Ttulo10"/>
        <w:rPr>
          <w:rFonts w:ascii="Arial" w:hAnsi="Arial" w:cs="Arial"/>
          <w:sz w:val="24"/>
        </w:rPr>
      </w:pPr>
    </w:p>
    <w:p w14:paraId="51B986FE" w14:textId="77777777" w:rsidR="00A81EF0" w:rsidRDefault="00A81EF0" w:rsidP="00A81EF0">
      <w:pPr>
        <w:pStyle w:val="Ttulo10"/>
        <w:rPr>
          <w:rFonts w:ascii="Arial" w:hAnsi="Arial" w:cs="Arial"/>
          <w:sz w:val="24"/>
        </w:rPr>
      </w:pPr>
    </w:p>
    <w:p w14:paraId="557C9B2F" w14:textId="77777777" w:rsidR="00A81EF0" w:rsidRDefault="00A81EF0" w:rsidP="00A81EF0">
      <w:pPr>
        <w:pStyle w:val="Ttulo10"/>
        <w:rPr>
          <w:rFonts w:ascii="Arial" w:hAnsi="Arial" w:cs="Arial"/>
          <w:sz w:val="24"/>
        </w:rPr>
      </w:pPr>
    </w:p>
    <w:p w14:paraId="285A3CE8" w14:textId="77777777" w:rsidR="00A81EF0" w:rsidRDefault="00A81EF0" w:rsidP="00A81EF0">
      <w:pPr>
        <w:pStyle w:val="Ttulo10"/>
        <w:rPr>
          <w:rFonts w:ascii="Arial" w:hAnsi="Arial" w:cs="Arial"/>
          <w:sz w:val="24"/>
        </w:rPr>
      </w:pPr>
    </w:p>
    <w:p w14:paraId="28DF5A2A" w14:textId="77777777" w:rsidR="00A81EF0" w:rsidRDefault="00A81EF0" w:rsidP="00A81EF0">
      <w:pPr>
        <w:pStyle w:val="Ttulo10"/>
        <w:rPr>
          <w:rFonts w:ascii="Arial" w:hAnsi="Arial" w:cs="Arial"/>
          <w:sz w:val="24"/>
        </w:rPr>
      </w:pPr>
    </w:p>
    <w:p w14:paraId="1B92B47C" w14:textId="77777777" w:rsidR="00A81EF0" w:rsidRDefault="00A81EF0" w:rsidP="00A81EF0">
      <w:pPr>
        <w:pStyle w:val="Ttulo10"/>
        <w:rPr>
          <w:rFonts w:ascii="Arial" w:hAnsi="Arial" w:cs="Arial"/>
          <w:sz w:val="24"/>
        </w:rPr>
      </w:pPr>
    </w:p>
    <w:p w14:paraId="6622A780" w14:textId="77777777" w:rsidR="00A81EF0" w:rsidRDefault="00A81EF0" w:rsidP="00A81EF0">
      <w:pPr>
        <w:pStyle w:val="Ttulo10"/>
        <w:rPr>
          <w:rFonts w:ascii="Arial" w:hAnsi="Arial" w:cs="Arial"/>
          <w:sz w:val="24"/>
        </w:rPr>
      </w:pPr>
    </w:p>
    <w:p w14:paraId="5A80CB04" w14:textId="77777777" w:rsidR="00A81EF0" w:rsidRDefault="00A81EF0" w:rsidP="00A81EF0">
      <w:pPr>
        <w:pStyle w:val="Ttulo10"/>
        <w:rPr>
          <w:rFonts w:ascii="Arial" w:hAnsi="Arial" w:cs="Arial"/>
          <w:sz w:val="24"/>
        </w:rPr>
      </w:pPr>
    </w:p>
    <w:p w14:paraId="19F9396A" w14:textId="77777777" w:rsidR="00A81EF0" w:rsidRDefault="00A81EF0" w:rsidP="00A81EF0">
      <w:pPr>
        <w:pStyle w:val="Ttulo10"/>
        <w:rPr>
          <w:rFonts w:ascii="Arial" w:hAnsi="Arial" w:cs="Arial"/>
          <w:sz w:val="24"/>
        </w:rPr>
      </w:pPr>
    </w:p>
    <w:p w14:paraId="091C4CA3" w14:textId="77777777" w:rsidR="00A81EF0" w:rsidRDefault="00A81EF0" w:rsidP="00A81EF0">
      <w:pPr>
        <w:pStyle w:val="Ttulo10"/>
        <w:rPr>
          <w:rFonts w:ascii="Arial" w:eastAsia="Arial" w:hAnsi="Arial" w:cs="Arial"/>
          <w:sz w:val="44"/>
          <w:szCs w:val="44"/>
        </w:rPr>
      </w:pPr>
      <w:r>
        <w:rPr>
          <w:rFonts w:ascii="Arial" w:hAnsi="Arial" w:cs="Arial"/>
          <w:sz w:val="44"/>
          <w:szCs w:val="44"/>
        </w:rPr>
        <w:t>PROJETO PEDAGÓGICO DO</w:t>
      </w:r>
    </w:p>
    <w:p w14:paraId="1DB4B460" w14:textId="77777777" w:rsidR="00A81EF0" w:rsidRDefault="00A81EF0" w:rsidP="00A81EF0">
      <w:pPr>
        <w:pStyle w:val="Ttulo10"/>
        <w:rPr>
          <w:rFonts w:ascii="Arial" w:hAnsi="Arial" w:cs="Arial"/>
          <w:sz w:val="44"/>
          <w:szCs w:val="44"/>
        </w:rPr>
      </w:pPr>
      <w:r>
        <w:rPr>
          <w:rFonts w:ascii="Arial" w:eastAsia="Arial" w:hAnsi="Arial" w:cs="Arial"/>
          <w:sz w:val="44"/>
          <w:szCs w:val="44"/>
        </w:rPr>
        <w:t xml:space="preserve"> </w:t>
      </w:r>
    </w:p>
    <w:p w14:paraId="38789254" w14:textId="62E96D96" w:rsidR="00A81EF0" w:rsidRDefault="00A81EF0" w:rsidP="00A81EF0">
      <w:pPr>
        <w:pStyle w:val="Ttulo10"/>
        <w:rPr>
          <w:rFonts w:ascii="Arial" w:hAnsi="Arial" w:cs="Arial"/>
          <w:sz w:val="40"/>
          <w:szCs w:val="40"/>
        </w:rPr>
      </w:pPr>
      <w:r>
        <w:rPr>
          <w:rFonts w:ascii="Arial" w:hAnsi="Arial" w:cs="Arial"/>
          <w:sz w:val="44"/>
          <w:szCs w:val="44"/>
        </w:rPr>
        <w:t>CURSO DE</w:t>
      </w:r>
      <w:r w:rsidR="006464E6" w:rsidRPr="00AA0B3A">
        <w:rPr>
          <w:rFonts w:ascii="Arial" w:hAnsi="Arial" w:cs="Arial"/>
          <w:sz w:val="44"/>
          <w:szCs w:val="44"/>
        </w:rPr>
        <w:t xml:space="preserve"> GRADUAÇÃO EM </w:t>
      </w:r>
      <w:r>
        <w:rPr>
          <w:rFonts w:ascii="Arial" w:hAnsi="Arial" w:cs="Arial"/>
          <w:sz w:val="44"/>
          <w:szCs w:val="44"/>
        </w:rPr>
        <w:t>ZOOTECNIA</w:t>
      </w:r>
    </w:p>
    <w:p w14:paraId="049276FD" w14:textId="77777777" w:rsidR="00A81EF0" w:rsidRDefault="00A81EF0" w:rsidP="00A81EF0">
      <w:pPr>
        <w:pStyle w:val="Ttulo10"/>
        <w:rPr>
          <w:rFonts w:ascii="Arial" w:hAnsi="Arial" w:cs="Arial"/>
          <w:sz w:val="40"/>
          <w:szCs w:val="40"/>
        </w:rPr>
      </w:pPr>
    </w:p>
    <w:p w14:paraId="01EB6C8E" w14:textId="77777777" w:rsidR="00A81EF0" w:rsidRDefault="00A81EF0" w:rsidP="00A81EF0">
      <w:pPr>
        <w:pStyle w:val="Ttulo10"/>
        <w:rPr>
          <w:rFonts w:ascii="Arial" w:hAnsi="Arial" w:cs="Arial"/>
          <w:sz w:val="24"/>
        </w:rPr>
      </w:pPr>
    </w:p>
    <w:p w14:paraId="3FB0303E" w14:textId="77777777" w:rsidR="00A81EF0" w:rsidRDefault="00A81EF0" w:rsidP="00A81EF0">
      <w:pPr>
        <w:pStyle w:val="Ttulo10"/>
        <w:rPr>
          <w:rFonts w:ascii="Arial" w:hAnsi="Arial" w:cs="Arial"/>
          <w:sz w:val="24"/>
        </w:rPr>
      </w:pPr>
    </w:p>
    <w:p w14:paraId="65379E41" w14:textId="77777777" w:rsidR="00A81EF0" w:rsidRDefault="00A81EF0" w:rsidP="00A81EF0">
      <w:pPr>
        <w:pStyle w:val="Ttulo10"/>
        <w:rPr>
          <w:rFonts w:ascii="Arial" w:hAnsi="Arial" w:cs="Arial"/>
          <w:sz w:val="24"/>
        </w:rPr>
      </w:pPr>
    </w:p>
    <w:p w14:paraId="21BF0B64" w14:textId="77777777" w:rsidR="00A81EF0" w:rsidRDefault="00A81EF0" w:rsidP="00A81EF0">
      <w:pPr>
        <w:pStyle w:val="Ttulo10"/>
        <w:rPr>
          <w:rFonts w:ascii="Arial" w:hAnsi="Arial" w:cs="Arial"/>
          <w:sz w:val="24"/>
        </w:rPr>
      </w:pPr>
    </w:p>
    <w:p w14:paraId="3924C4C2" w14:textId="77777777" w:rsidR="00A81EF0" w:rsidRDefault="00A81EF0" w:rsidP="00A81EF0">
      <w:pPr>
        <w:pStyle w:val="Ttulo10"/>
        <w:rPr>
          <w:rFonts w:ascii="Arial" w:hAnsi="Arial" w:cs="Arial"/>
          <w:sz w:val="24"/>
        </w:rPr>
      </w:pPr>
    </w:p>
    <w:p w14:paraId="529D209D" w14:textId="77777777" w:rsidR="00A81EF0" w:rsidRDefault="00A81EF0" w:rsidP="00A81EF0">
      <w:pPr>
        <w:pStyle w:val="Ttulo10"/>
        <w:rPr>
          <w:rFonts w:ascii="Arial" w:hAnsi="Arial" w:cs="Arial"/>
          <w:sz w:val="24"/>
        </w:rPr>
      </w:pPr>
    </w:p>
    <w:p w14:paraId="70F91494" w14:textId="77777777" w:rsidR="00A81EF0" w:rsidRDefault="00A81EF0" w:rsidP="00A81EF0">
      <w:pPr>
        <w:pStyle w:val="Ttulo10"/>
        <w:rPr>
          <w:rFonts w:ascii="Arial" w:hAnsi="Arial" w:cs="Arial"/>
          <w:sz w:val="24"/>
        </w:rPr>
      </w:pPr>
    </w:p>
    <w:p w14:paraId="1E976109" w14:textId="77777777" w:rsidR="00A81EF0" w:rsidRDefault="00A81EF0" w:rsidP="00A81EF0">
      <w:pPr>
        <w:pStyle w:val="Ttulo10"/>
        <w:rPr>
          <w:rFonts w:ascii="Arial" w:hAnsi="Arial" w:cs="Arial"/>
          <w:sz w:val="24"/>
        </w:rPr>
      </w:pPr>
    </w:p>
    <w:p w14:paraId="30726612" w14:textId="77777777" w:rsidR="00A81EF0" w:rsidRDefault="00A81EF0" w:rsidP="00A81EF0">
      <w:pPr>
        <w:pStyle w:val="Ttulo10"/>
        <w:rPr>
          <w:rFonts w:ascii="Arial" w:hAnsi="Arial" w:cs="Arial"/>
          <w:sz w:val="24"/>
        </w:rPr>
      </w:pPr>
    </w:p>
    <w:p w14:paraId="2FC2852D" w14:textId="77777777" w:rsidR="00A81EF0" w:rsidRDefault="00A81EF0" w:rsidP="00A81EF0">
      <w:pPr>
        <w:pStyle w:val="Ttulo10"/>
        <w:rPr>
          <w:rFonts w:ascii="Arial" w:hAnsi="Arial" w:cs="Arial"/>
          <w:sz w:val="24"/>
        </w:rPr>
      </w:pPr>
    </w:p>
    <w:p w14:paraId="547BD182" w14:textId="77777777" w:rsidR="00A81EF0" w:rsidRDefault="00A81EF0" w:rsidP="00A81EF0">
      <w:pPr>
        <w:pStyle w:val="Ttulo10"/>
        <w:rPr>
          <w:rFonts w:ascii="Arial" w:hAnsi="Arial" w:cs="Arial"/>
          <w:sz w:val="24"/>
        </w:rPr>
      </w:pPr>
    </w:p>
    <w:p w14:paraId="2D2150FA" w14:textId="77777777" w:rsidR="00A81EF0" w:rsidRDefault="00A81EF0" w:rsidP="00A81EF0">
      <w:pPr>
        <w:pStyle w:val="Ttulo10"/>
        <w:rPr>
          <w:rFonts w:ascii="Arial" w:hAnsi="Arial" w:cs="Arial"/>
          <w:sz w:val="24"/>
        </w:rPr>
      </w:pPr>
    </w:p>
    <w:p w14:paraId="722C5E1C" w14:textId="77777777" w:rsidR="00A81EF0" w:rsidRDefault="00A81EF0" w:rsidP="00A81EF0">
      <w:pPr>
        <w:pStyle w:val="Corpodetexto"/>
        <w:rPr>
          <w:rFonts w:ascii="Arial" w:hAnsi="Arial" w:cs="Arial"/>
          <w:sz w:val="24"/>
        </w:rPr>
      </w:pPr>
    </w:p>
    <w:p w14:paraId="2B234977" w14:textId="77777777" w:rsidR="00A81EF0" w:rsidRDefault="00A81EF0" w:rsidP="00A81EF0">
      <w:pPr>
        <w:pStyle w:val="Ttulo10"/>
        <w:rPr>
          <w:rFonts w:ascii="Arial" w:hAnsi="Arial" w:cs="Arial"/>
          <w:sz w:val="24"/>
        </w:rPr>
      </w:pPr>
    </w:p>
    <w:p w14:paraId="03C62649" w14:textId="35E4D344" w:rsidR="00A81EF0" w:rsidRDefault="00A81EF0" w:rsidP="00A81EF0">
      <w:pPr>
        <w:pStyle w:val="Ttulo10"/>
        <w:rPr>
          <w:rFonts w:ascii="Arial" w:hAnsi="Arial" w:cs="Arial"/>
        </w:rPr>
        <w:sectPr w:rsidR="00A81EF0" w:rsidSect="009B317E">
          <w:footerReference w:type="first" r:id="rId9"/>
          <w:pgSz w:w="11906" w:h="16838"/>
          <w:pgMar w:top="1977" w:right="1287" w:bottom="2073" w:left="1620" w:header="1701" w:footer="1797" w:gutter="0"/>
          <w:pgNumType w:start="1"/>
          <w:cols w:space="720"/>
          <w:docGrid w:linePitch="360"/>
        </w:sectPr>
      </w:pPr>
      <w:r>
        <w:rPr>
          <w:rFonts w:ascii="Arial" w:eastAsia="Arial" w:hAnsi="Arial" w:cs="Arial"/>
          <w:sz w:val="32"/>
          <w:szCs w:val="32"/>
        </w:rPr>
        <w:t xml:space="preserve"> </w:t>
      </w:r>
      <w:r w:rsidR="00C76EE5">
        <w:rPr>
          <w:rFonts w:ascii="Arial" w:hAnsi="Arial" w:cs="Arial"/>
          <w:sz w:val="40"/>
          <w:szCs w:val="40"/>
        </w:rPr>
        <w:t>2024</w:t>
      </w:r>
    </w:p>
    <w:p w14:paraId="63B78001" w14:textId="77777777" w:rsidR="00A81EF0" w:rsidRDefault="00A81EF0" w:rsidP="00A81EF0">
      <w:pPr>
        <w:autoSpaceDE w:val="0"/>
        <w:rPr>
          <w:rFonts w:ascii="Arial" w:hAnsi="Arial" w:cs="Arial"/>
          <w:b/>
          <w:bCs/>
        </w:rPr>
      </w:pPr>
      <w:r>
        <w:rPr>
          <w:rFonts w:ascii="Arial" w:hAnsi="Arial" w:cs="Arial"/>
          <w:b/>
          <w:bCs/>
        </w:rPr>
        <w:lastRenderedPageBreak/>
        <w:t xml:space="preserve">Direção Administrativa e Acadêmica </w:t>
      </w:r>
    </w:p>
    <w:p w14:paraId="11B69D21" w14:textId="77777777" w:rsidR="00A81EF0" w:rsidRDefault="00A81EF0" w:rsidP="00A81EF0">
      <w:pPr>
        <w:autoSpaceDE w:val="0"/>
        <w:rPr>
          <w:rFonts w:ascii="Arial" w:hAnsi="Arial" w:cs="Arial"/>
          <w:b/>
          <w:bCs/>
        </w:rPr>
      </w:pPr>
    </w:p>
    <w:p w14:paraId="25B6AAA5" w14:textId="2A3DF56B" w:rsidR="00A81EF0" w:rsidRDefault="00A81EF0" w:rsidP="00A81EF0">
      <w:pPr>
        <w:autoSpaceDE w:val="0"/>
        <w:rPr>
          <w:rFonts w:ascii="Arial" w:hAnsi="Arial" w:cs="Arial"/>
        </w:rPr>
      </w:pPr>
      <w:r>
        <w:rPr>
          <w:rFonts w:ascii="Arial" w:hAnsi="Arial" w:cs="Arial"/>
          <w:b/>
          <w:bCs/>
        </w:rPr>
        <w:t>Reitor</w:t>
      </w:r>
      <w:r w:rsidR="00C76EE5">
        <w:rPr>
          <w:rFonts w:ascii="Arial" w:hAnsi="Arial" w:cs="Arial"/>
          <w:b/>
          <w:bCs/>
        </w:rPr>
        <w:t>a</w:t>
      </w:r>
    </w:p>
    <w:p w14:paraId="72A47589" w14:textId="77777777" w:rsidR="00C76EE5" w:rsidRDefault="00C76EE5" w:rsidP="00C76EE5">
      <w:pPr>
        <w:autoSpaceDE w:val="0"/>
        <w:rPr>
          <w:rFonts w:ascii="Arial" w:hAnsi="Arial" w:cs="Arial"/>
        </w:rPr>
      </w:pPr>
      <w:proofErr w:type="spellStart"/>
      <w:proofErr w:type="gramStart"/>
      <w:r>
        <w:rPr>
          <w:rFonts w:ascii="Arial" w:hAnsi="Arial" w:cs="Arial"/>
        </w:rPr>
        <w:t>Prof.</w:t>
      </w:r>
      <w:proofErr w:type="gramEnd"/>
      <w:r>
        <w:rPr>
          <w:rFonts w:ascii="Arial" w:hAnsi="Arial" w:cs="Arial"/>
          <w:vertAlign w:val="superscript"/>
        </w:rPr>
        <w:t>a</w:t>
      </w:r>
      <w:proofErr w:type="spellEnd"/>
      <w:r>
        <w:rPr>
          <w:rFonts w:ascii="Arial" w:hAnsi="Arial" w:cs="Arial"/>
        </w:rPr>
        <w:t xml:space="preserve"> Rosana Rodrigues</w:t>
      </w:r>
    </w:p>
    <w:p w14:paraId="56D34AE2" w14:textId="77777777" w:rsidR="00A81EF0" w:rsidRDefault="00A81EF0" w:rsidP="00A81EF0">
      <w:pPr>
        <w:autoSpaceDE w:val="0"/>
        <w:rPr>
          <w:rFonts w:ascii="Arial" w:hAnsi="Arial" w:cs="Arial"/>
          <w:b/>
          <w:bCs/>
        </w:rPr>
      </w:pPr>
    </w:p>
    <w:p w14:paraId="02ECA1BD" w14:textId="6E2C37A7" w:rsidR="00A81EF0" w:rsidRDefault="00C76EE5" w:rsidP="00A81EF0">
      <w:pPr>
        <w:autoSpaceDE w:val="0"/>
        <w:rPr>
          <w:rFonts w:ascii="Arial" w:hAnsi="Arial" w:cs="Arial"/>
        </w:rPr>
      </w:pPr>
      <w:r>
        <w:rPr>
          <w:rFonts w:ascii="Arial" w:hAnsi="Arial" w:cs="Arial"/>
          <w:b/>
          <w:bCs/>
        </w:rPr>
        <w:t>Vice-Reitor</w:t>
      </w:r>
    </w:p>
    <w:p w14:paraId="4B0576C6" w14:textId="30E3EE78" w:rsidR="00A81EF0" w:rsidRDefault="00A81EF0" w:rsidP="00A81EF0">
      <w:pPr>
        <w:autoSpaceDE w:val="0"/>
        <w:rPr>
          <w:rFonts w:ascii="Arial" w:hAnsi="Arial" w:cs="Arial"/>
        </w:rPr>
      </w:pPr>
      <w:r>
        <w:rPr>
          <w:rFonts w:ascii="Arial" w:hAnsi="Arial" w:cs="Arial"/>
        </w:rPr>
        <w:t xml:space="preserve">Prof. </w:t>
      </w:r>
      <w:r w:rsidR="00C76EE5">
        <w:rPr>
          <w:rFonts w:ascii="Arial" w:hAnsi="Arial" w:cs="Arial"/>
        </w:rPr>
        <w:t>Fábio Lopes Olivares</w:t>
      </w:r>
    </w:p>
    <w:p w14:paraId="2BAA5CBB" w14:textId="77777777" w:rsidR="00A81EF0" w:rsidRDefault="00A81EF0" w:rsidP="00A81EF0">
      <w:pPr>
        <w:autoSpaceDE w:val="0"/>
        <w:rPr>
          <w:rFonts w:ascii="Arial" w:hAnsi="Arial" w:cs="Arial"/>
        </w:rPr>
      </w:pPr>
    </w:p>
    <w:p w14:paraId="41B43166" w14:textId="77777777" w:rsidR="00A81EF0" w:rsidRDefault="00A81EF0" w:rsidP="00A81EF0">
      <w:pPr>
        <w:autoSpaceDE w:val="0"/>
        <w:rPr>
          <w:rFonts w:ascii="Arial" w:hAnsi="Arial" w:cs="Arial"/>
        </w:rPr>
      </w:pPr>
      <w:r>
        <w:rPr>
          <w:rFonts w:ascii="Arial" w:hAnsi="Arial" w:cs="Arial"/>
          <w:b/>
          <w:bCs/>
        </w:rPr>
        <w:t>Chefe de Gabinete</w:t>
      </w:r>
    </w:p>
    <w:p w14:paraId="38D7EA20" w14:textId="64DBA79B" w:rsidR="00A81EF0" w:rsidRDefault="0050202B" w:rsidP="00A81EF0">
      <w:pPr>
        <w:autoSpaceDE w:val="0"/>
        <w:rPr>
          <w:rFonts w:ascii="Arial" w:hAnsi="Arial" w:cs="Arial"/>
          <w:b/>
          <w:bCs/>
        </w:rPr>
      </w:pPr>
      <w:r>
        <w:rPr>
          <w:rFonts w:ascii="Arial" w:hAnsi="Arial" w:cs="Arial"/>
        </w:rPr>
        <w:t xml:space="preserve">Prof. </w:t>
      </w:r>
      <w:proofErr w:type="spellStart"/>
      <w:r w:rsidR="00C76EE5">
        <w:rPr>
          <w:rFonts w:ascii="Arial" w:hAnsi="Arial" w:cs="Arial"/>
        </w:rPr>
        <w:t>Etiene</w:t>
      </w:r>
      <w:proofErr w:type="spellEnd"/>
      <w:r w:rsidR="00C76EE5">
        <w:rPr>
          <w:rFonts w:ascii="Arial" w:hAnsi="Arial" w:cs="Arial"/>
        </w:rPr>
        <w:t xml:space="preserve"> Marques Ambrósio</w:t>
      </w:r>
    </w:p>
    <w:p w14:paraId="4E3D9FD2" w14:textId="77777777" w:rsidR="00A81EF0" w:rsidRDefault="00A81EF0" w:rsidP="00A81EF0">
      <w:pPr>
        <w:autoSpaceDE w:val="0"/>
        <w:rPr>
          <w:rFonts w:ascii="Arial" w:hAnsi="Arial" w:cs="Arial"/>
        </w:rPr>
      </w:pPr>
    </w:p>
    <w:p w14:paraId="2D291F18" w14:textId="0F228AF8" w:rsidR="00A81EF0" w:rsidRDefault="00A50B89" w:rsidP="00A81EF0">
      <w:pPr>
        <w:autoSpaceDE w:val="0"/>
        <w:rPr>
          <w:rFonts w:ascii="Arial" w:hAnsi="Arial" w:cs="Arial"/>
        </w:rPr>
      </w:pPr>
      <w:r>
        <w:rPr>
          <w:rFonts w:ascii="Arial" w:hAnsi="Arial" w:cs="Arial"/>
          <w:b/>
          <w:bCs/>
        </w:rPr>
        <w:t>Secretário</w:t>
      </w:r>
      <w:r w:rsidR="00A81EF0">
        <w:rPr>
          <w:rFonts w:ascii="Arial" w:hAnsi="Arial" w:cs="Arial"/>
          <w:b/>
          <w:bCs/>
        </w:rPr>
        <w:t xml:space="preserve"> Geral</w:t>
      </w:r>
    </w:p>
    <w:p w14:paraId="1D9AB376" w14:textId="601C9C66" w:rsidR="00A81EF0" w:rsidRPr="00A50B89" w:rsidRDefault="00A50B89" w:rsidP="00A81EF0">
      <w:pPr>
        <w:autoSpaceDE w:val="0"/>
        <w:rPr>
          <w:rFonts w:ascii="Arial" w:hAnsi="Arial" w:cs="Arial"/>
        </w:rPr>
      </w:pPr>
      <w:r w:rsidRPr="00A50B89">
        <w:rPr>
          <w:rFonts w:ascii="Arial" w:hAnsi="Arial" w:cs="Arial"/>
        </w:rPr>
        <w:t>Prof. Oscar Alfredo Paz La Torre</w:t>
      </w:r>
    </w:p>
    <w:p w14:paraId="52E3843E" w14:textId="77777777" w:rsidR="00A81EF0" w:rsidRDefault="00A81EF0" w:rsidP="00A81EF0">
      <w:pPr>
        <w:autoSpaceDE w:val="0"/>
        <w:rPr>
          <w:rFonts w:ascii="Arial" w:hAnsi="Arial" w:cs="Arial"/>
        </w:rPr>
      </w:pPr>
    </w:p>
    <w:p w14:paraId="7D551836" w14:textId="77777777" w:rsidR="00A81EF0" w:rsidRDefault="00A81EF0" w:rsidP="00A81EF0">
      <w:pPr>
        <w:autoSpaceDE w:val="0"/>
        <w:rPr>
          <w:rFonts w:ascii="Arial" w:hAnsi="Arial" w:cs="Arial"/>
        </w:rPr>
      </w:pPr>
      <w:r>
        <w:rPr>
          <w:rFonts w:ascii="Arial" w:hAnsi="Arial" w:cs="Arial"/>
          <w:b/>
          <w:bCs/>
        </w:rPr>
        <w:t>Pró-Reitor de Graduação</w:t>
      </w:r>
    </w:p>
    <w:p w14:paraId="448EB9B7" w14:textId="1480BBDE" w:rsidR="00A81EF0" w:rsidRPr="00A50B89" w:rsidRDefault="00A81EF0" w:rsidP="00A81EF0">
      <w:pPr>
        <w:autoSpaceDE w:val="0"/>
        <w:rPr>
          <w:rFonts w:ascii="Arial" w:hAnsi="Arial" w:cs="Arial"/>
        </w:rPr>
      </w:pPr>
      <w:proofErr w:type="gramStart"/>
      <w:r w:rsidRPr="00A50B89">
        <w:rPr>
          <w:rFonts w:ascii="Arial" w:hAnsi="Arial" w:cs="Arial"/>
        </w:rPr>
        <w:t>Prof.</w:t>
      </w:r>
      <w:proofErr w:type="gramEnd"/>
      <w:r w:rsidRPr="00A50B89">
        <w:rPr>
          <w:rFonts w:ascii="Arial" w:hAnsi="Arial" w:cs="Arial"/>
        </w:rPr>
        <w:t xml:space="preserve"> </w:t>
      </w:r>
      <w:r w:rsidR="00C76EE5" w:rsidRPr="00A50B89">
        <w:rPr>
          <w:rFonts w:ascii="Arial" w:hAnsi="Arial" w:cs="Arial"/>
        </w:rPr>
        <w:t>Juraci</w:t>
      </w:r>
      <w:r w:rsidR="00A50B89" w:rsidRPr="00A50B89">
        <w:rPr>
          <w:rFonts w:ascii="Arial" w:hAnsi="Arial" w:cs="Arial"/>
        </w:rPr>
        <w:t xml:space="preserve"> Aparecido</w:t>
      </w:r>
      <w:r w:rsidR="00C76EE5" w:rsidRPr="00A50B89">
        <w:rPr>
          <w:rFonts w:ascii="Arial" w:hAnsi="Arial" w:cs="Arial"/>
        </w:rPr>
        <w:t xml:space="preserve"> Sampaio</w:t>
      </w:r>
      <w:r w:rsidRPr="00A50B89">
        <w:rPr>
          <w:rFonts w:ascii="Arial" w:hAnsi="Arial" w:cs="Arial"/>
        </w:rPr>
        <w:t xml:space="preserve"> </w:t>
      </w:r>
    </w:p>
    <w:p w14:paraId="3277831D" w14:textId="77777777" w:rsidR="00A81EF0" w:rsidRDefault="00A81EF0" w:rsidP="00A81EF0">
      <w:pPr>
        <w:autoSpaceDE w:val="0"/>
        <w:rPr>
          <w:rFonts w:ascii="Arial" w:hAnsi="Arial" w:cs="Arial"/>
        </w:rPr>
      </w:pPr>
    </w:p>
    <w:p w14:paraId="2DEDBD03" w14:textId="77777777" w:rsidR="00A81EF0" w:rsidRDefault="00A81EF0" w:rsidP="00A81EF0">
      <w:pPr>
        <w:autoSpaceDE w:val="0"/>
        <w:rPr>
          <w:rFonts w:ascii="Arial" w:hAnsi="Arial" w:cs="Arial"/>
        </w:rPr>
      </w:pPr>
      <w:r>
        <w:rPr>
          <w:rFonts w:ascii="Arial" w:hAnsi="Arial" w:cs="Arial"/>
          <w:b/>
          <w:bCs/>
        </w:rPr>
        <w:t>Pró-Reitora de Pesquisa e Pós-Graduação</w:t>
      </w:r>
    </w:p>
    <w:p w14:paraId="1478EEE3" w14:textId="6DCF64B3" w:rsidR="00A81EF0" w:rsidRPr="00A50B89" w:rsidRDefault="00A81EF0" w:rsidP="00A81EF0">
      <w:pPr>
        <w:autoSpaceDE w:val="0"/>
        <w:rPr>
          <w:rFonts w:ascii="Arial" w:hAnsi="Arial" w:cs="Arial"/>
        </w:rPr>
      </w:pPr>
      <w:proofErr w:type="spellStart"/>
      <w:proofErr w:type="gramStart"/>
      <w:r w:rsidRPr="00A50B89">
        <w:rPr>
          <w:rFonts w:ascii="Arial" w:hAnsi="Arial" w:cs="Arial"/>
        </w:rPr>
        <w:t>Prof.</w:t>
      </w:r>
      <w:proofErr w:type="gramEnd"/>
      <w:r w:rsidRPr="00A50B89">
        <w:rPr>
          <w:rFonts w:ascii="Arial" w:hAnsi="Arial" w:cs="Arial"/>
          <w:vertAlign w:val="superscript"/>
        </w:rPr>
        <w:t>a</w:t>
      </w:r>
      <w:proofErr w:type="spellEnd"/>
      <w:r w:rsidRPr="00A50B89">
        <w:rPr>
          <w:rFonts w:ascii="Arial" w:hAnsi="Arial" w:cs="Arial"/>
        </w:rPr>
        <w:t xml:space="preserve"> </w:t>
      </w:r>
      <w:r w:rsidR="00A50B89" w:rsidRPr="00A50B89">
        <w:rPr>
          <w:rFonts w:ascii="Arial" w:hAnsi="Arial" w:cs="Arial"/>
        </w:rPr>
        <w:t xml:space="preserve">Maria Cristina Canela </w:t>
      </w:r>
    </w:p>
    <w:p w14:paraId="7E714949" w14:textId="77777777" w:rsidR="00A81EF0" w:rsidRDefault="00A81EF0" w:rsidP="00A81EF0">
      <w:pPr>
        <w:autoSpaceDE w:val="0"/>
        <w:rPr>
          <w:rFonts w:ascii="Arial" w:hAnsi="Arial" w:cs="Arial"/>
        </w:rPr>
      </w:pPr>
    </w:p>
    <w:p w14:paraId="5B157904" w14:textId="0111F210" w:rsidR="00A81EF0" w:rsidRDefault="00A81EF0" w:rsidP="00A81EF0">
      <w:pPr>
        <w:autoSpaceDE w:val="0"/>
        <w:rPr>
          <w:rFonts w:ascii="Arial" w:hAnsi="Arial" w:cs="Arial"/>
        </w:rPr>
      </w:pPr>
      <w:r>
        <w:rPr>
          <w:rFonts w:ascii="Arial" w:hAnsi="Arial" w:cs="Arial"/>
          <w:b/>
          <w:bCs/>
        </w:rPr>
        <w:t>Pró-Reitor</w:t>
      </w:r>
      <w:r w:rsidR="00C76EE5">
        <w:rPr>
          <w:rFonts w:ascii="Arial" w:hAnsi="Arial" w:cs="Arial"/>
          <w:b/>
          <w:bCs/>
        </w:rPr>
        <w:t>a</w:t>
      </w:r>
      <w:r>
        <w:rPr>
          <w:rFonts w:ascii="Arial" w:hAnsi="Arial" w:cs="Arial"/>
          <w:b/>
          <w:bCs/>
        </w:rPr>
        <w:t xml:space="preserve"> de Extensão </w:t>
      </w:r>
    </w:p>
    <w:p w14:paraId="61D08643" w14:textId="287FEFBC" w:rsidR="00A81EF0" w:rsidRDefault="00A81EF0" w:rsidP="00A81EF0">
      <w:pPr>
        <w:autoSpaceDE w:val="0"/>
        <w:rPr>
          <w:rFonts w:ascii="Arial" w:hAnsi="Arial" w:cs="Arial"/>
        </w:rPr>
      </w:pPr>
      <w:proofErr w:type="spellStart"/>
      <w:proofErr w:type="gramStart"/>
      <w:r>
        <w:rPr>
          <w:rFonts w:ascii="Arial" w:hAnsi="Arial" w:cs="Arial"/>
        </w:rPr>
        <w:t>Prof.</w:t>
      </w:r>
      <w:proofErr w:type="gramEnd"/>
      <w:r w:rsidR="00C76EE5">
        <w:rPr>
          <w:rFonts w:ascii="Arial" w:hAnsi="Arial" w:cs="Arial"/>
          <w:vertAlign w:val="superscript"/>
        </w:rPr>
        <w:t>a</w:t>
      </w:r>
      <w:proofErr w:type="spellEnd"/>
      <w:r>
        <w:rPr>
          <w:rFonts w:ascii="Arial" w:hAnsi="Arial" w:cs="Arial"/>
        </w:rPr>
        <w:t xml:space="preserve"> </w:t>
      </w:r>
      <w:r w:rsidR="00C76EE5">
        <w:rPr>
          <w:rFonts w:ascii="Arial" w:hAnsi="Arial" w:cs="Arial"/>
        </w:rPr>
        <w:t>Deborah Guerra Barroso</w:t>
      </w:r>
    </w:p>
    <w:p w14:paraId="17BBA331" w14:textId="77777777" w:rsidR="006464E6" w:rsidRDefault="006464E6" w:rsidP="00A81EF0">
      <w:pPr>
        <w:autoSpaceDE w:val="0"/>
        <w:rPr>
          <w:rFonts w:ascii="Arial" w:hAnsi="Arial" w:cs="Arial"/>
        </w:rPr>
      </w:pPr>
    </w:p>
    <w:p w14:paraId="14704307" w14:textId="1D30DA04" w:rsidR="00A81EF0" w:rsidRDefault="00C76EE5" w:rsidP="00A81EF0">
      <w:pPr>
        <w:autoSpaceDE w:val="0"/>
        <w:rPr>
          <w:rFonts w:ascii="Arial" w:hAnsi="Arial" w:cs="Arial"/>
          <w:b/>
          <w:bCs/>
        </w:rPr>
      </w:pPr>
      <w:r>
        <w:rPr>
          <w:rFonts w:ascii="Arial" w:hAnsi="Arial" w:cs="Arial"/>
          <w:b/>
          <w:bCs/>
        </w:rPr>
        <w:t>Pró – Reitor</w:t>
      </w:r>
      <w:r w:rsidR="006464E6">
        <w:rPr>
          <w:rFonts w:ascii="Arial" w:hAnsi="Arial" w:cs="Arial"/>
          <w:b/>
          <w:bCs/>
        </w:rPr>
        <w:t xml:space="preserve"> de Assuntos Comunitários</w:t>
      </w:r>
    </w:p>
    <w:p w14:paraId="31C82E2C" w14:textId="23C6AA2B" w:rsidR="006464E6" w:rsidRPr="00A50B89" w:rsidRDefault="00B97719" w:rsidP="00A81EF0">
      <w:pPr>
        <w:autoSpaceDE w:val="0"/>
        <w:rPr>
          <w:rFonts w:ascii="Arial" w:hAnsi="Arial" w:cs="Arial"/>
        </w:rPr>
      </w:pPr>
      <w:r w:rsidRPr="00A50B89">
        <w:rPr>
          <w:rFonts w:ascii="Arial" w:hAnsi="Arial" w:cs="Arial"/>
        </w:rPr>
        <w:t xml:space="preserve">Prof. </w:t>
      </w:r>
      <w:r w:rsidR="00C76EE5" w:rsidRPr="00A50B89">
        <w:rPr>
          <w:rFonts w:ascii="Arial" w:hAnsi="Arial" w:cs="Arial"/>
        </w:rPr>
        <w:t>Milton</w:t>
      </w:r>
      <w:r w:rsidR="00A50B89" w:rsidRPr="00A50B89">
        <w:rPr>
          <w:rFonts w:ascii="Arial" w:hAnsi="Arial" w:cs="Arial"/>
        </w:rPr>
        <w:t xml:space="preserve"> Masahiro</w:t>
      </w:r>
      <w:r w:rsidR="00C76EE5" w:rsidRPr="00A50B89">
        <w:rPr>
          <w:rFonts w:ascii="Arial" w:hAnsi="Arial" w:cs="Arial"/>
        </w:rPr>
        <w:t xml:space="preserve"> Kanashiro</w:t>
      </w:r>
      <w:r w:rsidR="006464E6" w:rsidRPr="00A50B89">
        <w:rPr>
          <w:rFonts w:ascii="Arial" w:hAnsi="Arial" w:cs="Arial"/>
        </w:rPr>
        <w:t xml:space="preserve"> </w:t>
      </w:r>
    </w:p>
    <w:p w14:paraId="67A02486" w14:textId="77777777" w:rsidR="006464E6" w:rsidRDefault="006464E6" w:rsidP="00A81EF0">
      <w:pPr>
        <w:autoSpaceDE w:val="0"/>
        <w:rPr>
          <w:rFonts w:ascii="Arial" w:hAnsi="Arial" w:cs="Arial"/>
        </w:rPr>
      </w:pPr>
    </w:p>
    <w:p w14:paraId="05A62105" w14:textId="77777777" w:rsidR="00A81EF0" w:rsidRDefault="00A81EF0" w:rsidP="00A81EF0">
      <w:pPr>
        <w:autoSpaceDE w:val="0"/>
        <w:rPr>
          <w:rFonts w:ascii="Arial" w:hAnsi="Arial" w:cs="Arial"/>
        </w:rPr>
      </w:pPr>
      <w:r>
        <w:rPr>
          <w:rFonts w:ascii="Arial" w:hAnsi="Arial" w:cs="Arial"/>
          <w:b/>
          <w:bCs/>
        </w:rPr>
        <w:t>Diretor Geral de Administração</w:t>
      </w:r>
    </w:p>
    <w:p w14:paraId="514D655A" w14:textId="77777777" w:rsidR="00A81EF0" w:rsidRPr="00A50B89" w:rsidRDefault="00A81EF0" w:rsidP="00A81EF0">
      <w:pPr>
        <w:autoSpaceDE w:val="0"/>
        <w:rPr>
          <w:rFonts w:ascii="Arial" w:hAnsi="Arial" w:cs="Arial"/>
        </w:rPr>
      </w:pPr>
      <w:r w:rsidRPr="00A50B89">
        <w:rPr>
          <w:rFonts w:ascii="Arial" w:hAnsi="Arial" w:cs="Arial"/>
          <w:bdr w:val="none" w:sz="0" w:space="0" w:color="auto" w:frame="1"/>
          <w:shd w:val="clear" w:color="auto" w:fill="FFFFFF"/>
        </w:rPr>
        <w:t>Pedro César da Costa Soares</w:t>
      </w:r>
    </w:p>
    <w:p w14:paraId="213611CD" w14:textId="77777777" w:rsidR="00A81EF0" w:rsidRDefault="00A81EF0" w:rsidP="00A81EF0">
      <w:pPr>
        <w:autoSpaceDE w:val="0"/>
        <w:rPr>
          <w:rFonts w:ascii="Arial" w:hAnsi="Arial" w:cs="Arial"/>
        </w:rPr>
      </w:pPr>
    </w:p>
    <w:p w14:paraId="3255B2BA" w14:textId="77777777" w:rsidR="00A81EF0" w:rsidRDefault="00A81EF0" w:rsidP="00A81EF0">
      <w:pPr>
        <w:autoSpaceDE w:val="0"/>
        <w:rPr>
          <w:rFonts w:ascii="Arial" w:hAnsi="Arial" w:cs="Arial"/>
          <w:b/>
          <w:bCs/>
        </w:rPr>
      </w:pPr>
      <w:r>
        <w:rPr>
          <w:rFonts w:ascii="Arial" w:hAnsi="Arial" w:cs="Arial"/>
          <w:b/>
          <w:bCs/>
        </w:rPr>
        <w:t>Diretor da Agência UENF de Inovação</w:t>
      </w:r>
    </w:p>
    <w:p w14:paraId="1CB64777" w14:textId="147DC83F" w:rsidR="00A81EF0" w:rsidRPr="00A50B89" w:rsidRDefault="00A81EF0" w:rsidP="00A81EF0">
      <w:pPr>
        <w:autoSpaceDE w:val="0"/>
        <w:rPr>
          <w:rFonts w:ascii="Arial" w:hAnsi="Arial" w:cs="Arial"/>
        </w:rPr>
      </w:pPr>
      <w:r w:rsidRPr="00A50B89">
        <w:rPr>
          <w:rFonts w:ascii="Arial" w:hAnsi="Arial" w:cs="Arial"/>
          <w:shd w:val="clear" w:color="auto" w:fill="FFFFFF"/>
        </w:rPr>
        <w:t xml:space="preserve">Prof. </w:t>
      </w:r>
      <w:r w:rsidR="00A50B89" w:rsidRPr="00A50B89">
        <w:rPr>
          <w:rFonts w:ascii="Arial" w:hAnsi="Arial" w:cs="Arial"/>
          <w:shd w:val="clear" w:color="auto" w:fill="FFFFFF"/>
        </w:rPr>
        <w:t>Gonçalo Apolinário de Souza Filho</w:t>
      </w:r>
    </w:p>
    <w:p w14:paraId="17E0550F" w14:textId="77777777" w:rsidR="00A81EF0" w:rsidRDefault="00A81EF0" w:rsidP="00A81EF0">
      <w:pPr>
        <w:autoSpaceDE w:val="0"/>
        <w:rPr>
          <w:rFonts w:ascii="Arial" w:hAnsi="Arial" w:cs="Arial"/>
        </w:rPr>
      </w:pPr>
    </w:p>
    <w:p w14:paraId="142BD61A" w14:textId="77777777" w:rsidR="00A81EF0" w:rsidRDefault="00A81EF0" w:rsidP="00A81EF0">
      <w:pPr>
        <w:autoSpaceDE w:val="0"/>
        <w:rPr>
          <w:rFonts w:ascii="Arial" w:hAnsi="Arial" w:cs="Arial"/>
          <w:b/>
          <w:bCs/>
        </w:rPr>
      </w:pPr>
      <w:r>
        <w:rPr>
          <w:rFonts w:ascii="Arial" w:hAnsi="Arial" w:cs="Arial"/>
          <w:b/>
          <w:bCs/>
        </w:rPr>
        <w:t>Secretário Acadêmico</w:t>
      </w:r>
    </w:p>
    <w:p w14:paraId="70C15904" w14:textId="7FD3A7E4" w:rsidR="00A81EF0" w:rsidRPr="00A50B89" w:rsidRDefault="00A50B89" w:rsidP="00A81EF0">
      <w:pPr>
        <w:autoSpaceDE w:val="0"/>
        <w:rPr>
          <w:rFonts w:ascii="Arial" w:hAnsi="Arial" w:cs="Arial"/>
        </w:rPr>
      </w:pPr>
      <w:r w:rsidRPr="00A50B89">
        <w:rPr>
          <w:rFonts w:ascii="Arial" w:hAnsi="Arial" w:cs="Arial"/>
        </w:rPr>
        <w:t>Prof. Djalma Souza</w:t>
      </w:r>
    </w:p>
    <w:p w14:paraId="4480E9C9" w14:textId="77777777" w:rsidR="00A81EF0" w:rsidRDefault="00A81EF0" w:rsidP="00A81EF0">
      <w:pPr>
        <w:autoSpaceDE w:val="0"/>
        <w:rPr>
          <w:rFonts w:ascii="Arial" w:hAnsi="Arial" w:cs="Arial"/>
        </w:rPr>
      </w:pPr>
    </w:p>
    <w:p w14:paraId="20959D43" w14:textId="77777777" w:rsidR="00A81EF0" w:rsidRDefault="00A81EF0" w:rsidP="00A81EF0">
      <w:pPr>
        <w:autoSpaceDE w:val="0"/>
        <w:rPr>
          <w:rFonts w:ascii="Arial" w:hAnsi="Arial" w:cs="Arial"/>
          <w:b/>
          <w:bCs/>
        </w:rPr>
      </w:pPr>
      <w:r>
        <w:rPr>
          <w:rFonts w:ascii="Arial" w:hAnsi="Arial" w:cs="Arial"/>
          <w:b/>
          <w:bCs/>
        </w:rPr>
        <w:t>Prefeitura do Campus</w:t>
      </w:r>
    </w:p>
    <w:p w14:paraId="26BED3A1" w14:textId="0896FFC2" w:rsidR="00A81EF0" w:rsidRPr="00A50B89" w:rsidRDefault="00C76EE5" w:rsidP="00A81EF0">
      <w:pPr>
        <w:autoSpaceDE w:val="0"/>
        <w:rPr>
          <w:rFonts w:ascii="Arial" w:hAnsi="Arial" w:cs="Arial"/>
        </w:rPr>
      </w:pPr>
      <w:r w:rsidRPr="00A50B89">
        <w:rPr>
          <w:rFonts w:ascii="Arial" w:hAnsi="Arial" w:cs="Arial"/>
        </w:rPr>
        <w:t>Rogério</w:t>
      </w:r>
      <w:r w:rsidR="00A50B89" w:rsidRPr="00A50B89">
        <w:rPr>
          <w:rFonts w:ascii="Arial" w:hAnsi="Arial" w:cs="Arial"/>
        </w:rPr>
        <w:t xml:space="preserve"> Almeida Ribeiro de Castro</w:t>
      </w:r>
    </w:p>
    <w:p w14:paraId="01C99B7D" w14:textId="77777777" w:rsidR="00A81EF0" w:rsidRDefault="00A81EF0" w:rsidP="00A81EF0">
      <w:pPr>
        <w:autoSpaceDE w:val="0"/>
        <w:rPr>
          <w:rFonts w:ascii="Arial" w:hAnsi="Arial" w:cs="Arial"/>
        </w:rPr>
      </w:pPr>
    </w:p>
    <w:p w14:paraId="2E5EAF47" w14:textId="77777777" w:rsidR="00A81EF0" w:rsidRDefault="00A81EF0" w:rsidP="00A81EF0">
      <w:pPr>
        <w:autoSpaceDE w:val="0"/>
        <w:rPr>
          <w:rFonts w:ascii="Arial" w:hAnsi="Arial" w:cs="Arial"/>
        </w:rPr>
      </w:pPr>
      <w:r>
        <w:rPr>
          <w:rFonts w:ascii="Arial" w:hAnsi="Arial" w:cs="Arial"/>
          <w:b/>
          <w:bCs/>
        </w:rPr>
        <w:t>Diretor do CCTA</w:t>
      </w:r>
    </w:p>
    <w:p w14:paraId="0176F85D" w14:textId="780FC936" w:rsidR="00A81EF0" w:rsidRDefault="00A81EF0" w:rsidP="00A81EF0">
      <w:pPr>
        <w:autoSpaceDE w:val="0"/>
        <w:rPr>
          <w:rFonts w:ascii="Arial" w:hAnsi="Arial" w:cs="Arial"/>
        </w:rPr>
      </w:pPr>
      <w:r>
        <w:rPr>
          <w:rFonts w:ascii="Arial" w:hAnsi="Arial" w:cs="Arial"/>
        </w:rPr>
        <w:t xml:space="preserve">Prof. </w:t>
      </w:r>
      <w:r w:rsidR="00C76EE5">
        <w:rPr>
          <w:rFonts w:ascii="Arial" w:hAnsi="Arial" w:cs="Arial"/>
        </w:rPr>
        <w:t>Alexandre Pio Viana</w:t>
      </w:r>
    </w:p>
    <w:p w14:paraId="4C22A96D" w14:textId="77777777" w:rsidR="00A81EF0" w:rsidRDefault="00A81EF0" w:rsidP="00A81EF0">
      <w:pPr>
        <w:autoSpaceDE w:val="0"/>
        <w:rPr>
          <w:rFonts w:ascii="Arial" w:hAnsi="Arial" w:cs="Arial"/>
        </w:rPr>
      </w:pPr>
    </w:p>
    <w:p w14:paraId="68CAA9CA" w14:textId="4C9C3009" w:rsidR="00A81EF0" w:rsidRDefault="00A81EF0" w:rsidP="00A81EF0">
      <w:pPr>
        <w:autoSpaceDE w:val="0"/>
        <w:rPr>
          <w:rFonts w:ascii="Arial" w:hAnsi="Arial" w:cs="Arial"/>
        </w:rPr>
      </w:pPr>
      <w:r>
        <w:rPr>
          <w:rFonts w:ascii="Arial" w:hAnsi="Arial" w:cs="Arial"/>
          <w:b/>
          <w:bCs/>
        </w:rPr>
        <w:t>Coordenador</w:t>
      </w:r>
      <w:r w:rsidR="00C76EE5">
        <w:rPr>
          <w:rFonts w:ascii="Arial" w:hAnsi="Arial" w:cs="Arial"/>
          <w:b/>
          <w:bCs/>
        </w:rPr>
        <w:t>a</w:t>
      </w:r>
      <w:r>
        <w:rPr>
          <w:rFonts w:ascii="Arial" w:hAnsi="Arial" w:cs="Arial"/>
          <w:b/>
          <w:bCs/>
        </w:rPr>
        <w:t xml:space="preserve"> do Curso de Graduação em Agronomia</w:t>
      </w:r>
    </w:p>
    <w:p w14:paraId="41E0A4F7" w14:textId="24F36F1C" w:rsidR="00A81EF0" w:rsidRPr="00A50B89" w:rsidRDefault="00A81EF0" w:rsidP="00A81EF0">
      <w:pPr>
        <w:autoSpaceDE w:val="0"/>
        <w:rPr>
          <w:rFonts w:ascii="Arial" w:hAnsi="Arial" w:cs="Arial"/>
        </w:rPr>
      </w:pPr>
      <w:proofErr w:type="gramStart"/>
      <w:r w:rsidRPr="00A50B89">
        <w:rPr>
          <w:rFonts w:ascii="Arial" w:hAnsi="Arial" w:cs="Arial"/>
        </w:rPr>
        <w:t>Prof.</w:t>
      </w:r>
      <w:proofErr w:type="gramEnd"/>
      <w:r w:rsidR="00C76EE5" w:rsidRPr="00A50B89">
        <w:rPr>
          <w:rFonts w:ascii="Arial" w:hAnsi="Arial" w:cs="Arial"/>
          <w:vertAlign w:val="superscript"/>
        </w:rPr>
        <w:t xml:space="preserve"> a</w:t>
      </w:r>
      <w:r w:rsidRPr="00A50B89">
        <w:rPr>
          <w:rFonts w:ascii="Arial" w:hAnsi="Arial" w:cs="Arial"/>
        </w:rPr>
        <w:t xml:space="preserve"> </w:t>
      </w:r>
      <w:proofErr w:type="spellStart"/>
      <w:r w:rsidR="00C76EE5" w:rsidRPr="00A50B89">
        <w:rPr>
          <w:rFonts w:ascii="Arial" w:hAnsi="Arial" w:cs="Arial"/>
        </w:rPr>
        <w:t>Janie</w:t>
      </w:r>
      <w:proofErr w:type="spellEnd"/>
      <w:r w:rsidR="00C76EE5" w:rsidRPr="00A50B89">
        <w:rPr>
          <w:rFonts w:ascii="Arial" w:hAnsi="Arial" w:cs="Arial"/>
        </w:rPr>
        <w:t xml:space="preserve"> Mendes Jasmim</w:t>
      </w:r>
    </w:p>
    <w:p w14:paraId="622577DD" w14:textId="77777777" w:rsidR="00A81EF0" w:rsidRDefault="00A81EF0" w:rsidP="00A81EF0">
      <w:pPr>
        <w:autoSpaceDE w:val="0"/>
        <w:rPr>
          <w:rFonts w:ascii="Arial" w:hAnsi="Arial" w:cs="Arial"/>
        </w:rPr>
      </w:pPr>
    </w:p>
    <w:p w14:paraId="527434D9" w14:textId="77777777" w:rsidR="00A81EF0" w:rsidRDefault="00A81EF0" w:rsidP="00A81EF0">
      <w:pPr>
        <w:autoSpaceDE w:val="0"/>
        <w:rPr>
          <w:rFonts w:ascii="Arial" w:hAnsi="Arial" w:cs="Arial"/>
        </w:rPr>
      </w:pPr>
      <w:r>
        <w:rPr>
          <w:rFonts w:ascii="Arial" w:hAnsi="Arial" w:cs="Arial"/>
          <w:b/>
          <w:bCs/>
        </w:rPr>
        <w:t>Coordenadora do Curso de Graduação em Medicina Veterinária</w:t>
      </w:r>
    </w:p>
    <w:p w14:paraId="4F1C4152" w14:textId="77777777" w:rsidR="00A81EF0" w:rsidRDefault="00A81EF0" w:rsidP="00A81EF0">
      <w:pPr>
        <w:autoSpaceDE w:val="0"/>
        <w:rPr>
          <w:rFonts w:ascii="Arial" w:hAnsi="Arial" w:cs="Arial"/>
        </w:rPr>
      </w:pPr>
      <w:proofErr w:type="spellStart"/>
      <w:proofErr w:type="gramStart"/>
      <w:r>
        <w:rPr>
          <w:rFonts w:ascii="Arial" w:hAnsi="Arial" w:cs="Arial"/>
        </w:rPr>
        <w:t>Prof.</w:t>
      </w:r>
      <w:proofErr w:type="gramEnd"/>
      <w:r>
        <w:rPr>
          <w:rFonts w:ascii="Arial" w:hAnsi="Arial" w:cs="Arial"/>
          <w:vertAlign w:val="superscript"/>
        </w:rPr>
        <w:t>a</w:t>
      </w:r>
      <w:proofErr w:type="spellEnd"/>
      <w:r>
        <w:rPr>
          <w:rFonts w:ascii="Arial" w:hAnsi="Arial" w:cs="Arial"/>
        </w:rPr>
        <w:t xml:space="preserve"> Ana Bárbara de Freitas Rodrigues Godinho</w:t>
      </w:r>
    </w:p>
    <w:p w14:paraId="0A02D47D" w14:textId="77777777" w:rsidR="00A81EF0" w:rsidRDefault="00A81EF0" w:rsidP="00A81EF0">
      <w:pPr>
        <w:autoSpaceDE w:val="0"/>
        <w:rPr>
          <w:rFonts w:ascii="Arial" w:hAnsi="Arial" w:cs="Arial"/>
        </w:rPr>
      </w:pPr>
    </w:p>
    <w:p w14:paraId="299E6FE4" w14:textId="77777777" w:rsidR="00A81EF0" w:rsidRDefault="00A81EF0" w:rsidP="00A81EF0">
      <w:pPr>
        <w:autoSpaceDE w:val="0"/>
        <w:rPr>
          <w:rFonts w:ascii="Arial" w:hAnsi="Arial" w:cs="Arial"/>
        </w:rPr>
      </w:pPr>
      <w:r>
        <w:rPr>
          <w:rFonts w:ascii="Arial" w:hAnsi="Arial" w:cs="Arial"/>
          <w:b/>
          <w:bCs/>
        </w:rPr>
        <w:t>Coordenador do Curso de Graduação em Zootecnia</w:t>
      </w:r>
    </w:p>
    <w:p w14:paraId="3E37454F" w14:textId="77777777" w:rsidR="00A81EF0" w:rsidRDefault="00A81EF0" w:rsidP="00A81EF0">
      <w:pPr>
        <w:autoSpaceDE w:val="0"/>
        <w:rPr>
          <w:rFonts w:ascii="Arial" w:hAnsi="Arial" w:cs="Arial"/>
        </w:rPr>
      </w:pPr>
      <w:r>
        <w:rPr>
          <w:rFonts w:ascii="Arial" w:hAnsi="Arial" w:cs="Arial"/>
        </w:rPr>
        <w:t xml:space="preserve">Prof. </w:t>
      </w:r>
      <w:proofErr w:type="spellStart"/>
      <w:r>
        <w:rPr>
          <w:rFonts w:ascii="Arial" w:hAnsi="Arial" w:cs="Arial"/>
        </w:rPr>
        <w:t>Antonio</w:t>
      </w:r>
      <w:proofErr w:type="spellEnd"/>
      <w:r>
        <w:rPr>
          <w:rFonts w:ascii="Arial" w:hAnsi="Arial" w:cs="Arial"/>
        </w:rPr>
        <w:t xml:space="preserve"> </w:t>
      </w:r>
      <w:proofErr w:type="spellStart"/>
      <w:r>
        <w:rPr>
          <w:rFonts w:ascii="Arial" w:hAnsi="Arial" w:cs="Arial"/>
        </w:rPr>
        <w:t>Gesualdi</w:t>
      </w:r>
      <w:proofErr w:type="spellEnd"/>
      <w:r>
        <w:rPr>
          <w:rFonts w:ascii="Arial" w:hAnsi="Arial" w:cs="Arial"/>
        </w:rPr>
        <w:t xml:space="preserve"> Júnior</w:t>
      </w:r>
    </w:p>
    <w:p w14:paraId="67A7C843" w14:textId="77777777" w:rsidR="00D37123" w:rsidRPr="00D37123" w:rsidRDefault="00D37123" w:rsidP="00D37123">
      <w:pPr>
        <w:pStyle w:val="Corpodetexto"/>
      </w:pPr>
    </w:p>
    <w:p w14:paraId="2ABA90E7" w14:textId="77777777" w:rsidR="00A81EF0" w:rsidRDefault="00A81EF0" w:rsidP="00A81EF0">
      <w:pPr>
        <w:pStyle w:val="Ttulo10"/>
        <w:rPr>
          <w:rFonts w:ascii="Arial" w:hAnsi="Arial" w:cs="Arial"/>
        </w:rPr>
      </w:pPr>
      <w:r>
        <w:rPr>
          <w:rFonts w:ascii="Arial" w:hAnsi="Arial" w:cs="Arial"/>
          <w:sz w:val="24"/>
        </w:rPr>
        <w:lastRenderedPageBreak/>
        <w:t>Apresentação</w:t>
      </w:r>
    </w:p>
    <w:p w14:paraId="3B70A21A" w14:textId="77777777" w:rsidR="00A81EF0" w:rsidRDefault="00A81EF0" w:rsidP="00A81EF0">
      <w:pPr>
        <w:rPr>
          <w:rFonts w:ascii="Arial" w:hAnsi="Arial" w:cs="Arial"/>
        </w:rPr>
      </w:pPr>
    </w:p>
    <w:p w14:paraId="6B07A545" w14:textId="77777777" w:rsidR="00A81EF0" w:rsidRDefault="00A81EF0" w:rsidP="00A81EF0">
      <w:pPr>
        <w:rPr>
          <w:rFonts w:ascii="Arial" w:hAnsi="Arial" w:cs="Arial"/>
        </w:rPr>
      </w:pPr>
    </w:p>
    <w:p w14:paraId="1F5C4280" w14:textId="77777777" w:rsidR="00A81EF0" w:rsidRDefault="00A81EF0" w:rsidP="00A81EF0">
      <w:pPr>
        <w:pStyle w:val="Recuodecorpodetexto"/>
        <w:rPr>
          <w:rFonts w:ascii="Arial" w:hAnsi="Arial" w:cs="Arial"/>
        </w:rPr>
      </w:pPr>
      <w:r>
        <w:rPr>
          <w:rFonts w:ascii="Arial" w:hAnsi="Arial" w:cs="Arial"/>
        </w:rPr>
        <w:t>O Projeto Pedagógico do curso de graduação em Zootecnia da Universidade Estadual do Norte Fluminense Darcy Ribeiro, apresentado neste documento, foi elaborado pelo colegiado do referido curso com a participação de toda a equipe de pessoas envolvidas no ensino de graduação desta instituição.</w:t>
      </w:r>
    </w:p>
    <w:p w14:paraId="316FFAD9" w14:textId="77777777" w:rsidR="00A81EF0" w:rsidRDefault="00A81EF0" w:rsidP="00A81EF0">
      <w:pPr>
        <w:spacing w:line="360" w:lineRule="auto"/>
        <w:ind w:firstLine="709"/>
        <w:jc w:val="both"/>
        <w:rPr>
          <w:rFonts w:ascii="Arial" w:hAnsi="Arial" w:cs="Arial"/>
        </w:rPr>
      </w:pPr>
      <w:r>
        <w:rPr>
          <w:rFonts w:ascii="Arial" w:hAnsi="Arial" w:cs="Arial"/>
        </w:rPr>
        <w:t xml:space="preserve">Este projeto objetiva principalmente nortear e fundamentar o funcionamento do curso de Zootecnia, viabilizando a formação de </w:t>
      </w:r>
      <w:proofErr w:type="spellStart"/>
      <w:r>
        <w:rPr>
          <w:rFonts w:ascii="Arial" w:hAnsi="Arial" w:cs="Arial"/>
        </w:rPr>
        <w:t>Zootecnistas</w:t>
      </w:r>
      <w:proofErr w:type="spellEnd"/>
      <w:r>
        <w:rPr>
          <w:rFonts w:ascii="Arial" w:hAnsi="Arial" w:cs="Arial"/>
        </w:rPr>
        <w:t xml:space="preserve"> com sólidos conhecimentos teóricos e práticos, nos diversos setores da produção animal brasileira. Além disso, prima-se pela formação de cidadãos conscientes de suas responsabilidades e deveres sociais, sempre em perfeita sintonia com o Plano Pedagógico Institucional e Plano de Desenvolvimento Institucional desta universidade, cujo objetivo essencial é dominar, cultivar, aplicar, difundir e fruir o patrimônio do saber, que confere espiritualidade à vida das comunidades humanas e a faz evoluir cultural e socialmente (Darcy </w:t>
      </w:r>
      <w:proofErr w:type="gramStart"/>
      <w:r>
        <w:rPr>
          <w:rFonts w:ascii="Arial" w:hAnsi="Arial" w:cs="Arial"/>
        </w:rPr>
        <w:t>Ribeiro,</w:t>
      </w:r>
      <w:proofErr w:type="gramEnd"/>
      <w:r>
        <w:rPr>
          <w:rFonts w:ascii="Arial" w:hAnsi="Arial" w:cs="Arial"/>
        </w:rPr>
        <w:t>1993).</w:t>
      </w:r>
    </w:p>
    <w:p w14:paraId="2FF72236" w14:textId="77777777" w:rsidR="00A81EF0" w:rsidRDefault="00A81EF0" w:rsidP="00A81EF0">
      <w:pPr>
        <w:spacing w:line="360" w:lineRule="auto"/>
        <w:ind w:firstLine="709"/>
        <w:jc w:val="both"/>
        <w:rPr>
          <w:rFonts w:ascii="Arial" w:hAnsi="Arial" w:cs="Arial"/>
        </w:rPr>
      </w:pPr>
      <w:r>
        <w:rPr>
          <w:rFonts w:ascii="Arial" w:hAnsi="Arial" w:cs="Arial"/>
        </w:rPr>
        <w:t xml:space="preserve">Histórico do Plano Pedagógico do Curso de Zootecnia / CCTA / UENF: </w:t>
      </w:r>
    </w:p>
    <w:p w14:paraId="36E8411E" w14:textId="77777777" w:rsidR="00A81EF0" w:rsidRDefault="00A81EF0" w:rsidP="004F3798">
      <w:pPr>
        <w:pStyle w:val="Ttulo10"/>
        <w:spacing w:line="360" w:lineRule="auto"/>
        <w:jc w:val="both"/>
        <w:rPr>
          <w:rFonts w:ascii="Arial" w:hAnsi="Arial" w:cs="Arial"/>
          <w:b w:val="0"/>
          <w:sz w:val="24"/>
        </w:rPr>
      </w:pPr>
      <w:r>
        <w:rPr>
          <w:rFonts w:ascii="Arial" w:hAnsi="Arial" w:cs="Arial"/>
          <w:b w:val="0"/>
          <w:sz w:val="24"/>
        </w:rPr>
        <w:t>Aprovado pelo Colegiado do curso em 17/04/2007</w:t>
      </w:r>
    </w:p>
    <w:p w14:paraId="2C6CB49B" w14:textId="77777777" w:rsidR="003A0201" w:rsidRDefault="00A81EF0" w:rsidP="004F3798">
      <w:pPr>
        <w:pStyle w:val="Ttulo10"/>
        <w:spacing w:line="360" w:lineRule="auto"/>
        <w:jc w:val="both"/>
      </w:pPr>
      <w:r>
        <w:rPr>
          <w:rFonts w:ascii="Arial" w:hAnsi="Arial" w:cs="Arial"/>
          <w:b w:val="0"/>
          <w:sz w:val="24"/>
        </w:rPr>
        <w:t>Homologado pelo Conselho do CCTA em 22/08/2007</w:t>
      </w:r>
    </w:p>
    <w:p w14:paraId="154317D4" w14:textId="6159742D" w:rsidR="00A81EF0" w:rsidRDefault="00A81EF0" w:rsidP="004F3798">
      <w:pPr>
        <w:pStyle w:val="Ttulo10"/>
        <w:spacing w:line="360" w:lineRule="auto"/>
        <w:jc w:val="both"/>
        <w:rPr>
          <w:rFonts w:ascii="Arial" w:hAnsi="Arial" w:cs="Arial"/>
          <w:b w:val="0"/>
          <w:sz w:val="24"/>
        </w:rPr>
      </w:pPr>
      <w:r>
        <w:rPr>
          <w:rFonts w:ascii="Arial" w:hAnsi="Arial" w:cs="Arial"/>
          <w:b w:val="0"/>
          <w:sz w:val="24"/>
        </w:rPr>
        <w:t>Homologado pela Câmara de Graduação em 27/11/2007</w:t>
      </w:r>
    </w:p>
    <w:p w14:paraId="49F5E0E7" w14:textId="77777777" w:rsidR="00A81EF0" w:rsidRDefault="00A81EF0" w:rsidP="004F3798">
      <w:pPr>
        <w:pStyle w:val="Ttulo10"/>
        <w:spacing w:line="360" w:lineRule="auto"/>
        <w:jc w:val="both"/>
        <w:rPr>
          <w:rFonts w:ascii="Arial" w:hAnsi="Arial" w:cs="Arial"/>
          <w:b w:val="0"/>
          <w:sz w:val="24"/>
        </w:rPr>
      </w:pPr>
      <w:r>
        <w:rPr>
          <w:rFonts w:ascii="Arial" w:hAnsi="Arial" w:cs="Arial"/>
          <w:b w:val="0"/>
          <w:sz w:val="24"/>
        </w:rPr>
        <w:t>Homologado pelo Colegiado Acadêmico em 14/12/2010</w:t>
      </w:r>
    </w:p>
    <w:p w14:paraId="78C1E34B" w14:textId="57D21D38" w:rsidR="00A81EF0" w:rsidRPr="007F3CDD" w:rsidRDefault="00A81EF0" w:rsidP="004F3798">
      <w:pPr>
        <w:pStyle w:val="Corpodetexto"/>
        <w:rPr>
          <w:rFonts w:ascii="Arial" w:hAnsi="Arial" w:cs="Arial"/>
          <w:b w:val="0"/>
          <w:sz w:val="24"/>
        </w:rPr>
      </w:pPr>
      <w:r w:rsidRPr="007F3CDD">
        <w:rPr>
          <w:rFonts w:ascii="Arial" w:hAnsi="Arial" w:cs="Arial"/>
          <w:b w:val="0"/>
          <w:sz w:val="24"/>
        </w:rPr>
        <w:t xml:space="preserve">Revisado com alterações aprovadas pelo Colegiado do Curso em </w:t>
      </w:r>
      <w:r w:rsidR="00CD6725" w:rsidRPr="003A0201">
        <w:rPr>
          <w:rFonts w:ascii="Arial" w:hAnsi="Arial" w:cs="Arial"/>
          <w:b w:val="0"/>
          <w:sz w:val="24"/>
        </w:rPr>
        <w:t>22/08/2022</w:t>
      </w:r>
      <w:r w:rsidRPr="007F3CDD">
        <w:rPr>
          <w:rFonts w:ascii="Arial" w:hAnsi="Arial" w:cs="Arial"/>
          <w:b w:val="0"/>
          <w:sz w:val="24"/>
        </w:rPr>
        <w:t>, pelo Conselho de Centro em</w:t>
      </w:r>
      <w:r w:rsidR="003A0201">
        <w:rPr>
          <w:rFonts w:ascii="Arial" w:hAnsi="Arial" w:cs="Arial"/>
          <w:b w:val="0"/>
          <w:sz w:val="24"/>
        </w:rPr>
        <w:t xml:space="preserve"> </w:t>
      </w:r>
      <w:r w:rsidR="00F46477">
        <w:rPr>
          <w:rFonts w:ascii="Arial" w:hAnsi="Arial" w:cs="Arial"/>
          <w:b w:val="0"/>
          <w:sz w:val="24"/>
        </w:rPr>
        <w:t>14/09/2022</w:t>
      </w:r>
      <w:r w:rsidR="00E54846">
        <w:rPr>
          <w:rFonts w:ascii="Arial" w:hAnsi="Arial" w:cs="Arial"/>
          <w:b w:val="0"/>
          <w:sz w:val="24"/>
        </w:rPr>
        <w:t xml:space="preserve"> </w:t>
      </w:r>
      <w:r w:rsidRPr="007F3CDD">
        <w:rPr>
          <w:rFonts w:ascii="Arial" w:hAnsi="Arial" w:cs="Arial"/>
          <w:b w:val="0"/>
          <w:sz w:val="24"/>
        </w:rPr>
        <w:t>e pela Câmara de Graduação em</w:t>
      </w:r>
      <w:r>
        <w:rPr>
          <w:rFonts w:ascii="Arial" w:hAnsi="Arial" w:cs="Arial"/>
          <w:b w:val="0"/>
          <w:sz w:val="24"/>
        </w:rPr>
        <w:t xml:space="preserve"> </w:t>
      </w:r>
      <w:r w:rsidR="00993AE7" w:rsidRPr="00993AE7">
        <w:rPr>
          <w:rFonts w:ascii="Arial" w:hAnsi="Arial" w:cs="Arial"/>
          <w:b w:val="0"/>
          <w:sz w:val="24"/>
        </w:rPr>
        <w:t>01/11/2022.</w:t>
      </w:r>
    </w:p>
    <w:p w14:paraId="4139AB3C" w14:textId="77777777" w:rsidR="00A81EF0" w:rsidRPr="007F3CDD" w:rsidRDefault="00A81EF0" w:rsidP="00A81EF0">
      <w:pPr>
        <w:pStyle w:val="Corpodetexto"/>
        <w:rPr>
          <w:rFonts w:ascii="Arial" w:hAnsi="Arial" w:cs="Arial"/>
          <w:b w:val="0"/>
          <w:sz w:val="24"/>
        </w:rPr>
      </w:pPr>
      <w:r w:rsidRPr="007F3CDD">
        <w:rPr>
          <w:rFonts w:ascii="Arial" w:hAnsi="Arial" w:cs="Arial"/>
          <w:b w:val="0"/>
          <w:sz w:val="24"/>
        </w:rPr>
        <w:t xml:space="preserve">                  </w:t>
      </w:r>
    </w:p>
    <w:p w14:paraId="5C6AE15B" w14:textId="77777777" w:rsidR="00A81EF0" w:rsidRDefault="00A81EF0" w:rsidP="00A81EF0">
      <w:pPr>
        <w:ind w:left="4248" w:firstLine="708"/>
        <w:jc w:val="center"/>
        <w:rPr>
          <w:rFonts w:ascii="Arial" w:hAnsi="Arial" w:cs="Arial"/>
        </w:rPr>
      </w:pPr>
    </w:p>
    <w:p w14:paraId="0B54419E" w14:textId="77777777" w:rsidR="00A81EF0" w:rsidRDefault="00A81EF0" w:rsidP="00A81EF0">
      <w:pPr>
        <w:ind w:left="4248" w:firstLine="708"/>
        <w:jc w:val="center"/>
        <w:rPr>
          <w:rFonts w:ascii="Arial" w:hAnsi="Arial" w:cs="Arial"/>
        </w:rPr>
      </w:pPr>
    </w:p>
    <w:p w14:paraId="3A6610E8" w14:textId="77777777" w:rsidR="00A81EF0" w:rsidRDefault="00A81EF0" w:rsidP="00A81EF0">
      <w:pPr>
        <w:ind w:left="4248" w:firstLine="708"/>
        <w:jc w:val="center"/>
        <w:rPr>
          <w:rFonts w:ascii="Arial" w:hAnsi="Arial" w:cs="Arial"/>
        </w:rPr>
      </w:pPr>
    </w:p>
    <w:p w14:paraId="78A36B32" w14:textId="77777777" w:rsidR="00A81EF0" w:rsidRDefault="00A81EF0" w:rsidP="00A81EF0">
      <w:pPr>
        <w:ind w:left="4248" w:firstLine="708"/>
        <w:jc w:val="center"/>
        <w:rPr>
          <w:rFonts w:ascii="Arial" w:hAnsi="Arial" w:cs="Arial"/>
        </w:rPr>
      </w:pPr>
    </w:p>
    <w:p w14:paraId="305451FB" w14:textId="77777777" w:rsidR="00A81EF0" w:rsidRDefault="00A81EF0" w:rsidP="00A81EF0">
      <w:pPr>
        <w:ind w:left="4248" w:firstLine="708"/>
        <w:jc w:val="center"/>
        <w:rPr>
          <w:rFonts w:ascii="Arial" w:hAnsi="Arial" w:cs="Arial"/>
        </w:rPr>
      </w:pPr>
    </w:p>
    <w:p w14:paraId="2DD9C48E" w14:textId="77777777" w:rsidR="00A81EF0" w:rsidRDefault="00A81EF0" w:rsidP="00A81EF0">
      <w:pPr>
        <w:ind w:left="4248" w:firstLine="708"/>
        <w:jc w:val="center"/>
        <w:rPr>
          <w:rFonts w:ascii="Arial" w:hAnsi="Arial" w:cs="Arial"/>
        </w:rPr>
      </w:pPr>
    </w:p>
    <w:p w14:paraId="1656422C" w14:textId="77777777" w:rsidR="00A81EF0" w:rsidRDefault="00A81EF0" w:rsidP="00A81EF0">
      <w:pPr>
        <w:ind w:left="4248" w:firstLine="708"/>
        <w:jc w:val="center"/>
        <w:rPr>
          <w:rFonts w:ascii="Arial" w:hAnsi="Arial" w:cs="Arial"/>
        </w:rPr>
      </w:pPr>
      <w:r>
        <w:rPr>
          <w:rFonts w:ascii="Arial" w:hAnsi="Arial" w:cs="Arial"/>
        </w:rPr>
        <w:t>A Coordenação</w:t>
      </w:r>
    </w:p>
    <w:p w14:paraId="06354983" w14:textId="77777777" w:rsidR="00A81EF0" w:rsidRDefault="00A81EF0" w:rsidP="00A81EF0">
      <w:pPr>
        <w:jc w:val="right"/>
        <w:rPr>
          <w:rFonts w:ascii="Arial" w:hAnsi="Arial" w:cs="Arial"/>
        </w:rPr>
      </w:pPr>
    </w:p>
    <w:p w14:paraId="4551CA8E" w14:textId="77777777" w:rsidR="00A81EF0" w:rsidRDefault="00A81EF0" w:rsidP="00A81EF0">
      <w:pPr>
        <w:rPr>
          <w:rFonts w:ascii="Arial" w:hAnsi="Arial" w:cs="Arial"/>
        </w:rPr>
      </w:pPr>
    </w:p>
    <w:p w14:paraId="6DD48A9E" w14:textId="77777777" w:rsidR="00A81EF0" w:rsidRDefault="00A81EF0" w:rsidP="00A81EF0">
      <w:pPr>
        <w:rPr>
          <w:rFonts w:ascii="Arial" w:hAnsi="Arial" w:cs="Arial"/>
        </w:rPr>
      </w:pPr>
    </w:p>
    <w:p w14:paraId="0DD6B1DC" w14:textId="77777777" w:rsidR="00A81EF0" w:rsidRDefault="00A81EF0" w:rsidP="00A81EF0">
      <w:pPr>
        <w:rPr>
          <w:rFonts w:ascii="Arial" w:hAnsi="Arial" w:cs="Arial"/>
        </w:rPr>
      </w:pPr>
    </w:p>
    <w:p w14:paraId="56DDAAA6" w14:textId="77777777" w:rsidR="00F46477" w:rsidRDefault="00F46477" w:rsidP="00A81EF0">
      <w:pPr>
        <w:rPr>
          <w:rFonts w:ascii="Arial" w:hAnsi="Arial" w:cs="Arial"/>
        </w:rPr>
      </w:pPr>
    </w:p>
    <w:p w14:paraId="10E890D4" w14:textId="77777777" w:rsidR="00F46477" w:rsidRDefault="00F46477" w:rsidP="00A81EF0">
      <w:pPr>
        <w:rPr>
          <w:rFonts w:ascii="Arial" w:hAnsi="Arial" w:cs="Arial"/>
        </w:rPr>
      </w:pPr>
    </w:p>
    <w:p w14:paraId="4508C56B" w14:textId="77777777" w:rsidR="00F46477" w:rsidRDefault="00F46477" w:rsidP="00A81EF0">
      <w:pPr>
        <w:rPr>
          <w:rFonts w:ascii="Arial" w:hAnsi="Arial" w:cs="Arial"/>
        </w:rPr>
      </w:pPr>
    </w:p>
    <w:p w14:paraId="0071EC1D" w14:textId="77777777" w:rsidR="00A81EF0" w:rsidRDefault="00A81EF0" w:rsidP="00A81EF0">
      <w:pPr>
        <w:rPr>
          <w:rFonts w:ascii="Arial" w:hAnsi="Arial" w:cs="Arial"/>
        </w:rPr>
      </w:pPr>
    </w:p>
    <w:p w14:paraId="2D7BC7F0" w14:textId="77777777" w:rsidR="00A81EF0" w:rsidRDefault="00A81EF0" w:rsidP="00A81EF0">
      <w:pPr>
        <w:rPr>
          <w:rFonts w:ascii="Arial" w:hAnsi="Arial" w:cs="Arial"/>
        </w:rPr>
      </w:pPr>
    </w:p>
    <w:p w14:paraId="00B20CE5" w14:textId="77777777" w:rsidR="00A81EF0" w:rsidRDefault="00A81EF0" w:rsidP="00A81EF0">
      <w:pPr>
        <w:pStyle w:val="Ttulo1"/>
        <w:rPr>
          <w:rFonts w:ascii="Arial" w:eastAsia="Arial" w:hAnsi="Arial" w:cs="Arial"/>
        </w:rPr>
      </w:pPr>
      <w:r>
        <w:rPr>
          <w:rFonts w:ascii="Arial" w:hAnsi="Arial" w:cs="Arial"/>
          <w:sz w:val="24"/>
        </w:rPr>
        <w:lastRenderedPageBreak/>
        <w:t>Índice</w:t>
      </w:r>
    </w:p>
    <w:p w14:paraId="49A56FD7" w14:textId="77777777" w:rsidR="00A81EF0" w:rsidRDefault="00A81EF0" w:rsidP="00A81EF0">
      <w:pPr>
        <w:rPr>
          <w:rFonts w:ascii="Arial" w:hAnsi="Arial" w:cs="Arial"/>
        </w:rPr>
      </w:pPr>
      <w:r>
        <w:rPr>
          <w:rFonts w:ascii="Arial" w:eastAsia="Arial" w:hAnsi="Arial" w:cs="Arial"/>
        </w:rPr>
        <w:t xml:space="preserve"> </w:t>
      </w:r>
    </w:p>
    <w:tbl>
      <w:tblPr>
        <w:tblW w:w="9463" w:type="dxa"/>
        <w:tblInd w:w="70" w:type="dxa"/>
        <w:tblLayout w:type="fixed"/>
        <w:tblCellMar>
          <w:left w:w="70" w:type="dxa"/>
          <w:right w:w="70" w:type="dxa"/>
        </w:tblCellMar>
        <w:tblLook w:val="0000" w:firstRow="0" w:lastRow="0" w:firstColumn="0" w:lastColumn="0" w:noHBand="0" w:noVBand="0"/>
      </w:tblPr>
      <w:tblGrid>
        <w:gridCol w:w="871"/>
        <w:gridCol w:w="7918"/>
        <w:gridCol w:w="674"/>
      </w:tblGrid>
      <w:tr w:rsidR="00A81EF0" w14:paraId="1A8FE1BF" w14:textId="77777777" w:rsidTr="006464E6">
        <w:tc>
          <w:tcPr>
            <w:tcW w:w="871" w:type="dxa"/>
            <w:shd w:val="clear" w:color="auto" w:fill="auto"/>
          </w:tcPr>
          <w:p w14:paraId="6AC0679A" w14:textId="77777777" w:rsidR="00A81EF0" w:rsidRDefault="00A81EF0" w:rsidP="006464E6">
            <w:pPr>
              <w:spacing w:line="360" w:lineRule="auto"/>
              <w:rPr>
                <w:rFonts w:ascii="Arial" w:hAnsi="Arial" w:cs="Arial"/>
              </w:rPr>
            </w:pPr>
            <w:r>
              <w:rPr>
                <w:rFonts w:ascii="Arial" w:hAnsi="Arial" w:cs="Arial"/>
              </w:rPr>
              <w:t>1.0.</w:t>
            </w:r>
          </w:p>
        </w:tc>
        <w:tc>
          <w:tcPr>
            <w:tcW w:w="7918" w:type="dxa"/>
            <w:shd w:val="clear" w:color="auto" w:fill="auto"/>
          </w:tcPr>
          <w:p w14:paraId="7253807E" w14:textId="77777777" w:rsidR="00A81EF0" w:rsidRDefault="00A81EF0" w:rsidP="006464E6">
            <w:pPr>
              <w:spacing w:line="360" w:lineRule="auto"/>
              <w:rPr>
                <w:rFonts w:ascii="Arial" w:hAnsi="Arial" w:cs="Arial"/>
              </w:rPr>
            </w:pPr>
            <w:proofErr w:type="gramStart"/>
            <w:r>
              <w:rPr>
                <w:rFonts w:ascii="Arial" w:hAnsi="Arial" w:cs="Arial"/>
              </w:rPr>
              <w:t>Introdução ...</w:t>
            </w:r>
            <w:proofErr w:type="gramEnd"/>
            <w:r>
              <w:rPr>
                <w:rFonts w:ascii="Arial" w:hAnsi="Arial" w:cs="Arial"/>
              </w:rPr>
              <w:t>......................................................................</w:t>
            </w:r>
          </w:p>
        </w:tc>
        <w:tc>
          <w:tcPr>
            <w:tcW w:w="674" w:type="dxa"/>
            <w:shd w:val="clear" w:color="auto" w:fill="auto"/>
          </w:tcPr>
          <w:p w14:paraId="08756427" w14:textId="02679F25" w:rsidR="00A81EF0" w:rsidRDefault="00A2482F" w:rsidP="006464E6">
            <w:pPr>
              <w:spacing w:line="360" w:lineRule="auto"/>
              <w:rPr>
                <w:rFonts w:ascii="Arial" w:hAnsi="Arial" w:cs="Arial"/>
              </w:rPr>
            </w:pPr>
            <w:proofErr w:type="gramStart"/>
            <w:r>
              <w:rPr>
                <w:rFonts w:ascii="Arial" w:hAnsi="Arial" w:cs="Arial"/>
              </w:rPr>
              <w:t>5</w:t>
            </w:r>
            <w:proofErr w:type="gramEnd"/>
          </w:p>
        </w:tc>
      </w:tr>
      <w:tr w:rsidR="00A81EF0" w14:paraId="2B7CD5BD" w14:textId="77777777" w:rsidTr="006464E6">
        <w:tc>
          <w:tcPr>
            <w:tcW w:w="871" w:type="dxa"/>
            <w:shd w:val="clear" w:color="auto" w:fill="auto"/>
          </w:tcPr>
          <w:p w14:paraId="1CD40AFF" w14:textId="77777777" w:rsidR="00A81EF0" w:rsidRDefault="00A81EF0" w:rsidP="006464E6">
            <w:pPr>
              <w:spacing w:line="360" w:lineRule="auto"/>
              <w:rPr>
                <w:rFonts w:ascii="Arial" w:hAnsi="Arial" w:cs="Arial"/>
              </w:rPr>
            </w:pPr>
            <w:r>
              <w:rPr>
                <w:rFonts w:ascii="Arial" w:hAnsi="Arial" w:cs="Arial"/>
              </w:rPr>
              <w:t>2.0.</w:t>
            </w:r>
          </w:p>
        </w:tc>
        <w:tc>
          <w:tcPr>
            <w:tcW w:w="7918" w:type="dxa"/>
            <w:shd w:val="clear" w:color="auto" w:fill="auto"/>
          </w:tcPr>
          <w:p w14:paraId="0DB68B5E" w14:textId="77777777" w:rsidR="00A81EF0" w:rsidRDefault="00A81EF0" w:rsidP="006464E6">
            <w:pPr>
              <w:spacing w:line="360" w:lineRule="auto"/>
              <w:rPr>
                <w:rFonts w:ascii="Arial" w:hAnsi="Arial" w:cs="Arial"/>
              </w:rPr>
            </w:pPr>
            <w:r>
              <w:rPr>
                <w:rFonts w:ascii="Arial" w:hAnsi="Arial" w:cs="Arial"/>
              </w:rPr>
              <w:t xml:space="preserve">A </w:t>
            </w:r>
            <w:proofErr w:type="gramStart"/>
            <w:r>
              <w:rPr>
                <w:rFonts w:ascii="Arial" w:hAnsi="Arial" w:cs="Arial"/>
              </w:rPr>
              <w:t>UENF ...</w:t>
            </w:r>
            <w:proofErr w:type="gramEnd"/>
            <w:r>
              <w:rPr>
                <w:rFonts w:ascii="Arial" w:hAnsi="Arial" w:cs="Arial"/>
              </w:rPr>
              <w:t>..........................................................................</w:t>
            </w:r>
          </w:p>
        </w:tc>
        <w:tc>
          <w:tcPr>
            <w:tcW w:w="674" w:type="dxa"/>
            <w:shd w:val="clear" w:color="auto" w:fill="auto"/>
          </w:tcPr>
          <w:p w14:paraId="2F0D4780" w14:textId="32E37C54" w:rsidR="00A81EF0" w:rsidRDefault="005A1151" w:rsidP="006464E6">
            <w:pPr>
              <w:spacing w:line="360" w:lineRule="auto"/>
              <w:rPr>
                <w:rFonts w:ascii="Arial" w:hAnsi="Arial" w:cs="Arial"/>
              </w:rPr>
            </w:pPr>
            <w:proofErr w:type="gramStart"/>
            <w:r>
              <w:rPr>
                <w:rFonts w:ascii="Arial" w:hAnsi="Arial" w:cs="Arial"/>
              </w:rPr>
              <w:t>6</w:t>
            </w:r>
            <w:proofErr w:type="gramEnd"/>
          </w:p>
        </w:tc>
      </w:tr>
      <w:tr w:rsidR="00A81EF0" w14:paraId="6CC2A567" w14:textId="77777777" w:rsidTr="006464E6">
        <w:tc>
          <w:tcPr>
            <w:tcW w:w="871" w:type="dxa"/>
            <w:shd w:val="clear" w:color="auto" w:fill="auto"/>
          </w:tcPr>
          <w:p w14:paraId="6F207E23" w14:textId="77777777" w:rsidR="00A81EF0" w:rsidRDefault="00A81EF0" w:rsidP="006464E6">
            <w:pPr>
              <w:spacing w:line="360" w:lineRule="auto"/>
              <w:rPr>
                <w:rFonts w:ascii="Arial" w:hAnsi="Arial" w:cs="Arial"/>
              </w:rPr>
            </w:pPr>
            <w:r>
              <w:rPr>
                <w:rFonts w:ascii="Arial" w:hAnsi="Arial" w:cs="Arial"/>
              </w:rPr>
              <w:t>2.1.</w:t>
            </w:r>
          </w:p>
        </w:tc>
        <w:tc>
          <w:tcPr>
            <w:tcW w:w="7918" w:type="dxa"/>
            <w:shd w:val="clear" w:color="auto" w:fill="auto"/>
          </w:tcPr>
          <w:p w14:paraId="4C93F3AF" w14:textId="77777777" w:rsidR="00A81EF0" w:rsidRDefault="00A81EF0" w:rsidP="006464E6">
            <w:pPr>
              <w:spacing w:line="360" w:lineRule="auto"/>
              <w:rPr>
                <w:rFonts w:ascii="Arial" w:hAnsi="Arial" w:cs="Arial"/>
              </w:rPr>
            </w:pPr>
            <w:proofErr w:type="gramStart"/>
            <w:r>
              <w:rPr>
                <w:rFonts w:ascii="Arial" w:hAnsi="Arial" w:cs="Arial"/>
              </w:rPr>
              <w:t>Histórico ...</w:t>
            </w:r>
            <w:proofErr w:type="gramEnd"/>
            <w:r>
              <w:rPr>
                <w:rFonts w:ascii="Arial" w:hAnsi="Arial" w:cs="Arial"/>
              </w:rPr>
              <w:t>..........................................................................</w:t>
            </w:r>
          </w:p>
        </w:tc>
        <w:tc>
          <w:tcPr>
            <w:tcW w:w="674" w:type="dxa"/>
            <w:shd w:val="clear" w:color="auto" w:fill="auto"/>
          </w:tcPr>
          <w:p w14:paraId="62F85ADC" w14:textId="25C1797D" w:rsidR="00A81EF0" w:rsidRDefault="005A1151" w:rsidP="006464E6">
            <w:pPr>
              <w:spacing w:line="360" w:lineRule="auto"/>
              <w:rPr>
                <w:rFonts w:ascii="Arial" w:hAnsi="Arial" w:cs="Arial"/>
              </w:rPr>
            </w:pPr>
            <w:proofErr w:type="gramStart"/>
            <w:r>
              <w:rPr>
                <w:rFonts w:ascii="Arial" w:hAnsi="Arial" w:cs="Arial"/>
              </w:rPr>
              <w:t>6</w:t>
            </w:r>
            <w:proofErr w:type="gramEnd"/>
          </w:p>
        </w:tc>
      </w:tr>
      <w:tr w:rsidR="00A81EF0" w14:paraId="5E659378" w14:textId="77777777" w:rsidTr="006464E6">
        <w:tc>
          <w:tcPr>
            <w:tcW w:w="871" w:type="dxa"/>
            <w:shd w:val="clear" w:color="auto" w:fill="auto"/>
          </w:tcPr>
          <w:p w14:paraId="02504773" w14:textId="77777777" w:rsidR="00A81EF0" w:rsidRDefault="00A81EF0" w:rsidP="006464E6">
            <w:pPr>
              <w:spacing w:line="360" w:lineRule="auto"/>
              <w:rPr>
                <w:rFonts w:ascii="Arial" w:hAnsi="Arial" w:cs="Arial"/>
              </w:rPr>
            </w:pPr>
            <w:r>
              <w:rPr>
                <w:rFonts w:ascii="Arial" w:hAnsi="Arial" w:cs="Arial"/>
              </w:rPr>
              <w:t>2.2.</w:t>
            </w:r>
          </w:p>
        </w:tc>
        <w:tc>
          <w:tcPr>
            <w:tcW w:w="7918" w:type="dxa"/>
            <w:shd w:val="clear" w:color="auto" w:fill="auto"/>
          </w:tcPr>
          <w:p w14:paraId="5CD1B0F6" w14:textId="77777777" w:rsidR="00A81EF0" w:rsidRDefault="00A81EF0" w:rsidP="006464E6">
            <w:pPr>
              <w:spacing w:line="360" w:lineRule="auto"/>
              <w:rPr>
                <w:rFonts w:ascii="Arial" w:hAnsi="Arial" w:cs="Arial"/>
              </w:rPr>
            </w:pPr>
            <w:r>
              <w:rPr>
                <w:rFonts w:ascii="Arial" w:hAnsi="Arial" w:cs="Arial"/>
              </w:rPr>
              <w:t xml:space="preserve">Organização </w:t>
            </w:r>
            <w:proofErr w:type="gramStart"/>
            <w:r>
              <w:rPr>
                <w:rFonts w:ascii="Arial" w:hAnsi="Arial" w:cs="Arial"/>
              </w:rPr>
              <w:t>Administrativa ...</w:t>
            </w:r>
            <w:proofErr w:type="gramEnd"/>
            <w:r>
              <w:rPr>
                <w:rFonts w:ascii="Arial" w:hAnsi="Arial" w:cs="Arial"/>
              </w:rPr>
              <w:t xml:space="preserve">............................................ </w:t>
            </w:r>
          </w:p>
        </w:tc>
        <w:tc>
          <w:tcPr>
            <w:tcW w:w="674" w:type="dxa"/>
            <w:shd w:val="clear" w:color="auto" w:fill="auto"/>
          </w:tcPr>
          <w:p w14:paraId="737EB152" w14:textId="24068EA8" w:rsidR="00A81EF0" w:rsidRDefault="005A1151" w:rsidP="006464E6">
            <w:pPr>
              <w:spacing w:line="360" w:lineRule="auto"/>
              <w:rPr>
                <w:rFonts w:ascii="Arial" w:hAnsi="Arial" w:cs="Arial"/>
              </w:rPr>
            </w:pPr>
            <w:proofErr w:type="gramStart"/>
            <w:r>
              <w:rPr>
                <w:rFonts w:ascii="Arial" w:hAnsi="Arial" w:cs="Arial"/>
              </w:rPr>
              <w:t>9</w:t>
            </w:r>
            <w:proofErr w:type="gramEnd"/>
          </w:p>
        </w:tc>
      </w:tr>
      <w:tr w:rsidR="00A81EF0" w14:paraId="0842FB78" w14:textId="77777777" w:rsidTr="006464E6">
        <w:tc>
          <w:tcPr>
            <w:tcW w:w="871" w:type="dxa"/>
            <w:shd w:val="clear" w:color="auto" w:fill="auto"/>
          </w:tcPr>
          <w:p w14:paraId="79D74605" w14:textId="77777777" w:rsidR="00A81EF0" w:rsidRDefault="00A81EF0" w:rsidP="006464E6">
            <w:pPr>
              <w:spacing w:line="360" w:lineRule="auto"/>
              <w:rPr>
                <w:rFonts w:ascii="Arial" w:hAnsi="Arial" w:cs="Arial"/>
              </w:rPr>
            </w:pPr>
            <w:r>
              <w:rPr>
                <w:rFonts w:ascii="Arial" w:hAnsi="Arial" w:cs="Arial"/>
              </w:rPr>
              <w:t>2.3.</w:t>
            </w:r>
          </w:p>
        </w:tc>
        <w:tc>
          <w:tcPr>
            <w:tcW w:w="7918" w:type="dxa"/>
            <w:shd w:val="clear" w:color="auto" w:fill="auto"/>
          </w:tcPr>
          <w:p w14:paraId="52A62F71" w14:textId="77777777" w:rsidR="00A81EF0" w:rsidRDefault="00A81EF0" w:rsidP="006464E6">
            <w:pPr>
              <w:spacing w:line="360" w:lineRule="auto"/>
              <w:rPr>
                <w:rFonts w:ascii="Arial" w:hAnsi="Arial" w:cs="Arial"/>
              </w:rPr>
            </w:pPr>
            <w:r>
              <w:rPr>
                <w:rFonts w:ascii="Arial" w:hAnsi="Arial" w:cs="Arial"/>
              </w:rPr>
              <w:t xml:space="preserve">Cursos </w:t>
            </w:r>
            <w:proofErr w:type="gramStart"/>
            <w:r>
              <w:rPr>
                <w:rFonts w:ascii="Arial" w:hAnsi="Arial" w:cs="Arial"/>
              </w:rPr>
              <w:t>Oferecidos ...</w:t>
            </w:r>
            <w:proofErr w:type="gramEnd"/>
            <w:r>
              <w:rPr>
                <w:rFonts w:ascii="Arial" w:hAnsi="Arial" w:cs="Arial"/>
              </w:rPr>
              <w:t>..........................................................</w:t>
            </w:r>
          </w:p>
        </w:tc>
        <w:tc>
          <w:tcPr>
            <w:tcW w:w="674" w:type="dxa"/>
            <w:shd w:val="clear" w:color="auto" w:fill="auto"/>
          </w:tcPr>
          <w:p w14:paraId="4C76E52E" w14:textId="2C5725C9" w:rsidR="00A81EF0" w:rsidRDefault="00A81EF0" w:rsidP="006464E6">
            <w:pPr>
              <w:spacing w:line="360" w:lineRule="auto"/>
              <w:rPr>
                <w:rFonts w:ascii="Arial" w:hAnsi="Arial" w:cs="Arial"/>
              </w:rPr>
            </w:pPr>
            <w:r>
              <w:rPr>
                <w:rFonts w:ascii="Arial" w:hAnsi="Arial" w:cs="Arial"/>
              </w:rPr>
              <w:t>1</w:t>
            </w:r>
            <w:r w:rsidR="005A1151">
              <w:rPr>
                <w:rFonts w:ascii="Arial" w:hAnsi="Arial" w:cs="Arial"/>
              </w:rPr>
              <w:t>3</w:t>
            </w:r>
          </w:p>
        </w:tc>
      </w:tr>
      <w:tr w:rsidR="00A81EF0" w14:paraId="5B615F7B" w14:textId="77777777" w:rsidTr="006464E6">
        <w:tc>
          <w:tcPr>
            <w:tcW w:w="871" w:type="dxa"/>
            <w:shd w:val="clear" w:color="auto" w:fill="auto"/>
          </w:tcPr>
          <w:p w14:paraId="0CB5D156" w14:textId="77777777" w:rsidR="00A81EF0" w:rsidRDefault="00A81EF0" w:rsidP="006464E6">
            <w:pPr>
              <w:spacing w:line="360" w:lineRule="auto"/>
              <w:rPr>
                <w:rFonts w:ascii="Arial" w:hAnsi="Arial" w:cs="Arial"/>
              </w:rPr>
            </w:pPr>
            <w:r>
              <w:rPr>
                <w:rFonts w:ascii="Arial" w:hAnsi="Arial" w:cs="Arial"/>
              </w:rPr>
              <w:t>3.0.</w:t>
            </w:r>
          </w:p>
        </w:tc>
        <w:tc>
          <w:tcPr>
            <w:tcW w:w="7918" w:type="dxa"/>
            <w:shd w:val="clear" w:color="auto" w:fill="auto"/>
          </w:tcPr>
          <w:p w14:paraId="362C8032" w14:textId="77777777" w:rsidR="00A81EF0" w:rsidRDefault="00A81EF0" w:rsidP="006464E6">
            <w:pPr>
              <w:spacing w:line="360" w:lineRule="auto"/>
              <w:rPr>
                <w:rFonts w:ascii="Arial" w:hAnsi="Arial" w:cs="Arial"/>
              </w:rPr>
            </w:pPr>
            <w:r>
              <w:rPr>
                <w:rFonts w:ascii="Arial" w:hAnsi="Arial" w:cs="Arial"/>
              </w:rPr>
              <w:t xml:space="preserve">Zootecnia no </w:t>
            </w:r>
            <w:proofErr w:type="gramStart"/>
            <w:r>
              <w:rPr>
                <w:rFonts w:ascii="Arial" w:hAnsi="Arial" w:cs="Arial"/>
              </w:rPr>
              <w:t>Brasil ...</w:t>
            </w:r>
            <w:proofErr w:type="gramEnd"/>
            <w:r>
              <w:rPr>
                <w:rFonts w:ascii="Arial" w:hAnsi="Arial" w:cs="Arial"/>
              </w:rPr>
              <w:t>.........................................................</w:t>
            </w:r>
          </w:p>
        </w:tc>
        <w:tc>
          <w:tcPr>
            <w:tcW w:w="674" w:type="dxa"/>
            <w:shd w:val="clear" w:color="auto" w:fill="auto"/>
          </w:tcPr>
          <w:p w14:paraId="643EE198" w14:textId="17800656" w:rsidR="00A81EF0" w:rsidRDefault="00A81EF0" w:rsidP="006464E6">
            <w:pPr>
              <w:spacing w:line="360" w:lineRule="auto"/>
              <w:rPr>
                <w:rFonts w:ascii="Arial" w:hAnsi="Arial" w:cs="Arial"/>
              </w:rPr>
            </w:pPr>
            <w:r>
              <w:rPr>
                <w:rFonts w:ascii="Arial" w:hAnsi="Arial" w:cs="Arial"/>
              </w:rPr>
              <w:t>1</w:t>
            </w:r>
            <w:r w:rsidR="005A1151">
              <w:rPr>
                <w:rFonts w:ascii="Arial" w:hAnsi="Arial" w:cs="Arial"/>
              </w:rPr>
              <w:t>4</w:t>
            </w:r>
          </w:p>
        </w:tc>
      </w:tr>
      <w:tr w:rsidR="00A81EF0" w14:paraId="16FA1DF5" w14:textId="77777777" w:rsidTr="006464E6">
        <w:tc>
          <w:tcPr>
            <w:tcW w:w="871" w:type="dxa"/>
            <w:shd w:val="clear" w:color="auto" w:fill="auto"/>
          </w:tcPr>
          <w:p w14:paraId="4198D4AA" w14:textId="77777777" w:rsidR="00A81EF0" w:rsidRDefault="00A81EF0" w:rsidP="006464E6">
            <w:pPr>
              <w:spacing w:line="360" w:lineRule="auto"/>
              <w:rPr>
                <w:rFonts w:ascii="Arial" w:hAnsi="Arial" w:cs="Arial"/>
              </w:rPr>
            </w:pPr>
            <w:r>
              <w:rPr>
                <w:rFonts w:ascii="Arial" w:hAnsi="Arial" w:cs="Arial"/>
              </w:rPr>
              <w:t>4.0.</w:t>
            </w:r>
          </w:p>
        </w:tc>
        <w:tc>
          <w:tcPr>
            <w:tcW w:w="7918" w:type="dxa"/>
            <w:shd w:val="clear" w:color="auto" w:fill="auto"/>
          </w:tcPr>
          <w:p w14:paraId="1F235593" w14:textId="49929855" w:rsidR="00A81EF0" w:rsidRDefault="00A81EF0" w:rsidP="00554756">
            <w:pPr>
              <w:spacing w:line="360" w:lineRule="auto"/>
              <w:rPr>
                <w:rFonts w:ascii="Arial" w:hAnsi="Arial" w:cs="Arial"/>
              </w:rPr>
            </w:pPr>
            <w:r>
              <w:rPr>
                <w:rFonts w:ascii="Arial" w:hAnsi="Arial" w:cs="Arial"/>
              </w:rPr>
              <w:t xml:space="preserve">Habilidades e Competências do </w:t>
            </w:r>
            <w:proofErr w:type="spellStart"/>
            <w:proofErr w:type="gramStart"/>
            <w:r>
              <w:rPr>
                <w:rFonts w:ascii="Arial" w:hAnsi="Arial" w:cs="Arial"/>
              </w:rPr>
              <w:t>Zootecnista</w:t>
            </w:r>
            <w:proofErr w:type="spellEnd"/>
            <w:r w:rsidR="00554756">
              <w:rPr>
                <w:rFonts w:ascii="Arial" w:hAnsi="Arial" w:cs="Arial"/>
              </w:rPr>
              <w:t xml:space="preserve"> .</w:t>
            </w:r>
            <w:r>
              <w:rPr>
                <w:rFonts w:ascii="Arial" w:hAnsi="Arial" w:cs="Arial"/>
              </w:rPr>
              <w:t>..</w:t>
            </w:r>
            <w:proofErr w:type="gramEnd"/>
            <w:r>
              <w:rPr>
                <w:rFonts w:ascii="Arial" w:hAnsi="Arial" w:cs="Arial"/>
              </w:rPr>
              <w:t>.................</w:t>
            </w:r>
          </w:p>
        </w:tc>
        <w:tc>
          <w:tcPr>
            <w:tcW w:w="674" w:type="dxa"/>
            <w:shd w:val="clear" w:color="auto" w:fill="auto"/>
          </w:tcPr>
          <w:p w14:paraId="2996BDBF" w14:textId="33512581" w:rsidR="00A81EF0" w:rsidRDefault="00A81EF0" w:rsidP="006464E6">
            <w:pPr>
              <w:spacing w:line="360" w:lineRule="auto"/>
              <w:rPr>
                <w:rFonts w:ascii="Arial" w:hAnsi="Arial" w:cs="Arial"/>
              </w:rPr>
            </w:pPr>
            <w:r>
              <w:rPr>
                <w:rFonts w:ascii="Arial" w:hAnsi="Arial" w:cs="Arial"/>
              </w:rPr>
              <w:t>1</w:t>
            </w:r>
            <w:r w:rsidR="005A1151">
              <w:rPr>
                <w:rFonts w:ascii="Arial" w:hAnsi="Arial" w:cs="Arial"/>
              </w:rPr>
              <w:t>5</w:t>
            </w:r>
          </w:p>
        </w:tc>
      </w:tr>
      <w:tr w:rsidR="00A81EF0" w14:paraId="60BFA204" w14:textId="77777777" w:rsidTr="006464E6">
        <w:tc>
          <w:tcPr>
            <w:tcW w:w="871" w:type="dxa"/>
            <w:shd w:val="clear" w:color="auto" w:fill="auto"/>
          </w:tcPr>
          <w:p w14:paraId="145C041E" w14:textId="77777777" w:rsidR="00A81EF0" w:rsidRDefault="00A81EF0" w:rsidP="006464E6">
            <w:pPr>
              <w:spacing w:line="360" w:lineRule="auto"/>
              <w:rPr>
                <w:rFonts w:ascii="Arial" w:hAnsi="Arial" w:cs="Arial"/>
              </w:rPr>
            </w:pPr>
            <w:r>
              <w:rPr>
                <w:rFonts w:ascii="Arial" w:hAnsi="Arial" w:cs="Arial"/>
              </w:rPr>
              <w:t>5.0.</w:t>
            </w:r>
          </w:p>
        </w:tc>
        <w:tc>
          <w:tcPr>
            <w:tcW w:w="7918" w:type="dxa"/>
            <w:shd w:val="clear" w:color="auto" w:fill="auto"/>
          </w:tcPr>
          <w:p w14:paraId="2916AAA6" w14:textId="77777777" w:rsidR="00A81EF0" w:rsidRDefault="00A81EF0" w:rsidP="006464E6">
            <w:pPr>
              <w:spacing w:line="360" w:lineRule="auto"/>
              <w:rPr>
                <w:rFonts w:ascii="Arial" w:hAnsi="Arial" w:cs="Arial"/>
              </w:rPr>
            </w:pPr>
            <w:r>
              <w:rPr>
                <w:rFonts w:ascii="Arial" w:hAnsi="Arial" w:cs="Arial"/>
              </w:rPr>
              <w:t xml:space="preserve">Atuação </w:t>
            </w:r>
            <w:proofErr w:type="gramStart"/>
            <w:r>
              <w:rPr>
                <w:rFonts w:ascii="Arial" w:hAnsi="Arial" w:cs="Arial"/>
              </w:rPr>
              <w:t>Profissional ...</w:t>
            </w:r>
            <w:proofErr w:type="gramEnd"/>
            <w:r>
              <w:rPr>
                <w:rFonts w:ascii="Arial" w:hAnsi="Arial" w:cs="Arial"/>
              </w:rPr>
              <w:t>.......................................................</w:t>
            </w:r>
          </w:p>
        </w:tc>
        <w:tc>
          <w:tcPr>
            <w:tcW w:w="674" w:type="dxa"/>
            <w:shd w:val="clear" w:color="auto" w:fill="auto"/>
          </w:tcPr>
          <w:p w14:paraId="659D5B2C" w14:textId="27259C29" w:rsidR="00A81EF0" w:rsidRDefault="005A1151" w:rsidP="006464E6">
            <w:pPr>
              <w:spacing w:line="360" w:lineRule="auto"/>
              <w:rPr>
                <w:rFonts w:ascii="Arial" w:hAnsi="Arial" w:cs="Arial"/>
              </w:rPr>
            </w:pPr>
            <w:r>
              <w:rPr>
                <w:rFonts w:ascii="Arial" w:hAnsi="Arial" w:cs="Arial"/>
              </w:rPr>
              <w:t>18</w:t>
            </w:r>
          </w:p>
        </w:tc>
      </w:tr>
      <w:tr w:rsidR="00A81EF0" w14:paraId="6DB6106C" w14:textId="77777777" w:rsidTr="006464E6">
        <w:tc>
          <w:tcPr>
            <w:tcW w:w="871" w:type="dxa"/>
            <w:shd w:val="clear" w:color="auto" w:fill="auto"/>
          </w:tcPr>
          <w:p w14:paraId="32B75709" w14:textId="77777777" w:rsidR="00A81EF0" w:rsidRDefault="00A81EF0" w:rsidP="006464E6">
            <w:pPr>
              <w:spacing w:line="360" w:lineRule="auto"/>
              <w:rPr>
                <w:rFonts w:ascii="Arial" w:hAnsi="Arial" w:cs="Arial"/>
              </w:rPr>
            </w:pPr>
            <w:r>
              <w:rPr>
                <w:rFonts w:ascii="Arial" w:hAnsi="Arial" w:cs="Arial"/>
              </w:rPr>
              <w:t>6.0.</w:t>
            </w:r>
          </w:p>
        </w:tc>
        <w:tc>
          <w:tcPr>
            <w:tcW w:w="7918" w:type="dxa"/>
            <w:shd w:val="clear" w:color="auto" w:fill="auto"/>
          </w:tcPr>
          <w:p w14:paraId="3E92B71B" w14:textId="556DBB74" w:rsidR="00A81EF0" w:rsidRDefault="005A1151" w:rsidP="006464E6">
            <w:pPr>
              <w:spacing w:line="360" w:lineRule="auto"/>
              <w:rPr>
                <w:rFonts w:ascii="Arial" w:hAnsi="Arial" w:cs="Arial"/>
              </w:rPr>
            </w:pPr>
            <w:r>
              <w:rPr>
                <w:rFonts w:ascii="Arial" w:hAnsi="Arial" w:cs="Arial"/>
              </w:rPr>
              <w:t>Curso de Zootecnia d</w:t>
            </w:r>
            <w:r w:rsidR="00A81EF0">
              <w:rPr>
                <w:rFonts w:ascii="Arial" w:hAnsi="Arial" w:cs="Arial"/>
              </w:rPr>
              <w:t>a UENF</w:t>
            </w:r>
            <w:proofErr w:type="gramStart"/>
            <w:r>
              <w:rPr>
                <w:rFonts w:ascii="Arial" w:hAnsi="Arial" w:cs="Arial"/>
              </w:rPr>
              <w:t>....</w:t>
            </w:r>
            <w:r w:rsidR="00A81EF0">
              <w:rPr>
                <w:rFonts w:ascii="Arial" w:hAnsi="Arial" w:cs="Arial"/>
              </w:rPr>
              <w:t>.........................................</w:t>
            </w:r>
            <w:proofErr w:type="gramEnd"/>
          </w:p>
        </w:tc>
        <w:tc>
          <w:tcPr>
            <w:tcW w:w="674" w:type="dxa"/>
            <w:shd w:val="clear" w:color="auto" w:fill="auto"/>
          </w:tcPr>
          <w:p w14:paraId="1D87618D" w14:textId="3FC2C4FA" w:rsidR="00A81EF0" w:rsidRDefault="005A1151" w:rsidP="006464E6">
            <w:pPr>
              <w:spacing w:line="360" w:lineRule="auto"/>
              <w:rPr>
                <w:rFonts w:ascii="Arial" w:hAnsi="Arial" w:cs="Arial"/>
              </w:rPr>
            </w:pPr>
            <w:r>
              <w:rPr>
                <w:rFonts w:ascii="Arial" w:hAnsi="Arial" w:cs="Arial"/>
              </w:rPr>
              <w:t>19</w:t>
            </w:r>
          </w:p>
        </w:tc>
      </w:tr>
      <w:tr w:rsidR="00A81EF0" w14:paraId="4892C353" w14:textId="77777777" w:rsidTr="006464E6">
        <w:tc>
          <w:tcPr>
            <w:tcW w:w="871" w:type="dxa"/>
            <w:shd w:val="clear" w:color="auto" w:fill="auto"/>
          </w:tcPr>
          <w:p w14:paraId="7CA0F3E5" w14:textId="77777777" w:rsidR="00A81EF0" w:rsidRDefault="00A81EF0" w:rsidP="006464E6">
            <w:pPr>
              <w:spacing w:line="360" w:lineRule="auto"/>
              <w:rPr>
                <w:rFonts w:ascii="Arial" w:hAnsi="Arial" w:cs="Arial"/>
              </w:rPr>
            </w:pPr>
            <w:r>
              <w:rPr>
                <w:rFonts w:ascii="Arial" w:hAnsi="Arial" w:cs="Arial"/>
              </w:rPr>
              <w:t>6.1.</w:t>
            </w:r>
          </w:p>
        </w:tc>
        <w:tc>
          <w:tcPr>
            <w:tcW w:w="7918" w:type="dxa"/>
            <w:shd w:val="clear" w:color="auto" w:fill="auto"/>
          </w:tcPr>
          <w:p w14:paraId="45B9915A" w14:textId="226E6A05" w:rsidR="00A81EF0" w:rsidRDefault="00A81EF0" w:rsidP="00DB5388">
            <w:pPr>
              <w:spacing w:line="360" w:lineRule="auto"/>
              <w:rPr>
                <w:rFonts w:ascii="Arial" w:hAnsi="Arial" w:cs="Arial"/>
              </w:rPr>
            </w:pPr>
            <w:r>
              <w:rPr>
                <w:rFonts w:ascii="Arial" w:hAnsi="Arial" w:cs="Arial"/>
              </w:rPr>
              <w:t xml:space="preserve">Importância Social do </w:t>
            </w:r>
            <w:proofErr w:type="gramStart"/>
            <w:r>
              <w:rPr>
                <w:rFonts w:ascii="Arial" w:hAnsi="Arial" w:cs="Arial"/>
              </w:rPr>
              <w:t>Curso</w:t>
            </w:r>
            <w:r w:rsidR="00DB5388">
              <w:rPr>
                <w:rFonts w:ascii="Arial" w:hAnsi="Arial" w:cs="Arial"/>
              </w:rPr>
              <w:t xml:space="preserve"> .</w:t>
            </w:r>
            <w:r>
              <w:rPr>
                <w:rFonts w:ascii="Arial" w:hAnsi="Arial" w:cs="Arial"/>
              </w:rPr>
              <w:t>..</w:t>
            </w:r>
            <w:proofErr w:type="gramEnd"/>
            <w:r>
              <w:rPr>
                <w:rFonts w:ascii="Arial" w:hAnsi="Arial" w:cs="Arial"/>
              </w:rPr>
              <w:t>...........................................</w:t>
            </w:r>
          </w:p>
        </w:tc>
        <w:tc>
          <w:tcPr>
            <w:tcW w:w="674" w:type="dxa"/>
            <w:shd w:val="clear" w:color="auto" w:fill="auto"/>
          </w:tcPr>
          <w:p w14:paraId="7B09F897" w14:textId="2F9E568B" w:rsidR="00A81EF0" w:rsidRDefault="005A1151" w:rsidP="006464E6">
            <w:pPr>
              <w:spacing w:line="360" w:lineRule="auto"/>
              <w:rPr>
                <w:rFonts w:ascii="Arial" w:hAnsi="Arial" w:cs="Arial"/>
              </w:rPr>
            </w:pPr>
            <w:r>
              <w:rPr>
                <w:rFonts w:ascii="Arial" w:hAnsi="Arial" w:cs="Arial"/>
              </w:rPr>
              <w:t>19</w:t>
            </w:r>
          </w:p>
        </w:tc>
      </w:tr>
      <w:tr w:rsidR="00A81EF0" w14:paraId="0605AE80" w14:textId="77777777" w:rsidTr="006464E6">
        <w:tc>
          <w:tcPr>
            <w:tcW w:w="871" w:type="dxa"/>
            <w:shd w:val="clear" w:color="auto" w:fill="auto"/>
          </w:tcPr>
          <w:p w14:paraId="415C1467" w14:textId="77777777" w:rsidR="00A81EF0" w:rsidRDefault="00A81EF0" w:rsidP="006464E6">
            <w:pPr>
              <w:spacing w:line="360" w:lineRule="auto"/>
              <w:rPr>
                <w:rFonts w:ascii="Arial" w:hAnsi="Arial" w:cs="Arial"/>
              </w:rPr>
            </w:pPr>
            <w:r>
              <w:rPr>
                <w:rFonts w:ascii="Arial" w:hAnsi="Arial" w:cs="Arial"/>
              </w:rPr>
              <w:t>6.2.</w:t>
            </w:r>
          </w:p>
        </w:tc>
        <w:tc>
          <w:tcPr>
            <w:tcW w:w="7918" w:type="dxa"/>
            <w:shd w:val="clear" w:color="auto" w:fill="auto"/>
          </w:tcPr>
          <w:p w14:paraId="048797AD" w14:textId="77777777" w:rsidR="00A81EF0" w:rsidRDefault="00A81EF0" w:rsidP="006464E6">
            <w:pPr>
              <w:spacing w:line="360" w:lineRule="auto"/>
              <w:rPr>
                <w:rFonts w:ascii="Arial" w:hAnsi="Arial" w:cs="Arial"/>
              </w:rPr>
            </w:pPr>
            <w:r>
              <w:rPr>
                <w:rFonts w:ascii="Arial" w:hAnsi="Arial" w:cs="Arial"/>
              </w:rPr>
              <w:t xml:space="preserve">Perfil do </w:t>
            </w:r>
            <w:proofErr w:type="gramStart"/>
            <w:r>
              <w:rPr>
                <w:rFonts w:ascii="Arial" w:hAnsi="Arial" w:cs="Arial"/>
              </w:rPr>
              <w:t>Egresso ...</w:t>
            </w:r>
            <w:proofErr w:type="gramEnd"/>
            <w:r>
              <w:rPr>
                <w:rFonts w:ascii="Arial" w:hAnsi="Arial" w:cs="Arial"/>
              </w:rPr>
              <w:t>............................................................</w:t>
            </w:r>
          </w:p>
        </w:tc>
        <w:tc>
          <w:tcPr>
            <w:tcW w:w="674" w:type="dxa"/>
            <w:shd w:val="clear" w:color="auto" w:fill="auto"/>
          </w:tcPr>
          <w:p w14:paraId="60D27CAC" w14:textId="67728280" w:rsidR="00A81EF0" w:rsidRDefault="00A81EF0" w:rsidP="006464E6">
            <w:pPr>
              <w:spacing w:line="360" w:lineRule="auto"/>
              <w:rPr>
                <w:rFonts w:ascii="Arial" w:hAnsi="Arial" w:cs="Arial"/>
              </w:rPr>
            </w:pPr>
            <w:r>
              <w:rPr>
                <w:rFonts w:ascii="Arial" w:hAnsi="Arial" w:cs="Arial"/>
              </w:rPr>
              <w:t>2</w:t>
            </w:r>
            <w:r w:rsidR="005A1151">
              <w:rPr>
                <w:rFonts w:ascii="Arial" w:hAnsi="Arial" w:cs="Arial"/>
              </w:rPr>
              <w:t>2</w:t>
            </w:r>
          </w:p>
        </w:tc>
      </w:tr>
      <w:tr w:rsidR="00A81EF0" w14:paraId="0F63C93D" w14:textId="77777777" w:rsidTr="006464E6">
        <w:tc>
          <w:tcPr>
            <w:tcW w:w="871" w:type="dxa"/>
            <w:shd w:val="clear" w:color="auto" w:fill="auto"/>
          </w:tcPr>
          <w:p w14:paraId="23041A13" w14:textId="77777777" w:rsidR="00A81EF0" w:rsidRDefault="00A81EF0" w:rsidP="006464E6">
            <w:pPr>
              <w:spacing w:line="360" w:lineRule="auto"/>
              <w:rPr>
                <w:rFonts w:ascii="Arial" w:hAnsi="Arial" w:cs="Arial"/>
              </w:rPr>
            </w:pPr>
            <w:r>
              <w:rPr>
                <w:rFonts w:ascii="Arial" w:hAnsi="Arial" w:cs="Arial"/>
              </w:rPr>
              <w:t>6.3.</w:t>
            </w:r>
          </w:p>
        </w:tc>
        <w:tc>
          <w:tcPr>
            <w:tcW w:w="7918" w:type="dxa"/>
            <w:shd w:val="clear" w:color="auto" w:fill="auto"/>
          </w:tcPr>
          <w:p w14:paraId="6F691FDE" w14:textId="11A3E88D" w:rsidR="00A81EF0" w:rsidRDefault="00A81EF0" w:rsidP="00DB5388">
            <w:pPr>
              <w:spacing w:line="360" w:lineRule="auto"/>
              <w:rPr>
                <w:rFonts w:ascii="Arial" w:hAnsi="Arial" w:cs="Arial"/>
              </w:rPr>
            </w:pPr>
            <w:r>
              <w:rPr>
                <w:rFonts w:ascii="Arial" w:hAnsi="Arial" w:cs="Arial"/>
              </w:rPr>
              <w:t xml:space="preserve">Estrutura Acadêmica e Funcionamento do </w:t>
            </w:r>
            <w:proofErr w:type="gramStart"/>
            <w:r>
              <w:rPr>
                <w:rFonts w:ascii="Arial" w:hAnsi="Arial" w:cs="Arial"/>
              </w:rPr>
              <w:t>Curso</w:t>
            </w:r>
            <w:r w:rsidR="00DB5388">
              <w:rPr>
                <w:rFonts w:ascii="Arial" w:hAnsi="Arial" w:cs="Arial"/>
              </w:rPr>
              <w:t xml:space="preserve"> </w:t>
            </w:r>
            <w:r>
              <w:rPr>
                <w:rFonts w:ascii="Arial" w:hAnsi="Arial" w:cs="Arial"/>
              </w:rPr>
              <w:t>...</w:t>
            </w:r>
            <w:proofErr w:type="gramEnd"/>
            <w:r>
              <w:rPr>
                <w:rFonts w:ascii="Arial" w:hAnsi="Arial" w:cs="Arial"/>
              </w:rPr>
              <w:t>..........</w:t>
            </w:r>
          </w:p>
        </w:tc>
        <w:tc>
          <w:tcPr>
            <w:tcW w:w="674" w:type="dxa"/>
            <w:shd w:val="clear" w:color="auto" w:fill="auto"/>
          </w:tcPr>
          <w:p w14:paraId="2EF8871A" w14:textId="7B3E6DB3" w:rsidR="00A81EF0" w:rsidRDefault="00A81EF0" w:rsidP="006464E6">
            <w:pPr>
              <w:spacing w:line="360" w:lineRule="auto"/>
              <w:rPr>
                <w:rFonts w:ascii="Arial" w:hAnsi="Arial" w:cs="Arial"/>
              </w:rPr>
            </w:pPr>
            <w:r>
              <w:rPr>
                <w:rFonts w:ascii="Arial" w:hAnsi="Arial" w:cs="Arial"/>
              </w:rPr>
              <w:t>2</w:t>
            </w:r>
            <w:r w:rsidR="005A1151">
              <w:rPr>
                <w:rFonts w:ascii="Arial" w:hAnsi="Arial" w:cs="Arial"/>
              </w:rPr>
              <w:t>3</w:t>
            </w:r>
          </w:p>
        </w:tc>
      </w:tr>
      <w:tr w:rsidR="00A81EF0" w14:paraId="40042322" w14:textId="77777777" w:rsidTr="006464E6">
        <w:tc>
          <w:tcPr>
            <w:tcW w:w="871" w:type="dxa"/>
            <w:shd w:val="clear" w:color="auto" w:fill="auto"/>
          </w:tcPr>
          <w:p w14:paraId="022BE602" w14:textId="77777777" w:rsidR="00A81EF0" w:rsidRDefault="00A81EF0" w:rsidP="006464E6">
            <w:pPr>
              <w:spacing w:line="360" w:lineRule="auto"/>
              <w:rPr>
                <w:rFonts w:ascii="Arial" w:hAnsi="Arial" w:cs="Arial"/>
              </w:rPr>
            </w:pPr>
            <w:r>
              <w:rPr>
                <w:rFonts w:ascii="Arial" w:hAnsi="Arial" w:cs="Arial"/>
              </w:rPr>
              <w:t>6.4.</w:t>
            </w:r>
          </w:p>
        </w:tc>
        <w:tc>
          <w:tcPr>
            <w:tcW w:w="7918" w:type="dxa"/>
            <w:shd w:val="clear" w:color="auto" w:fill="auto"/>
          </w:tcPr>
          <w:p w14:paraId="69237AB8" w14:textId="1EE2267E" w:rsidR="00A81EF0" w:rsidRPr="005D64C1" w:rsidRDefault="005D64C1" w:rsidP="006464E6">
            <w:pPr>
              <w:spacing w:line="360" w:lineRule="auto"/>
              <w:rPr>
                <w:rFonts w:ascii="Arial" w:hAnsi="Arial" w:cs="Arial"/>
                <w:bCs/>
              </w:rPr>
            </w:pPr>
            <w:r w:rsidRPr="005D64C1">
              <w:rPr>
                <w:rFonts w:ascii="Arial" w:hAnsi="Arial" w:cs="Arial"/>
                <w:bCs/>
              </w:rPr>
              <w:t xml:space="preserve">Diretrizes Curriculares e </w:t>
            </w:r>
            <w:r>
              <w:rPr>
                <w:rFonts w:ascii="Arial" w:hAnsi="Arial" w:cs="Arial"/>
                <w:bCs/>
              </w:rPr>
              <w:t xml:space="preserve">Requisitos </w:t>
            </w:r>
            <w:proofErr w:type="gramStart"/>
            <w:r w:rsidRPr="005D64C1">
              <w:rPr>
                <w:rFonts w:ascii="Arial" w:hAnsi="Arial" w:cs="Arial"/>
                <w:bCs/>
              </w:rPr>
              <w:t>Legais</w:t>
            </w:r>
            <w:r>
              <w:rPr>
                <w:rFonts w:ascii="Arial" w:hAnsi="Arial" w:cs="Arial"/>
                <w:bCs/>
              </w:rPr>
              <w:t xml:space="preserve"> </w:t>
            </w:r>
            <w:r w:rsidR="00A81EF0" w:rsidRPr="005D64C1">
              <w:rPr>
                <w:rFonts w:ascii="Arial" w:hAnsi="Arial" w:cs="Arial"/>
              </w:rPr>
              <w:t>...</w:t>
            </w:r>
            <w:proofErr w:type="gramEnd"/>
            <w:r>
              <w:rPr>
                <w:rFonts w:ascii="Arial" w:hAnsi="Arial" w:cs="Arial"/>
              </w:rPr>
              <w:t>....................</w:t>
            </w:r>
          </w:p>
        </w:tc>
        <w:tc>
          <w:tcPr>
            <w:tcW w:w="674" w:type="dxa"/>
            <w:shd w:val="clear" w:color="auto" w:fill="auto"/>
          </w:tcPr>
          <w:p w14:paraId="1127D431" w14:textId="10085D6D" w:rsidR="00A81EF0" w:rsidRDefault="00A81EF0" w:rsidP="006464E6">
            <w:pPr>
              <w:spacing w:line="360" w:lineRule="auto"/>
              <w:rPr>
                <w:rFonts w:ascii="Arial" w:hAnsi="Arial" w:cs="Arial"/>
              </w:rPr>
            </w:pPr>
            <w:r>
              <w:rPr>
                <w:rFonts w:ascii="Arial" w:hAnsi="Arial" w:cs="Arial"/>
              </w:rPr>
              <w:t>2</w:t>
            </w:r>
            <w:r w:rsidR="005A1151">
              <w:rPr>
                <w:rFonts w:ascii="Arial" w:hAnsi="Arial" w:cs="Arial"/>
              </w:rPr>
              <w:t>4</w:t>
            </w:r>
          </w:p>
        </w:tc>
      </w:tr>
      <w:tr w:rsidR="00A81EF0" w14:paraId="16AF0931" w14:textId="77777777" w:rsidTr="006464E6">
        <w:tc>
          <w:tcPr>
            <w:tcW w:w="871" w:type="dxa"/>
            <w:shd w:val="clear" w:color="auto" w:fill="auto"/>
          </w:tcPr>
          <w:p w14:paraId="79C4A631" w14:textId="77777777" w:rsidR="00A81EF0" w:rsidRDefault="00A81EF0" w:rsidP="006464E6">
            <w:pPr>
              <w:spacing w:line="360" w:lineRule="auto"/>
              <w:rPr>
                <w:rFonts w:ascii="Arial" w:hAnsi="Arial" w:cs="Arial"/>
              </w:rPr>
            </w:pPr>
            <w:r>
              <w:rPr>
                <w:rFonts w:ascii="Arial" w:hAnsi="Arial" w:cs="Arial"/>
              </w:rPr>
              <w:t>6.5.</w:t>
            </w:r>
          </w:p>
        </w:tc>
        <w:tc>
          <w:tcPr>
            <w:tcW w:w="7918" w:type="dxa"/>
            <w:shd w:val="clear" w:color="auto" w:fill="auto"/>
          </w:tcPr>
          <w:p w14:paraId="082893A6" w14:textId="77777777" w:rsidR="00A81EF0" w:rsidRDefault="00A81EF0" w:rsidP="006464E6">
            <w:pPr>
              <w:spacing w:line="360" w:lineRule="auto"/>
              <w:rPr>
                <w:rFonts w:ascii="Arial" w:hAnsi="Arial" w:cs="Arial"/>
              </w:rPr>
            </w:pPr>
            <w:r>
              <w:rPr>
                <w:rFonts w:ascii="Arial" w:hAnsi="Arial" w:cs="Arial"/>
              </w:rPr>
              <w:t xml:space="preserve">Colegiado de Curso e a </w:t>
            </w:r>
            <w:proofErr w:type="gramStart"/>
            <w:r>
              <w:rPr>
                <w:rFonts w:ascii="Arial" w:hAnsi="Arial" w:cs="Arial"/>
              </w:rPr>
              <w:t>Coordenação ...</w:t>
            </w:r>
            <w:proofErr w:type="gramEnd"/>
            <w:r>
              <w:rPr>
                <w:rFonts w:ascii="Arial" w:hAnsi="Arial" w:cs="Arial"/>
              </w:rPr>
              <w:t>...........................</w:t>
            </w:r>
          </w:p>
        </w:tc>
        <w:tc>
          <w:tcPr>
            <w:tcW w:w="674" w:type="dxa"/>
            <w:shd w:val="clear" w:color="auto" w:fill="auto"/>
          </w:tcPr>
          <w:p w14:paraId="17B505DF" w14:textId="768A3235" w:rsidR="00A81EF0" w:rsidRDefault="005A1151" w:rsidP="006464E6">
            <w:pPr>
              <w:spacing w:line="360" w:lineRule="auto"/>
              <w:rPr>
                <w:rFonts w:ascii="Arial" w:hAnsi="Arial" w:cs="Arial"/>
              </w:rPr>
            </w:pPr>
            <w:r>
              <w:rPr>
                <w:rFonts w:ascii="Arial" w:hAnsi="Arial" w:cs="Arial"/>
              </w:rPr>
              <w:t>28</w:t>
            </w:r>
          </w:p>
        </w:tc>
      </w:tr>
      <w:tr w:rsidR="00A81EF0" w14:paraId="4F21AE50" w14:textId="77777777" w:rsidTr="006464E6">
        <w:tc>
          <w:tcPr>
            <w:tcW w:w="871" w:type="dxa"/>
            <w:shd w:val="clear" w:color="auto" w:fill="auto"/>
          </w:tcPr>
          <w:p w14:paraId="540053B9" w14:textId="77777777" w:rsidR="00A81EF0" w:rsidRDefault="00A81EF0" w:rsidP="006464E6">
            <w:pPr>
              <w:spacing w:line="360" w:lineRule="auto"/>
              <w:rPr>
                <w:rFonts w:ascii="Arial" w:hAnsi="Arial" w:cs="Arial"/>
              </w:rPr>
            </w:pPr>
            <w:r>
              <w:rPr>
                <w:rFonts w:ascii="Arial" w:hAnsi="Arial" w:cs="Arial"/>
              </w:rPr>
              <w:t>6.6.</w:t>
            </w:r>
          </w:p>
        </w:tc>
        <w:tc>
          <w:tcPr>
            <w:tcW w:w="7918" w:type="dxa"/>
            <w:shd w:val="clear" w:color="auto" w:fill="auto"/>
          </w:tcPr>
          <w:p w14:paraId="2B98BF84" w14:textId="77777777" w:rsidR="00A81EF0" w:rsidRDefault="00A81EF0" w:rsidP="006464E6">
            <w:pPr>
              <w:spacing w:line="360" w:lineRule="auto"/>
              <w:rPr>
                <w:rFonts w:ascii="Arial" w:hAnsi="Arial" w:cs="Arial"/>
              </w:rPr>
            </w:pPr>
            <w:r>
              <w:rPr>
                <w:rFonts w:ascii="Arial" w:hAnsi="Arial" w:cs="Arial"/>
              </w:rPr>
              <w:t xml:space="preserve">Características Gerais do </w:t>
            </w:r>
            <w:proofErr w:type="gramStart"/>
            <w:r>
              <w:rPr>
                <w:rFonts w:ascii="Arial" w:hAnsi="Arial" w:cs="Arial"/>
              </w:rPr>
              <w:t>Curso ...</w:t>
            </w:r>
            <w:proofErr w:type="gramEnd"/>
            <w:r>
              <w:rPr>
                <w:rFonts w:ascii="Arial" w:hAnsi="Arial" w:cs="Arial"/>
              </w:rPr>
              <w:t>....................................</w:t>
            </w:r>
          </w:p>
        </w:tc>
        <w:tc>
          <w:tcPr>
            <w:tcW w:w="674" w:type="dxa"/>
            <w:shd w:val="clear" w:color="auto" w:fill="auto"/>
          </w:tcPr>
          <w:p w14:paraId="1DF80698" w14:textId="2E7E7971" w:rsidR="00A81EF0" w:rsidRDefault="00A81EF0" w:rsidP="00F61578">
            <w:pPr>
              <w:spacing w:line="360" w:lineRule="auto"/>
              <w:rPr>
                <w:rFonts w:ascii="Arial" w:hAnsi="Arial" w:cs="Arial"/>
              </w:rPr>
            </w:pPr>
            <w:r>
              <w:rPr>
                <w:rFonts w:ascii="Arial" w:hAnsi="Arial" w:cs="Arial"/>
              </w:rPr>
              <w:t>3</w:t>
            </w:r>
            <w:r w:rsidR="00F61578">
              <w:rPr>
                <w:rFonts w:ascii="Arial" w:hAnsi="Arial" w:cs="Arial"/>
              </w:rPr>
              <w:t>0</w:t>
            </w:r>
          </w:p>
        </w:tc>
      </w:tr>
      <w:tr w:rsidR="00A81EF0" w14:paraId="560DBEC4" w14:textId="77777777" w:rsidTr="006464E6">
        <w:tc>
          <w:tcPr>
            <w:tcW w:w="871" w:type="dxa"/>
            <w:shd w:val="clear" w:color="auto" w:fill="auto"/>
          </w:tcPr>
          <w:p w14:paraId="5A291CA3" w14:textId="77777777" w:rsidR="00A81EF0" w:rsidRDefault="00A81EF0" w:rsidP="006464E6">
            <w:pPr>
              <w:spacing w:line="360" w:lineRule="auto"/>
              <w:rPr>
                <w:rFonts w:ascii="Arial" w:hAnsi="Arial" w:cs="Arial"/>
              </w:rPr>
            </w:pPr>
            <w:r>
              <w:rPr>
                <w:rFonts w:ascii="Arial" w:hAnsi="Arial" w:cs="Arial"/>
              </w:rPr>
              <w:t>7.0.</w:t>
            </w:r>
          </w:p>
        </w:tc>
        <w:tc>
          <w:tcPr>
            <w:tcW w:w="7918" w:type="dxa"/>
            <w:shd w:val="clear" w:color="auto" w:fill="auto"/>
          </w:tcPr>
          <w:p w14:paraId="763C706E" w14:textId="071673BB" w:rsidR="00A81EF0" w:rsidRDefault="007E1AB8" w:rsidP="006464E6">
            <w:pPr>
              <w:spacing w:line="360" w:lineRule="auto"/>
              <w:rPr>
                <w:rFonts w:ascii="Arial" w:hAnsi="Arial" w:cs="Arial"/>
              </w:rPr>
            </w:pPr>
            <w:r>
              <w:rPr>
                <w:rFonts w:ascii="Arial" w:hAnsi="Arial" w:cs="Arial"/>
              </w:rPr>
              <w:t>Desenvolvimento Curricular</w:t>
            </w:r>
            <w:r w:rsidR="00FB60CD">
              <w:rPr>
                <w:rFonts w:ascii="Arial" w:hAnsi="Arial" w:cs="Arial"/>
              </w:rPr>
              <w:t xml:space="preserve"> e</w:t>
            </w:r>
            <w:r>
              <w:rPr>
                <w:rFonts w:ascii="Arial" w:hAnsi="Arial" w:cs="Arial"/>
              </w:rPr>
              <w:t xml:space="preserve"> </w:t>
            </w:r>
            <w:r w:rsidR="00A81EF0">
              <w:rPr>
                <w:rFonts w:ascii="Arial" w:hAnsi="Arial" w:cs="Arial"/>
              </w:rPr>
              <w:t>Matriz</w:t>
            </w:r>
            <w:r w:rsidR="00F61578">
              <w:rPr>
                <w:rFonts w:ascii="Arial" w:hAnsi="Arial" w:cs="Arial"/>
              </w:rPr>
              <w:t xml:space="preserve"> </w:t>
            </w:r>
            <w:proofErr w:type="gramStart"/>
            <w:r w:rsidR="00A81EF0">
              <w:rPr>
                <w:rFonts w:ascii="Arial" w:hAnsi="Arial" w:cs="Arial"/>
              </w:rPr>
              <w:t>Curricular</w:t>
            </w:r>
            <w:r w:rsidR="00FB60CD">
              <w:rPr>
                <w:rFonts w:ascii="Arial" w:hAnsi="Arial" w:cs="Arial"/>
              </w:rPr>
              <w:t xml:space="preserve"> </w:t>
            </w:r>
            <w:r w:rsidR="00A81EF0">
              <w:rPr>
                <w:rFonts w:ascii="Arial" w:hAnsi="Arial" w:cs="Arial"/>
              </w:rPr>
              <w:t>...</w:t>
            </w:r>
            <w:proofErr w:type="gramEnd"/>
            <w:r w:rsidR="00A81EF0">
              <w:rPr>
                <w:rFonts w:ascii="Arial" w:hAnsi="Arial" w:cs="Arial"/>
              </w:rPr>
              <w:t>........................................................</w:t>
            </w:r>
            <w:r w:rsidR="00FB60CD">
              <w:rPr>
                <w:rFonts w:ascii="Arial" w:hAnsi="Arial" w:cs="Arial"/>
              </w:rPr>
              <w:t>...............</w:t>
            </w:r>
          </w:p>
        </w:tc>
        <w:tc>
          <w:tcPr>
            <w:tcW w:w="674" w:type="dxa"/>
            <w:shd w:val="clear" w:color="auto" w:fill="auto"/>
          </w:tcPr>
          <w:p w14:paraId="14D950A7" w14:textId="77777777" w:rsidR="007E1AB8" w:rsidRDefault="007E1AB8" w:rsidP="006464E6">
            <w:pPr>
              <w:spacing w:line="360" w:lineRule="auto"/>
              <w:rPr>
                <w:rFonts w:ascii="Arial" w:hAnsi="Arial" w:cs="Arial"/>
              </w:rPr>
            </w:pPr>
          </w:p>
          <w:p w14:paraId="07B2164A" w14:textId="73C59ABF" w:rsidR="00A81EF0" w:rsidRDefault="00A81EF0" w:rsidP="006464E6">
            <w:pPr>
              <w:spacing w:line="360" w:lineRule="auto"/>
              <w:rPr>
                <w:rFonts w:ascii="Arial" w:hAnsi="Arial" w:cs="Arial"/>
              </w:rPr>
            </w:pPr>
            <w:r>
              <w:rPr>
                <w:rFonts w:ascii="Arial" w:hAnsi="Arial" w:cs="Arial"/>
              </w:rPr>
              <w:t>3</w:t>
            </w:r>
            <w:r w:rsidR="00F61578">
              <w:rPr>
                <w:rFonts w:ascii="Arial" w:hAnsi="Arial" w:cs="Arial"/>
              </w:rPr>
              <w:t>1</w:t>
            </w:r>
          </w:p>
        </w:tc>
      </w:tr>
      <w:tr w:rsidR="00A81EF0" w14:paraId="76463693" w14:textId="77777777" w:rsidTr="006464E6">
        <w:tc>
          <w:tcPr>
            <w:tcW w:w="871" w:type="dxa"/>
            <w:shd w:val="clear" w:color="auto" w:fill="auto"/>
          </w:tcPr>
          <w:p w14:paraId="685C53A5" w14:textId="77777777" w:rsidR="00A81EF0" w:rsidRDefault="00A81EF0" w:rsidP="006464E6">
            <w:pPr>
              <w:spacing w:line="360" w:lineRule="auto"/>
              <w:rPr>
                <w:rFonts w:ascii="Arial" w:hAnsi="Arial" w:cs="Arial"/>
              </w:rPr>
            </w:pPr>
            <w:r>
              <w:rPr>
                <w:rFonts w:ascii="Arial" w:hAnsi="Arial" w:cs="Arial"/>
              </w:rPr>
              <w:t>7.1.</w:t>
            </w:r>
          </w:p>
        </w:tc>
        <w:tc>
          <w:tcPr>
            <w:tcW w:w="7918" w:type="dxa"/>
            <w:shd w:val="clear" w:color="auto" w:fill="auto"/>
          </w:tcPr>
          <w:p w14:paraId="3901D71B" w14:textId="77777777" w:rsidR="00A81EF0" w:rsidRDefault="00A81EF0" w:rsidP="006464E6">
            <w:pPr>
              <w:spacing w:line="360" w:lineRule="auto"/>
              <w:rPr>
                <w:rFonts w:ascii="Arial" w:hAnsi="Arial" w:cs="Arial"/>
              </w:rPr>
            </w:pPr>
            <w:r>
              <w:rPr>
                <w:rFonts w:ascii="Arial" w:hAnsi="Arial" w:cs="Arial"/>
              </w:rPr>
              <w:t>Disciplinas Obrigatórias (1º ao 9º período) e Demais Componentes Curriculares (10º período)</w:t>
            </w:r>
          </w:p>
        </w:tc>
        <w:tc>
          <w:tcPr>
            <w:tcW w:w="674" w:type="dxa"/>
            <w:shd w:val="clear" w:color="auto" w:fill="auto"/>
          </w:tcPr>
          <w:p w14:paraId="0A344B37" w14:textId="77777777" w:rsidR="007E1AB8" w:rsidRDefault="007E1AB8" w:rsidP="006464E6">
            <w:pPr>
              <w:spacing w:line="360" w:lineRule="auto"/>
              <w:rPr>
                <w:rFonts w:ascii="Arial" w:hAnsi="Arial" w:cs="Arial"/>
              </w:rPr>
            </w:pPr>
          </w:p>
          <w:p w14:paraId="16A5EB72" w14:textId="54277173" w:rsidR="00A81EF0" w:rsidRDefault="00A81EF0" w:rsidP="006464E6">
            <w:pPr>
              <w:spacing w:line="360" w:lineRule="auto"/>
              <w:rPr>
                <w:rFonts w:ascii="Arial" w:hAnsi="Arial" w:cs="Arial"/>
              </w:rPr>
            </w:pPr>
            <w:r>
              <w:rPr>
                <w:rFonts w:ascii="Arial" w:hAnsi="Arial" w:cs="Arial"/>
              </w:rPr>
              <w:t>3</w:t>
            </w:r>
            <w:r w:rsidR="00F61578">
              <w:rPr>
                <w:rFonts w:ascii="Arial" w:hAnsi="Arial" w:cs="Arial"/>
              </w:rPr>
              <w:t>3</w:t>
            </w:r>
          </w:p>
        </w:tc>
      </w:tr>
      <w:tr w:rsidR="00A81EF0" w14:paraId="27DC33D1" w14:textId="77777777" w:rsidTr="006464E6">
        <w:tc>
          <w:tcPr>
            <w:tcW w:w="871" w:type="dxa"/>
            <w:shd w:val="clear" w:color="auto" w:fill="auto"/>
          </w:tcPr>
          <w:p w14:paraId="7EA88E26" w14:textId="77777777" w:rsidR="00A81EF0" w:rsidRDefault="00A81EF0" w:rsidP="006464E6">
            <w:pPr>
              <w:spacing w:line="360" w:lineRule="auto"/>
              <w:rPr>
                <w:rFonts w:ascii="Arial" w:hAnsi="Arial" w:cs="Arial"/>
              </w:rPr>
            </w:pPr>
            <w:r>
              <w:rPr>
                <w:rFonts w:ascii="Arial" w:hAnsi="Arial" w:cs="Arial"/>
              </w:rPr>
              <w:t>7.2.</w:t>
            </w:r>
          </w:p>
        </w:tc>
        <w:tc>
          <w:tcPr>
            <w:tcW w:w="7918" w:type="dxa"/>
            <w:shd w:val="clear" w:color="auto" w:fill="auto"/>
          </w:tcPr>
          <w:p w14:paraId="2362459D" w14:textId="77777777" w:rsidR="00A81EF0" w:rsidRDefault="00A81EF0" w:rsidP="006464E6">
            <w:pPr>
              <w:spacing w:line="360" w:lineRule="auto"/>
              <w:rPr>
                <w:rFonts w:ascii="Arial" w:hAnsi="Arial" w:cs="Arial"/>
              </w:rPr>
            </w:pPr>
            <w:r>
              <w:rPr>
                <w:rFonts w:ascii="Arial" w:hAnsi="Arial" w:cs="Arial"/>
              </w:rPr>
              <w:t xml:space="preserve">Disciplinas </w:t>
            </w:r>
            <w:proofErr w:type="gramStart"/>
            <w:r>
              <w:rPr>
                <w:rFonts w:ascii="Arial" w:hAnsi="Arial" w:cs="Arial"/>
              </w:rPr>
              <w:t>Optativas ...</w:t>
            </w:r>
            <w:proofErr w:type="gramEnd"/>
            <w:r>
              <w:rPr>
                <w:rFonts w:ascii="Arial" w:hAnsi="Arial" w:cs="Arial"/>
              </w:rPr>
              <w:t>......................................................</w:t>
            </w:r>
          </w:p>
        </w:tc>
        <w:tc>
          <w:tcPr>
            <w:tcW w:w="674" w:type="dxa"/>
            <w:shd w:val="clear" w:color="auto" w:fill="auto"/>
          </w:tcPr>
          <w:p w14:paraId="0C154A9E" w14:textId="6C8F1954" w:rsidR="00A81EF0" w:rsidRDefault="00F61578" w:rsidP="006464E6">
            <w:pPr>
              <w:spacing w:line="360" w:lineRule="auto"/>
              <w:rPr>
                <w:rFonts w:ascii="Arial" w:hAnsi="Arial" w:cs="Arial"/>
              </w:rPr>
            </w:pPr>
            <w:r>
              <w:rPr>
                <w:rFonts w:ascii="Arial" w:hAnsi="Arial" w:cs="Arial"/>
              </w:rPr>
              <w:t>37</w:t>
            </w:r>
          </w:p>
        </w:tc>
      </w:tr>
      <w:tr w:rsidR="00A81EF0" w14:paraId="61C5EE7A" w14:textId="77777777" w:rsidTr="006464E6">
        <w:tc>
          <w:tcPr>
            <w:tcW w:w="871" w:type="dxa"/>
            <w:shd w:val="clear" w:color="auto" w:fill="auto"/>
          </w:tcPr>
          <w:p w14:paraId="45BC970B" w14:textId="77777777" w:rsidR="00A81EF0" w:rsidRDefault="00A81EF0" w:rsidP="006464E6">
            <w:pPr>
              <w:spacing w:line="360" w:lineRule="auto"/>
              <w:rPr>
                <w:rFonts w:ascii="Arial" w:hAnsi="Arial" w:cs="Arial"/>
              </w:rPr>
            </w:pPr>
            <w:r>
              <w:rPr>
                <w:rFonts w:ascii="Arial" w:hAnsi="Arial" w:cs="Arial"/>
              </w:rPr>
              <w:t>7.3.</w:t>
            </w:r>
          </w:p>
        </w:tc>
        <w:tc>
          <w:tcPr>
            <w:tcW w:w="7918" w:type="dxa"/>
            <w:shd w:val="clear" w:color="auto" w:fill="auto"/>
          </w:tcPr>
          <w:p w14:paraId="6EFB4AB9" w14:textId="7D56DDFE" w:rsidR="00A81EF0" w:rsidRDefault="00FB60CD" w:rsidP="006464E6">
            <w:pPr>
              <w:spacing w:line="360" w:lineRule="auto"/>
              <w:rPr>
                <w:rFonts w:ascii="Arial" w:hAnsi="Arial" w:cs="Arial"/>
              </w:rPr>
            </w:pPr>
            <w:r>
              <w:rPr>
                <w:rFonts w:ascii="Arial" w:hAnsi="Arial" w:cs="Arial"/>
              </w:rPr>
              <w:t>Atividade Curricular de Extensão (ACE</w:t>
            </w:r>
            <w:proofErr w:type="gramStart"/>
            <w:r>
              <w:rPr>
                <w:rFonts w:ascii="Arial" w:hAnsi="Arial" w:cs="Arial"/>
              </w:rPr>
              <w:t>) ..</w:t>
            </w:r>
            <w:r w:rsidR="00A81EF0">
              <w:rPr>
                <w:rFonts w:ascii="Arial" w:hAnsi="Arial" w:cs="Arial"/>
              </w:rPr>
              <w:t>.</w:t>
            </w:r>
            <w:proofErr w:type="gramEnd"/>
            <w:r w:rsidR="00A81EF0">
              <w:rPr>
                <w:rFonts w:ascii="Arial" w:hAnsi="Arial" w:cs="Arial"/>
              </w:rPr>
              <w:t>........................</w:t>
            </w:r>
          </w:p>
        </w:tc>
        <w:tc>
          <w:tcPr>
            <w:tcW w:w="674" w:type="dxa"/>
            <w:shd w:val="clear" w:color="auto" w:fill="auto"/>
          </w:tcPr>
          <w:p w14:paraId="396E9138" w14:textId="519754D2" w:rsidR="00A81EF0" w:rsidRDefault="00F61578" w:rsidP="006464E6">
            <w:pPr>
              <w:spacing w:line="360" w:lineRule="auto"/>
              <w:rPr>
                <w:rFonts w:ascii="Arial" w:hAnsi="Arial" w:cs="Arial"/>
              </w:rPr>
            </w:pPr>
            <w:r>
              <w:rPr>
                <w:rFonts w:ascii="Arial" w:hAnsi="Arial" w:cs="Arial"/>
              </w:rPr>
              <w:t>38</w:t>
            </w:r>
          </w:p>
        </w:tc>
      </w:tr>
      <w:tr w:rsidR="00A81EF0" w14:paraId="1D8E48CF" w14:textId="77777777" w:rsidTr="006464E6">
        <w:tc>
          <w:tcPr>
            <w:tcW w:w="871" w:type="dxa"/>
            <w:shd w:val="clear" w:color="auto" w:fill="auto"/>
          </w:tcPr>
          <w:p w14:paraId="015AB60F" w14:textId="7E02FF7D" w:rsidR="00A81EF0" w:rsidRDefault="00A81EF0" w:rsidP="006464E6">
            <w:pPr>
              <w:spacing w:line="360" w:lineRule="auto"/>
              <w:rPr>
                <w:rFonts w:ascii="Arial" w:hAnsi="Arial" w:cs="Arial"/>
              </w:rPr>
            </w:pPr>
            <w:r>
              <w:rPr>
                <w:rFonts w:ascii="Arial" w:hAnsi="Arial" w:cs="Arial"/>
              </w:rPr>
              <w:t>7.</w:t>
            </w:r>
            <w:r w:rsidR="00FB60CD">
              <w:rPr>
                <w:rFonts w:ascii="Arial" w:hAnsi="Arial" w:cs="Arial"/>
              </w:rPr>
              <w:t>4</w:t>
            </w:r>
            <w:r>
              <w:rPr>
                <w:rFonts w:ascii="Arial" w:hAnsi="Arial" w:cs="Arial"/>
              </w:rPr>
              <w:t>.</w:t>
            </w:r>
          </w:p>
        </w:tc>
        <w:tc>
          <w:tcPr>
            <w:tcW w:w="7918" w:type="dxa"/>
            <w:shd w:val="clear" w:color="auto" w:fill="auto"/>
          </w:tcPr>
          <w:p w14:paraId="10071AF8" w14:textId="33DA68C1" w:rsidR="00A81EF0" w:rsidRDefault="00FB60CD" w:rsidP="006464E6">
            <w:pPr>
              <w:spacing w:line="360" w:lineRule="auto"/>
              <w:rPr>
                <w:rFonts w:ascii="Arial" w:hAnsi="Arial" w:cs="Arial"/>
              </w:rPr>
            </w:pPr>
            <w:r>
              <w:rPr>
                <w:rFonts w:ascii="Arial" w:hAnsi="Arial" w:cs="Arial"/>
              </w:rPr>
              <w:t xml:space="preserve">Estratégia de </w:t>
            </w:r>
            <w:proofErr w:type="gramStart"/>
            <w:r>
              <w:rPr>
                <w:rFonts w:ascii="Arial" w:hAnsi="Arial" w:cs="Arial"/>
              </w:rPr>
              <w:t>Ensino</w:t>
            </w:r>
            <w:r w:rsidR="00A81EF0">
              <w:rPr>
                <w:rFonts w:ascii="Arial" w:hAnsi="Arial" w:cs="Arial"/>
              </w:rPr>
              <w:t xml:space="preserve"> </w:t>
            </w:r>
            <w:r w:rsidR="00D927BE">
              <w:rPr>
                <w:rFonts w:ascii="Arial" w:hAnsi="Arial" w:cs="Arial"/>
              </w:rPr>
              <w:t>...</w:t>
            </w:r>
            <w:proofErr w:type="gramEnd"/>
            <w:r w:rsidR="00D927BE">
              <w:rPr>
                <w:rFonts w:ascii="Arial" w:hAnsi="Arial" w:cs="Arial"/>
              </w:rPr>
              <w:t>..................................................</w:t>
            </w:r>
            <w:r w:rsidR="00A81EF0">
              <w:rPr>
                <w:rFonts w:ascii="Arial" w:hAnsi="Arial" w:cs="Arial"/>
              </w:rPr>
              <w:t>....</w:t>
            </w:r>
          </w:p>
        </w:tc>
        <w:tc>
          <w:tcPr>
            <w:tcW w:w="674" w:type="dxa"/>
            <w:shd w:val="clear" w:color="auto" w:fill="auto"/>
          </w:tcPr>
          <w:p w14:paraId="7BA25470" w14:textId="3928511A" w:rsidR="00A81EF0" w:rsidRDefault="00F61578" w:rsidP="006464E6">
            <w:pPr>
              <w:spacing w:line="360" w:lineRule="auto"/>
              <w:rPr>
                <w:rFonts w:ascii="Arial" w:hAnsi="Arial" w:cs="Arial"/>
              </w:rPr>
            </w:pPr>
            <w:r>
              <w:rPr>
                <w:rFonts w:ascii="Arial" w:hAnsi="Arial" w:cs="Arial"/>
              </w:rPr>
              <w:t>39</w:t>
            </w:r>
          </w:p>
        </w:tc>
      </w:tr>
      <w:tr w:rsidR="00A81EF0" w14:paraId="4CAB2F59" w14:textId="77777777" w:rsidTr="006464E6">
        <w:tc>
          <w:tcPr>
            <w:tcW w:w="871" w:type="dxa"/>
            <w:shd w:val="clear" w:color="auto" w:fill="auto"/>
          </w:tcPr>
          <w:p w14:paraId="768BEFA8" w14:textId="2F323606" w:rsidR="00A81EF0" w:rsidRDefault="00A81EF0" w:rsidP="006464E6">
            <w:pPr>
              <w:spacing w:line="360" w:lineRule="auto"/>
              <w:rPr>
                <w:rFonts w:ascii="Arial" w:hAnsi="Arial" w:cs="Arial"/>
              </w:rPr>
            </w:pPr>
            <w:r>
              <w:rPr>
                <w:rFonts w:ascii="Arial" w:hAnsi="Arial" w:cs="Arial"/>
              </w:rPr>
              <w:t>7.</w:t>
            </w:r>
            <w:r w:rsidR="00D927BE">
              <w:rPr>
                <w:rFonts w:ascii="Arial" w:hAnsi="Arial" w:cs="Arial"/>
              </w:rPr>
              <w:t>4</w:t>
            </w:r>
            <w:r>
              <w:rPr>
                <w:rFonts w:ascii="Arial" w:hAnsi="Arial" w:cs="Arial"/>
              </w:rPr>
              <w:t>.</w:t>
            </w:r>
            <w:r w:rsidR="00D927BE">
              <w:rPr>
                <w:rFonts w:ascii="Arial" w:hAnsi="Arial" w:cs="Arial"/>
              </w:rPr>
              <w:t>1</w:t>
            </w:r>
            <w:r>
              <w:rPr>
                <w:rFonts w:ascii="Arial" w:hAnsi="Arial" w:cs="Arial"/>
              </w:rPr>
              <w:t>.</w:t>
            </w:r>
          </w:p>
        </w:tc>
        <w:tc>
          <w:tcPr>
            <w:tcW w:w="7918" w:type="dxa"/>
            <w:shd w:val="clear" w:color="auto" w:fill="auto"/>
          </w:tcPr>
          <w:p w14:paraId="717604A7" w14:textId="48AA244D" w:rsidR="00A81EF0" w:rsidRDefault="00D927BE" w:rsidP="008A21F1">
            <w:pPr>
              <w:spacing w:line="360" w:lineRule="auto"/>
              <w:rPr>
                <w:rFonts w:ascii="Arial" w:hAnsi="Arial" w:cs="Arial"/>
              </w:rPr>
            </w:pPr>
            <w:r>
              <w:rPr>
                <w:rFonts w:ascii="Arial" w:hAnsi="Arial" w:cs="Arial"/>
              </w:rPr>
              <w:t xml:space="preserve">Atividades Acadêmicas </w:t>
            </w:r>
            <w:r w:rsidR="008A21F1">
              <w:rPr>
                <w:rFonts w:ascii="Arial" w:hAnsi="Arial" w:cs="Arial"/>
              </w:rPr>
              <w:t>Complementares (AA</w:t>
            </w:r>
            <w:r>
              <w:rPr>
                <w:rFonts w:ascii="Arial" w:hAnsi="Arial" w:cs="Arial"/>
              </w:rPr>
              <w:t>C</w:t>
            </w:r>
            <w:proofErr w:type="gramStart"/>
            <w:r>
              <w:rPr>
                <w:rFonts w:ascii="Arial" w:hAnsi="Arial" w:cs="Arial"/>
              </w:rPr>
              <w:t xml:space="preserve">) </w:t>
            </w:r>
            <w:r w:rsidR="008A21F1">
              <w:rPr>
                <w:rFonts w:ascii="Arial" w:hAnsi="Arial" w:cs="Arial"/>
              </w:rPr>
              <w:t>...</w:t>
            </w:r>
            <w:proofErr w:type="gramEnd"/>
            <w:r>
              <w:rPr>
                <w:rFonts w:ascii="Arial" w:hAnsi="Arial" w:cs="Arial"/>
              </w:rPr>
              <w:t>.........................</w:t>
            </w:r>
            <w:r w:rsidR="00A81EF0">
              <w:rPr>
                <w:rFonts w:ascii="Arial" w:hAnsi="Arial" w:cs="Arial"/>
              </w:rPr>
              <w:t>.....................................................</w:t>
            </w:r>
          </w:p>
        </w:tc>
        <w:tc>
          <w:tcPr>
            <w:tcW w:w="674" w:type="dxa"/>
            <w:shd w:val="clear" w:color="auto" w:fill="auto"/>
          </w:tcPr>
          <w:p w14:paraId="3EF4DD75" w14:textId="77777777" w:rsidR="00496DCC" w:rsidRDefault="00496DCC" w:rsidP="006464E6">
            <w:pPr>
              <w:spacing w:line="360" w:lineRule="auto"/>
              <w:rPr>
                <w:rFonts w:ascii="Arial" w:hAnsi="Arial" w:cs="Arial"/>
              </w:rPr>
            </w:pPr>
          </w:p>
          <w:p w14:paraId="579D67FD" w14:textId="00FE728E" w:rsidR="00A81EF0" w:rsidRDefault="00A81EF0" w:rsidP="006464E6">
            <w:pPr>
              <w:spacing w:line="360" w:lineRule="auto"/>
              <w:rPr>
                <w:rFonts w:ascii="Arial" w:hAnsi="Arial" w:cs="Arial"/>
              </w:rPr>
            </w:pPr>
            <w:r>
              <w:rPr>
                <w:rFonts w:ascii="Arial" w:hAnsi="Arial" w:cs="Arial"/>
              </w:rPr>
              <w:t>4</w:t>
            </w:r>
            <w:r w:rsidR="00F61578">
              <w:rPr>
                <w:rFonts w:ascii="Arial" w:hAnsi="Arial" w:cs="Arial"/>
              </w:rPr>
              <w:t>0</w:t>
            </w:r>
          </w:p>
        </w:tc>
      </w:tr>
      <w:tr w:rsidR="00496DCC" w14:paraId="2B58C7C2" w14:textId="77777777" w:rsidTr="006464E6">
        <w:tc>
          <w:tcPr>
            <w:tcW w:w="871" w:type="dxa"/>
            <w:shd w:val="clear" w:color="auto" w:fill="auto"/>
          </w:tcPr>
          <w:p w14:paraId="24D9B62B" w14:textId="3A78DEF9" w:rsidR="00496DCC" w:rsidRDefault="00496DCC" w:rsidP="006464E6">
            <w:pPr>
              <w:spacing w:line="360" w:lineRule="auto"/>
              <w:rPr>
                <w:rFonts w:ascii="Arial" w:hAnsi="Arial" w:cs="Arial"/>
              </w:rPr>
            </w:pPr>
            <w:r>
              <w:rPr>
                <w:rFonts w:ascii="Arial" w:hAnsi="Arial" w:cs="Arial"/>
              </w:rPr>
              <w:t>7.4.2.</w:t>
            </w:r>
          </w:p>
        </w:tc>
        <w:tc>
          <w:tcPr>
            <w:tcW w:w="7918" w:type="dxa"/>
            <w:shd w:val="clear" w:color="auto" w:fill="auto"/>
          </w:tcPr>
          <w:p w14:paraId="4F2E4917" w14:textId="4793531A" w:rsidR="00496DCC" w:rsidRDefault="00496DCC" w:rsidP="006464E6">
            <w:pPr>
              <w:spacing w:line="360" w:lineRule="auto"/>
              <w:rPr>
                <w:rFonts w:ascii="Arial" w:hAnsi="Arial" w:cs="Arial"/>
              </w:rPr>
            </w:pPr>
            <w:r>
              <w:rPr>
                <w:rFonts w:ascii="Arial" w:hAnsi="Arial" w:cs="Arial"/>
              </w:rPr>
              <w:t xml:space="preserve">Estágio Curricular </w:t>
            </w:r>
            <w:proofErr w:type="gramStart"/>
            <w:r>
              <w:rPr>
                <w:rFonts w:ascii="Arial" w:hAnsi="Arial" w:cs="Arial"/>
              </w:rPr>
              <w:t>Obrigatório ...</w:t>
            </w:r>
            <w:proofErr w:type="gramEnd"/>
            <w:r>
              <w:rPr>
                <w:rFonts w:ascii="Arial" w:hAnsi="Arial" w:cs="Arial"/>
              </w:rPr>
              <w:t>........................................</w:t>
            </w:r>
          </w:p>
        </w:tc>
        <w:tc>
          <w:tcPr>
            <w:tcW w:w="674" w:type="dxa"/>
            <w:shd w:val="clear" w:color="auto" w:fill="auto"/>
          </w:tcPr>
          <w:p w14:paraId="3DB6DD69" w14:textId="43F197F8" w:rsidR="00496DCC" w:rsidRDefault="00F61578" w:rsidP="006464E6">
            <w:pPr>
              <w:spacing w:line="360" w:lineRule="auto"/>
              <w:rPr>
                <w:rFonts w:ascii="Arial" w:hAnsi="Arial" w:cs="Arial"/>
              </w:rPr>
            </w:pPr>
            <w:r>
              <w:rPr>
                <w:rFonts w:ascii="Arial" w:hAnsi="Arial" w:cs="Arial"/>
              </w:rPr>
              <w:t>41</w:t>
            </w:r>
          </w:p>
        </w:tc>
      </w:tr>
      <w:tr w:rsidR="00A81EF0" w14:paraId="04EB7467" w14:textId="77777777" w:rsidTr="006464E6">
        <w:tc>
          <w:tcPr>
            <w:tcW w:w="871" w:type="dxa"/>
            <w:shd w:val="clear" w:color="auto" w:fill="auto"/>
          </w:tcPr>
          <w:p w14:paraId="5E444C63" w14:textId="01357786" w:rsidR="00A81EF0" w:rsidRDefault="00A81EF0" w:rsidP="006464E6">
            <w:pPr>
              <w:spacing w:line="360" w:lineRule="auto"/>
              <w:rPr>
                <w:rFonts w:ascii="Arial" w:hAnsi="Arial" w:cs="Arial"/>
                <w:bCs/>
                <w:color w:val="000000"/>
              </w:rPr>
            </w:pPr>
            <w:r>
              <w:rPr>
                <w:rFonts w:ascii="Arial" w:hAnsi="Arial" w:cs="Arial"/>
              </w:rPr>
              <w:t>7.</w:t>
            </w:r>
            <w:r w:rsidR="00496DCC">
              <w:rPr>
                <w:rFonts w:ascii="Arial" w:hAnsi="Arial" w:cs="Arial"/>
              </w:rPr>
              <w:t>4</w:t>
            </w:r>
            <w:r>
              <w:rPr>
                <w:rFonts w:ascii="Arial" w:hAnsi="Arial" w:cs="Arial"/>
              </w:rPr>
              <w:t>.</w:t>
            </w:r>
            <w:r w:rsidR="00496DCC">
              <w:rPr>
                <w:rFonts w:ascii="Arial" w:hAnsi="Arial" w:cs="Arial"/>
              </w:rPr>
              <w:t>3</w:t>
            </w:r>
            <w:r>
              <w:rPr>
                <w:rFonts w:ascii="Arial" w:hAnsi="Arial" w:cs="Arial"/>
              </w:rPr>
              <w:t>.</w:t>
            </w:r>
          </w:p>
        </w:tc>
        <w:tc>
          <w:tcPr>
            <w:tcW w:w="7918" w:type="dxa"/>
            <w:shd w:val="clear" w:color="auto" w:fill="auto"/>
          </w:tcPr>
          <w:p w14:paraId="7D3350BF" w14:textId="77777777" w:rsidR="00A81EF0" w:rsidRDefault="00A81EF0" w:rsidP="006464E6">
            <w:pPr>
              <w:spacing w:line="360" w:lineRule="auto"/>
              <w:rPr>
                <w:rFonts w:ascii="Arial" w:hAnsi="Arial" w:cs="Arial"/>
              </w:rPr>
            </w:pPr>
            <w:r>
              <w:rPr>
                <w:rFonts w:ascii="Arial" w:hAnsi="Arial" w:cs="Arial"/>
                <w:bCs/>
                <w:color w:val="000000"/>
              </w:rPr>
              <w:t>Trabalho de Conclusão de Curso</w:t>
            </w:r>
            <w:proofErr w:type="gramStart"/>
            <w:r>
              <w:rPr>
                <w:rFonts w:ascii="Arial" w:hAnsi="Arial" w:cs="Arial"/>
                <w:bCs/>
                <w:color w:val="000000"/>
              </w:rPr>
              <w:t>......</w:t>
            </w:r>
            <w:proofErr w:type="gramEnd"/>
            <w:r>
              <w:rPr>
                <w:rFonts w:ascii="Arial" w:hAnsi="Arial" w:cs="Arial"/>
                <w:bCs/>
                <w:color w:val="000000"/>
              </w:rPr>
              <w:t xml:space="preserve"> </w:t>
            </w:r>
            <w:proofErr w:type="gramStart"/>
            <w:r>
              <w:rPr>
                <w:rFonts w:ascii="Arial" w:hAnsi="Arial" w:cs="Arial"/>
                <w:bCs/>
                <w:color w:val="000000"/>
              </w:rPr>
              <w:t>................................</w:t>
            </w:r>
            <w:proofErr w:type="gramEnd"/>
          </w:p>
        </w:tc>
        <w:tc>
          <w:tcPr>
            <w:tcW w:w="674" w:type="dxa"/>
            <w:shd w:val="clear" w:color="auto" w:fill="auto"/>
          </w:tcPr>
          <w:p w14:paraId="34ADA6F9" w14:textId="477C828C" w:rsidR="00A81EF0" w:rsidRDefault="00A81EF0" w:rsidP="006464E6">
            <w:pPr>
              <w:spacing w:line="360" w:lineRule="auto"/>
              <w:rPr>
                <w:rFonts w:ascii="Arial" w:hAnsi="Arial" w:cs="Arial"/>
              </w:rPr>
            </w:pPr>
            <w:r>
              <w:rPr>
                <w:rFonts w:ascii="Arial" w:hAnsi="Arial" w:cs="Arial"/>
              </w:rPr>
              <w:t>4</w:t>
            </w:r>
            <w:r w:rsidR="00F61578">
              <w:rPr>
                <w:rFonts w:ascii="Arial" w:hAnsi="Arial" w:cs="Arial"/>
              </w:rPr>
              <w:t>3</w:t>
            </w:r>
          </w:p>
        </w:tc>
      </w:tr>
      <w:tr w:rsidR="00A81EF0" w14:paraId="58CC598E" w14:textId="77777777" w:rsidTr="006464E6">
        <w:tc>
          <w:tcPr>
            <w:tcW w:w="871" w:type="dxa"/>
            <w:shd w:val="clear" w:color="auto" w:fill="auto"/>
          </w:tcPr>
          <w:p w14:paraId="57DD5401" w14:textId="259DD162" w:rsidR="00A81EF0" w:rsidRDefault="00A81EF0" w:rsidP="006464E6">
            <w:pPr>
              <w:spacing w:line="360" w:lineRule="auto"/>
              <w:rPr>
                <w:rFonts w:ascii="Arial" w:hAnsi="Arial" w:cs="Arial"/>
              </w:rPr>
            </w:pPr>
            <w:r>
              <w:rPr>
                <w:rFonts w:ascii="Arial" w:hAnsi="Arial" w:cs="Arial"/>
              </w:rPr>
              <w:t xml:space="preserve">8.0.    </w:t>
            </w:r>
          </w:p>
        </w:tc>
        <w:tc>
          <w:tcPr>
            <w:tcW w:w="7918" w:type="dxa"/>
            <w:shd w:val="clear" w:color="auto" w:fill="auto"/>
          </w:tcPr>
          <w:p w14:paraId="60EC9A3B" w14:textId="1CF585D8" w:rsidR="00A81EF0" w:rsidRDefault="00A81EF0" w:rsidP="006464E6">
            <w:pPr>
              <w:spacing w:line="360" w:lineRule="auto"/>
              <w:ind w:left="-941" w:firstLine="941"/>
              <w:rPr>
                <w:rFonts w:ascii="Arial" w:hAnsi="Arial" w:cs="Arial"/>
              </w:rPr>
            </w:pPr>
            <w:r w:rsidRPr="00AA0B3A">
              <w:rPr>
                <w:rFonts w:ascii="Arial" w:hAnsi="Arial" w:cs="Arial"/>
              </w:rPr>
              <w:t xml:space="preserve">Programa de Orientação </w:t>
            </w:r>
            <w:proofErr w:type="gramStart"/>
            <w:r w:rsidRPr="00AA0B3A">
              <w:rPr>
                <w:rFonts w:ascii="Arial" w:hAnsi="Arial" w:cs="Arial"/>
              </w:rPr>
              <w:t xml:space="preserve">Acadêmica </w:t>
            </w:r>
            <w:r>
              <w:rPr>
                <w:rFonts w:ascii="Arial" w:hAnsi="Arial" w:cs="Arial"/>
              </w:rPr>
              <w:t>...</w:t>
            </w:r>
            <w:proofErr w:type="gramEnd"/>
            <w:r>
              <w:rPr>
                <w:rFonts w:ascii="Arial" w:hAnsi="Arial" w:cs="Arial"/>
              </w:rPr>
              <w:t>..............................</w:t>
            </w:r>
          </w:p>
        </w:tc>
        <w:tc>
          <w:tcPr>
            <w:tcW w:w="674" w:type="dxa"/>
            <w:shd w:val="clear" w:color="auto" w:fill="auto"/>
          </w:tcPr>
          <w:p w14:paraId="6FE5AA8A" w14:textId="75922BCA" w:rsidR="00A81EF0" w:rsidRDefault="00F61578" w:rsidP="006464E6">
            <w:pPr>
              <w:spacing w:line="360" w:lineRule="auto"/>
              <w:rPr>
                <w:rFonts w:ascii="Arial" w:hAnsi="Arial" w:cs="Arial"/>
              </w:rPr>
            </w:pPr>
            <w:r>
              <w:rPr>
                <w:rFonts w:ascii="Arial" w:hAnsi="Arial" w:cs="Arial"/>
              </w:rPr>
              <w:t>44</w:t>
            </w:r>
          </w:p>
        </w:tc>
      </w:tr>
      <w:tr w:rsidR="00640E2D" w14:paraId="178AFF55" w14:textId="77777777" w:rsidTr="006464E6">
        <w:tc>
          <w:tcPr>
            <w:tcW w:w="871" w:type="dxa"/>
            <w:shd w:val="clear" w:color="auto" w:fill="auto"/>
          </w:tcPr>
          <w:p w14:paraId="15D33EF3" w14:textId="54E10F24" w:rsidR="00640E2D" w:rsidRDefault="00640E2D" w:rsidP="006464E6">
            <w:pPr>
              <w:spacing w:line="360" w:lineRule="auto"/>
              <w:rPr>
                <w:rFonts w:ascii="Arial" w:hAnsi="Arial" w:cs="Arial"/>
              </w:rPr>
            </w:pPr>
            <w:r>
              <w:rPr>
                <w:rFonts w:ascii="Arial" w:hAnsi="Arial" w:cs="Arial"/>
              </w:rPr>
              <w:t>9.0.</w:t>
            </w:r>
          </w:p>
        </w:tc>
        <w:tc>
          <w:tcPr>
            <w:tcW w:w="7918" w:type="dxa"/>
            <w:shd w:val="clear" w:color="auto" w:fill="auto"/>
          </w:tcPr>
          <w:p w14:paraId="6422A061" w14:textId="0C86DA9D" w:rsidR="00640E2D" w:rsidRPr="00AA0B3A" w:rsidRDefault="00640E2D" w:rsidP="006464E6">
            <w:pPr>
              <w:spacing w:line="360" w:lineRule="auto"/>
              <w:ind w:left="-941" w:firstLine="941"/>
              <w:rPr>
                <w:rFonts w:ascii="Arial" w:hAnsi="Arial" w:cs="Arial"/>
              </w:rPr>
            </w:pPr>
            <w:r>
              <w:rPr>
                <w:rFonts w:ascii="Arial" w:hAnsi="Arial" w:cs="Arial"/>
              </w:rPr>
              <w:t xml:space="preserve">Avaliação do </w:t>
            </w:r>
            <w:proofErr w:type="gramStart"/>
            <w:r>
              <w:rPr>
                <w:rFonts w:ascii="Arial" w:hAnsi="Arial" w:cs="Arial"/>
              </w:rPr>
              <w:t>Curso ...</w:t>
            </w:r>
            <w:proofErr w:type="gramEnd"/>
            <w:r>
              <w:rPr>
                <w:rFonts w:ascii="Arial" w:hAnsi="Arial" w:cs="Arial"/>
              </w:rPr>
              <w:t>.........................................................</w:t>
            </w:r>
          </w:p>
        </w:tc>
        <w:tc>
          <w:tcPr>
            <w:tcW w:w="674" w:type="dxa"/>
            <w:shd w:val="clear" w:color="auto" w:fill="auto"/>
          </w:tcPr>
          <w:p w14:paraId="1F6F9A9B" w14:textId="50EA4A79" w:rsidR="00640E2D" w:rsidRDefault="00F61578" w:rsidP="006464E6">
            <w:pPr>
              <w:spacing w:line="360" w:lineRule="auto"/>
              <w:rPr>
                <w:rFonts w:ascii="Arial" w:hAnsi="Arial" w:cs="Arial"/>
              </w:rPr>
            </w:pPr>
            <w:r>
              <w:rPr>
                <w:rFonts w:ascii="Arial" w:hAnsi="Arial" w:cs="Arial"/>
              </w:rPr>
              <w:t>45</w:t>
            </w:r>
          </w:p>
        </w:tc>
      </w:tr>
      <w:tr w:rsidR="00A81EF0" w14:paraId="0B258B16" w14:textId="77777777" w:rsidTr="006464E6">
        <w:tc>
          <w:tcPr>
            <w:tcW w:w="871" w:type="dxa"/>
            <w:shd w:val="clear" w:color="auto" w:fill="auto"/>
          </w:tcPr>
          <w:p w14:paraId="0FF03C05" w14:textId="79110A75" w:rsidR="00A81EF0" w:rsidRDefault="00640E2D" w:rsidP="006464E6">
            <w:pPr>
              <w:spacing w:line="360" w:lineRule="auto"/>
              <w:rPr>
                <w:rFonts w:ascii="Arial" w:hAnsi="Arial" w:cs="Arial"/>
              </w:rPr>
            </w:pPr>
            <w:r>
              <w:rPr>
                <w:rFonts w:ascii="Arial" w:hAnsi="Arial" w:cs="Arial"/>
              </w:rPr>
              <w:t>9</w:t>
            </w:r>
            <w:r w:rsidR="00A81EF0">
              <w:rPr>
                <w:rFonts w:ascii="Arial" w:hAnsi="Arial" w:cs="Arial"/>
              </w:rPr>
              <w:t>.</w:t>
            </w:r>
            <w:r w:rsidR="003957A6">
              <w:rPr>
                <w:rFonts w:ascii="Arial" w:hAnsi="Arial" w:cs="Arial"/>
              </w:rPr>
              <w:t>1</w:t>
            </w:r>
          </w:p>
        </w:tc>
        <w:tc>
          <w:tcPr>
            <w:tcW w:w="7918" w:type="dxa"/>
            <w:shd w:val="clear" w:color="auto" w:fill="auto"/>
          </w:tcPr>
          <w:p w14:paraId="0E3B5194" w14:textId="1DCB270A" w:rsidR="00A81EF0" w:rsidRPr="00AA0B3A" w:rsidRDefault="00A81EF0" w:rsidP="006464E6">
            <w:pPr>
              <w:spacing w:line="360" w:lineRule="auto"/>
              <w:rPr>
                <w:rFonts w:ascii="Arial" w:hAnsi="Arial" w:cs="Arial"/>
              </w:rPr>
            </w:pPr>
            <w:r w:rsidRPr="00AA0B3A">
              <w:rPr>
                <w:rFonts w:ascii="Arial" w:hAnsi="Arial" w:cs="Arial"/>
              </w:rPr>
              <w:t xml:space="preserve">Comissão de </w:t>
            </w:r>
            <w:proofErr w:type="spellStart"/>
            <w:r w:rsidRPr="00AA0B3A">
              <w:rPr>
                <w:rFonts w:ascii="Arial" w:hAnsi="Arial" w:cs="Arial"/>
              </w:rPr>
              <w:t>Autoavaliação</w:t>
            </w:r>
            <w:proofErr w:type="spellEnd"/>
            <w:r w:rsidRPr="00AA0B3A">
              <w:rPr>
                <w:rFonts w:ascii="Arial" w:hAnsi="Arial" w:cs="Arial"/>
              </w:rPr>
              <w:t xml:space="preserve"> do </w:t>
            </w:r>
            <w:proofErr w:type="gramStart"/>
            <w:r w:rsidRPr="00AA0B3A">
              <w:rPr>
                <w:rFonts w:ascii="Arial" w:hAnsi="Arial" w:cs="Arial"/>
              </w:rPr>
              <w:t>Curso ...</w:t>
            </w:r>
            <w:proofErr w:type="gramEnd"/>
            <w:r w:rsidRPr="00AA0B3A">
              <w:rPr>
                <w:rFonts w:ascii="Arial" w:hAnsi="Arial" w:cs="Arial"/>
              </w:rPr>
              <w:t>..........................</w:t>
            </w:r>
          </w:p>
        </w:tc>
        <w:tc>
          <w:tcPr>
            <w:tcW w:w="674" w:type="dxa"/>
            <w:shd w:val="clear" w:color="auto" w:fill="auto"/>
          </w:tcPr>
          <w:p w14:paraId="14B5525E" w14:textId="474FD53E" w:rsidR="00A81EF0" w:rsidRDefault="00A81EF0" w:rsidP="006464E6">
            <w:pPr>
              <w:spacing w:line="360" w:lineRule="auto"/>
              <w:rPr>
                <w:rFonts w:ascii="Arial" w:hAnsi="Arial" w:cs="Arial"/>
              </w:rPr>
            </w:pPr>
            <w:r>
              <w:rPr>
                <w:rFonts w:ascii="Arial" w:hAnsi="Arial" w:cs="Arial"/>
              </w:rPr>
              <w:t>4</w:t>
            </w:r>
            <w:r w:rsidR="00F61578">
              <w:rPr>
                <w:rFonts w:ascii="Arial" w:hAnsi="Arial" w:cs="Arial"/>
              </w:rPr>
              <w:t>6</w:t>
            </w:r>
          </w:p>
        </w:tc>
      </w:tr>
      <w:tr w:rsidR="00A81EF0" w14:paraId="28C74C69" w14:textId="77777777" w:rsidTr="006464E6">
        <w:tc>
          <w:tcPr>
            <w:tcW w:w="871" w:type="dxa"/>
            <w:shd w:val="clear" w:color="auto" w:fill="auto"/>
          </w:tcPr>
          <w:p w14:paraId="3A55818A" w14:textId="6CF4E41E" w:rsidR="00A81EF0" w:rsidRDefault="00640E2D" w:rsidP="006464E6">
            <w:pPr>
              <w:spacing w:line="360" w:lineRule="auto"/>
              <w:rPr>
                <w:rFonts w:ascii="Arial" w:hAnsi="Arial" w:cs="Arial"/>
              </w:rPr>
            </w:pPr>
            <w:r>
              <w:rPr>
                <w:rFonts w:ascii="Arial" w:hAnsi="Arial" w:cs="Arial"/>
              </w:rPr>
              <w:t>10.</w:t>
            </w:r>
            <w:r w:rsidR="00416662">
              <w:rPr>
                <w:rFonts w:ascii="Arial" w:hAnsi="Arial" w:cs="Arial"/>
              </w:rPr>
              <w:t>0</w:t>
            </w:r>
          </w:p>
        </w:tc>
        <w:tc>
          <w:tcPr>
            <w:tcW w:w="7918" w:type="dxa"/>
            <w:shd w:val="clear" w:color="auto" w:fill="auto"/>
          </w:tcPr>
          <w:p w14:paraId="7D576DF6" w14:textId="77777777" w:rsidR="00A81EF0" w:rsidRDefault="00A81EF0" w:rsidP="006464E6">
            <w:pPr>
              <w:spacing w:line="360" w:lineRule="auto"/>
              <w:rPr>
                <w:rFonts w:ascii="Arial" w:hAnsi="Arial" w:cs="Arial"/>
              </w:rPr>
            </w:pPr>
            <w:r>
              <w:rPr>
                <w:rFonts w:ascii="Arial" w:hAnsi="Arial" w:cs="Arial"/>
              </w:rPr>
              <w:t xml:space="preserve">Núcleo Docente </w:t>
            </w:r>
            <w:proofErr w:type="gramStart"/>
            <w:r>
              <w:rPr>
                <w:rFonts w:ascii="Arial" w:hAnsi="Arial" w:cs="Arial"/>
              </w:rPr>
              <w:t>Estruturante ...</w:t>
            </w:r>
            <w:proofErr w:type="gramEnd"/>
            <w:r>
              <w:rPr>
                <w:rFonts w:ascii="Arial" w:hAnsi="Arial" w:cs="Arial"/>
              </w:rPr>
              <w:t>.........................................</w:t>
            </w:r>
          </w:p>
        </w:tc>
        <w:tc>
          <w:tcPr>
            <w:tcW w:w="674" w:type="dxa"/>
            <w:shd w:val="clear" w:color="auto" w:fill="auto"/>
          </w:tcPr>
          <w:p w14:paraId="1E22669D" w14:textId="35069367" w:rsidR="00A81EF0" w:rsidRDefault="00F61578" w:rsidP="006464E6">
            <w:pPr>
              <w:spacing w:line="360" w:lineRule="auto"/>
              <w:rPr>
                <w:rFonts w:ascii="Arial" w:hAnsi="Arial" w:cs="Arial"/>
              </w:rPr>
            </w:pPr>
            <w:r>
              <w:rPr>
                <w:rFonts w:ascii="Arial" w:hAnsi="Arial" w:cs="Arial"/>
              </w:rPr>
              <w:t>48</w:t>
            </w:r>
          </w:p>
        </w:tc>
      </w:tr>
      <w:tr w:rsidR="00A81EF0" w14:paraId="0BBF0157" w14:textId="77777777" w:rsidTr="006464E6">
        <w:tc>
          <w:tcPr>
            <w:tcW w:w="871" w:type="dxa"/>
            <w:shd w:val="clear" w:color="auto" w:fill="auto"/>
          </w:tcPr>
          <w:p w14:paraId="00CB148A" w14:textId="03857378" w:rsidR="00A81EF0" w:rsidRDefault="00A81EF0" w:rsidP="006464E6">
            <w:pPr>
              <w:spacing w:line="360" w:lineRule="auto"/>
              <w:rPr>
                <w:rFonts w:ascii="Arial" w:hAnsi="Arial" w:cs="Arial"/>
              </w:rPr>
            </w:pPr>
            <w:r>
              <w:rPr>
                <w:rFonts w:ascii="Arial" w:hAnsi="Arial" w:cs="Arial"/>
              </w:rPr>
              <w:t>1</w:t>
            </w:r>
            <w:r w:rsidR="009F5F39">
              <w:rPr>
                <w:rFonts w:ascii="Arial" w:hAnsi="Arial" w:cs="Arial"/>
              </w:rPr>
              <w:t>1</w:t>
            </w:r>
            <w:r>
              <w:rPr>
                <w:rFonts w:ascii="Arial" w:hAnsi="Arial" w:cs="Arial"/>
              </w:rPr>
              <w:t>.0.</w:t>
            </w:r>
          </w:p>
        </w:tc>
        <w:tc>
          <w:tcPr>
            <w:tcW w:w="7918" w:type="dxa"/>
            <w:shd w:val="clear" w:color="auto" w:fill="auto"/>
          </w:tcPr>
          <w:p w14:paraId="09DFB50C" w14:textId="56EE25E8" w:rsidR="00A81EF0" w:rsidRDefault="00A81EF0" w:rsidP="005B6269">
            <w:pPr>
              <w:tabs>
                <w:tab w:val="left" w:pos="6000"/>
              </w:tabs>
              <w:spacing w:line="360" w:lineRule="auto"/>
              <w:rPr>
                <w:rFonts w:ascii="Arial" w:hAnsi="Arial" w:cs="Arial"/>
              </w:rPr>
            </w:pPr>
            <w:r>
              <w:rPr>
                <w:rFonts w:ascii="Arial" w:hAnsi="Arial" w:cs="Arial"/>
              </w:rPr>
              <w:t xml:space="preserve">Ementário das </w:t>
            </w:r>
            <w:proofErr w:type="gramStart"/>
            <w:r>
              <w:rPr>
                <w:rFonts w:ascii="Arial" w:hAnsi="Arial" w:cs="Arial"/>
              </w:rPr>
              <w:t>Disciplinas</w:t>
            </w:r>
            <w:r w:rsidR="003957A6">
              <w:rPr>
                <w:rFonts w:ascii="Arial" w:hAnsi="Arial" w:cs="Arial"/>
              </w:rPr>
              <w:t xml:space="preserve"> ...</w:t>
            </w:r>
            <w:proofErr w:type="gramEnd"/>
            <w:r w:rsidR="003957A6">
              <w:rPr>
                <w:rFonts w:ascii="Arial" w:hAnsi="Arial" w:cs="Arial"/>
              </w:rPr>
              <w:t>...............................</w:t>
            </w:r>
            <w:r>
              <w:rPr>
                <w:rFonts w:ascii="Arial" w:hAnsi="Arial" w:cs="Arial"/>
              </w:rPr>
              <w:t xml:space="preserve">............... </w:t>
            </w:r>
          </w:p>
        </w:tc>
        <w:tc>
          <w:tcPr>
            <w:tcW w:w="674" w:type="dxa"/>
            <w:shd w:val="clear" w:color="auto" w:fill="auto"/>
          </w:tcPr>
          <w:p w14:paraId="663148B4" w14:textId="6D7AF2C7" w:rsidR="00A81EF0" w:rsidRDefault="00D12865" w:rsidP="006464E6">
            <w:pPr>
              <w:spacing w:line="360" w:lineRule="auto"/>
              <w:rPr>
                <w:rFonts w:ascii="Arial" w:hAnsi="Arial" w:cs="Arial"/>
              </w:rPr>
            </w:pPr>
            <w:r>
              <w:rPr>
                <w:rFonts w:ascii="Arial" w:hAnsi="Arial" w:cs="Arial"/>
              </w:rPr>
              <w:t>48</w:t>
            </w:r>
          </w:p>
        </w:tc>
      </w:tr>
      <w:tr w:rsidR="00A81EF0" w14:paraId="790EDF8A" w14:textId="77777777" w:rsidTr="006464E6">
        <w:tc>
          <w:tcPr>
            <w:tcW w:w="871" w:type="dxa"/>
            <w:shd w:val="clear" w:color="auto" w:fill="auto"/>
          </w:tcPr>
          <w:p w14:paraId="39A31D9B" w14:textId="16C0DD19" w:rsidR="00A81EF0" w:rsidRDefault="00A81EF0" w:rsidP="006464E6">
            <w:pPr>
              <w:spacing w:line="360" w:lineRule="auto"/>
              <w:rPr>
                <w:rFonts w:ascii="Arial" w:hAnsi="Arial" w:cs="Arial"/>
              </w:rPr>
            </w:pPr>
            <w:r>
              <w:rPr>
                <w:rFonts w:ascii="Arial" w:hAnsi="Arial" w:cs="Arial"/>
              </w:rPr>
              <w:t>1</w:t>
            </w:r>
            <w:r w:rsidR="005B6269">
              <w:rPr>
                <w:rFonts w:ascii="Arial" w:hAnsi="Arial" w:cs="Arial"/>
              </w:rPr>
              <w:t>2</w:t>
            </w:r>
            <w:r>
              <w:rPr>
                <w:rFonts w:ascii="Arial" w:hAnsi="Arial" w:cs="Arial"/>
              </w:rPr>
              <w:t>.0.</w:t>
            </w:r>
          </w:p>
        </w:tc>
        <w:tc>
          <w:tcPr>
            <w:tcW w:w="7918" w:type="dxa"/>
            <w:shd w:val="clear" w:color="auto" w:fill="auto"/>
          </w:tcPr>
          <w:p w14:paraId="41B38339" w14:textId="7FA2A058" w:rsidR="00A81EF0" w:rsidRDefault="00A81EF0" w:rsidP="005B6269">
            <w:pPr>
              <w:tabs>
                <w:tab w:val="left" w:pos="6080"/>
              </w:tabs>
              <w:spacing w:line="360" w:lineRule="auto"/>
              <w:rPr>
                <w:rFonts w:ascii="Arial" w:hAnsi="Arial" w:cs="Arial"/>
              </w:rPr>
            </w:pPr>
            <w:r w:rsidRPr="00AA0B3A">
              <w:rPr>
                <w:rFonts w:ascii="Arial" w:hAnsi="Arial" w:cs="Arial"/>
              </w:rPr>
              <w:t xml:space="preserve">Corpo Docente e </w:t>
            </w:r>
            <w:r w:rsidR="005B6269">
              <w:rPr>
                <w:rFonts w:ascii="Arial" w:hAnsi="Arial" w:cs="Arial"/>
              </w:rPr>
              <w:t xml:space="preserve">Áreas de </w:t>
            </w:r>
            <w:proofErr w:type="gramStart"/>
            <w:r w:rsidR="005B6269">
              <w:rPr>
                <w:rFonts w:ascii="Arial" w:hAnsi="Arial" w:cs="Arial"/>
              </w:rPr>
              <w:t xml:space="preserve">Concentração </w:t>
            </w:r>
            <w:r>
              <w:rPr>
                <w:rFonts w:ascii="Arial" w:hAnsi="Arial" w:cs="Arial"/>
              </w:rPr>
              <w:t>...</w:t>
            </w:r>
            <w:proofErr w:type="gramEnd"/>
            <w:r>
              <w:rPr>
                <w:rFonts w:ascii="Arial" w:hAnsi="Arial" w:cs="Arial"/>
              </w:rPr>
              <w:t>.....................</w:t>
            </w:r>
          </w:p>
        </w:tc>
        <w:tc>
          <w:tcPr>
            <w:tcW w:w="674" w:type="dxa"/>
            <w:shd w:val="clear" w:color="auto" w:fill="auto"/>
          </w:tcPr>
          <w:p w14:paraId="1EBDF93A" w14:textId="027870B4" w:rsidR="00A81EF0" w:rsidRDefault="00D12865" w:rsidP="006464E6">
            <w:pPr>
              <w:spacing w:line="360" w:lineRule="auto"/>
              <w:rPr>
                <w:rFonts w:ascii="Arial" w:hAnsi="Arial" w:cs="Arial"/>
              </w:rPr>
            </w:pPr>
            <w:r>
              <w:rPr>
                <w:rFonts w:ascii="Arial" w:hAnsi="Arial" w:cs="Arial"/>
              </w:rPr>
              <w:t>67</w:t>
            </w:r>
          </w:p>
        </w:tc>
      </w:tr>
      <w:tr w:rsidR="00A81EF0" w14:paraId="40CD059B" w14:textId="77777777" w:rsidTr="006464E6">
        <w:tc>
          <w:tcPr>
            <w:tcW w:w="871" w:type="dxa"/>
            <w:shd w:val="clear" w:color="auto" w:fill="auto"/>
          </w:tcPr>
          <w:p w14:paraId="6793B488" w14:textId="182DAF1E" w:rsidR="00A81EF0" w:rsidRPr="00AA0B3A" w:rsidRDefault="00A81EF0" w:rsidP="006464E6">
            <w:pPr>
              <w:spacing w:line="360" w:lineRule="auto"/>
              <w:rPr>
                <w:rFonts w:ascii="Arial" w:hAnsi="Arial" w:cs="Arial"/>
              </w:rPr>
            </w:pPr>
            <w:r w:rsidRPr="00AA0B3A">
              <w:rPr>
                <w:rFonts w:ascii="Arial" w:hAnsi="Arial" w:cs="Arial"/>
              </w:rPr>
              <w:lastRenderedPageBreak/>
              <w:t>13.</w:t>
            </w:r>
            <w:r w:rsidR="001C450B">
              <w:rPr>
                <w:rFonts w:ascii="Arial" w:hAnsi="Arial" w:cs="Arial"/>
              </w:rPr>
              <w:t>0</w:t>
            </w:r>
            <w:r w:rsidRPr="00AA0B3A">
              <w:rPr>
                <w:rFonts w:ascii="Arial" w:hAnsi="Arial" w:cs="Arial"/>
              </w:rPr>
              <w:t>.</w:t>
            </w:r>
          </w:p>
        </w:tc>
        <w:tc>
          <w:tcPr>
            <w:tcW w:w="7918" w:type="dxa"/>
            <w:shd w:val="clear" w:color="auto" w:fill="auto"/>
          </w:tcPr>
          <w:p w14:paraId="2881C204" w14:textId="77777777" w:rsidR="00A81EF0" w:rsidRPr="00AA0B3A" w:rsidRDefault="00A81EF0" w:rsidP="006464E6">
            <w:pPr>
              <w:spacing w:line="360" w:lineRule="auto"/>
              <w:rPr>
                <w:rFonts w:ascii="Arial" w:hAnsi="Arial" w:cs="Arial"/>
              </w:rPr>
            </w:pPr>
            <w:r w:rsidRPr="00AA0B3A">
              <w:rPr>
                <w:rFonts w:ascii="Arial" w:hAnsi="Arial" w:cs="Arial"/>
              </w:rPr>
              <w:t xml:space="preserve">Corpo </w:t>
            </w:r>
            <w:proofErr w:type="gramStart"/>
            <w:r w:rsidRPr="00AA0B3A">
              <w:rPr>
                <w:rFonts w:ascii="Arial" w:hAnsi="Arial" w:cs="Arial"/>
              </w:rPr>
              <w:t>Técnico ...</w:t>
            </w:r>
            <w:proofErr w:type="gramEnd"/>
            <w:r w:rsidRPr="00AA0B3A">
              <w:rPr>
                <w:rFonts w:ascii="Arial" w:hAnsi="Arial" w:cs="Arial"/>
              </w:rPr>
              <w:t xml:space="preserve">................................................................ </w:t>
            </w:r>
          </w:p>
        </w:tc>
        <w:tc>
          <w:tcPr>
            <w:tcW w:w="674" w:type="dxa"/>
            <w:shd w:val="clear" w:color="auto" w:fill="auto"/>
          </w:tcPr>
          <w:p w14:paraId="14FCC98E" w14:textId="786BAB3F" w:rsidR="00A81EF0" w:rsidRDefault="00A3402D" w:rsidP="006464E6">
            <w:pPr>
              <w:spacing w:line="360" w:lineRule="auto"/>
              <w:rPr>
                <w:rFonts w:ascii="Arial" w:hAnsi="Arial" w:cs="Arial"/>
              </w:rPr>
            </w:pPr>
            <w:r>
              <w:rPr>
                <w:rFonts w:ascii="Arial" w:hAnsi="Arial" w:cs="Arial"/>
              </w:rPr>
              <w:t>71</w:t>
            </w:r>
          </w:p>
        </w:tc>
      </w:tr>
      <w:tr w:rsidR="00A81EF0" w14:paraId="77360D10" w14:textId="77777777" w:rsidTr="006464E6">
        <w:tc>
          <w:tcPr>
            <w:tcW w:w="871" w:type="dxa"/>
            <w:shd w:val="clear" w:color="auto" w:fill="auto"/>
          </w:tcPr>
          <w:p w14:paraId="145CEDEB" w14:textId="77777777" w:rsidR="00A81EF0" w:rsidRDefault="00A81EF0" w:rsidP="006464E6">
            <w:pPr>
              <w:spacing w:line="360" w:lineRule="auto"/>
              <w:rPr>
                <w:rFonts w:ascii="Arial" w:hAnsi="Arial" w:cs="Arial"/>
                <w:bCs/>
              </w:rPr>
            </w:pPr>
            <w:r>
              <w:rPr>
                <w:rFonts w:ascii="Arial" w:hAnsi="Arial" w:cs="Arial"/>
              </w:rPr>
              <w:t>14.0.</w:t>
            </w:r>
          </w:p>
        </w:tc>
        <w:tc>
          <w:tcPr>
            <w:tcW w:w="7918" w:type="dxa"/>
            <w:shd w:val="clear" w:color="auto" w:fill="auto"/>
          </w:tcPr>
          <w:p w14:paraId="4C200558" w14:textId="77777777" w:rsidR="00A81EF0" w:rsidRDefault="00A81EF0" w:rsidP="006464E6">
            <w:pPr>
              <w:spacing w:line="360" w:lineRule="auto"/>
              <w:rPr>
                <w:rFonts w:ascii="Arial" w:hAnsi="Arial" w:cs="Arial"/>
              </w:rPr>
            </w:pPr>
            <w:r>
              <w:rPr>
                <w:rFonts w:ascii="Arial" w:hAnsi="Arial" w:cs="Arial"/>
                <w:bCs/>
              </w:rPr>
              <w:t xml:space="preserve">Outras Atividades do Ensino de </w:t>
            </w:r>
            <w:proofErr w:type="gramStart"/>
            <w:r>
              <w:rPr>
                <w:rFonts w:ascii="Arial" w:hAnsi="Arial" w:cs="Arial"/>
                <w:bCs/>
              </w:rPr>
              <w:t>Graduação ...</w:t>
            </w:r>
            <w:proofErr w:type="gramEnd"/>
            <w:r>
              <w:rPr>
                <w:rFonts w:ascii="Arial" w:hAnsi="Arial" w:cs="Arial"/>
                <w:bCs/>
              </w:rPr>
              <w:t>..................</w:t>
            </w:r>
          </w:p>
        </w:tc>
        <w:tc>
          <w:tcPr>
            <w:tcW w:w="674" w:type="dxa"/>
            <w:shd w:val="clear" w:color="auto" w:fill="auto"/>
          </w:tcPr>
          <w:p w14:paraId="0379EAEC" w14:textId="6504FCB1" w:rsidR="00A81EF0" w:rsidRDefault="00A3402D" w:rsidP="006464E6">
            <w:pPr>
              <w:spacing w:line="360" w:lineRule="auto"/>
              <w:rPr>
                <w:rFonts w:ascii="Arial" w:hAnsi="Arial" w:cs="Arial"/>
              </w:rPr>
            </w:pPr>
            <w:r>
              <w:rPr>
                <w:rFonts w:ascii="Arial" w:hAnsi="Arial" w:cs="Arial"/>
              </w:rPr>
              <w:t>71</w:t>
            </w:r>
          </w:p>
        </w:tc>
      </w:tr>
      <w:tr w:rsidR="00A81EF0" w14:paraId="27729B79" w14:textId="77777777" w:rsidTr="006464E6">
        <w:tc>
          <w:tcPr>
            <w:tcW w:w="871" w:type="dxa"/>
            <w:shd w:val="clear" w:color="auto" w:fill="auto"/>
          </w:tcPr>
          <w:p w14:paraId="6FA01AE4" w14:textId="77777777" w:rsidR="00A81EF0" w:rsidRDefault="00A81EF0" w:rsidP="006464E6">
            <w:pPr>
              <w:spacing w:line="360" w:lineRule="auto"/>
              <w:rPr>
                <w:rFonts w:ascii="Arial" w:hAnsi="Arial" w:cs="Arial"/>
              </w:rPr>
            </w:pPr>
            <w:r>
              <w:rPr>
                <w:rFonts w:ascii="Arial" w:hAnsi="Arial" w:cs="Arial"/>
              </w:rPr>
              <w:t>14.1.</w:t>
            </w:r>
          </w:p>
        </w:tc>
        <w:tc>
          <w:tcPr>
            <w:tcW w:w="7918" w:type="dxa"/>
            <w:shd w:val="clear" w:color="auto" w:fill="auto"/>
          </w:tcPr>
          <w:p w14:paraId="6C34953C" w14:textId="77777777" w:rsidR="00A81EF0" w:rsidRDefault="00A81EF0" w:rsidP="006464E6">
            <w:pPr>
              <w:spacing w:line="360" w:lineRule="auto"/>
              <w:rPr>
                <w:rFonts w:ascii="Arial" w:hAnsi="Arial" w:cs="Arial"/>
              </w:rPr>
            </w:pPr>
            <w:r>
              <w:rPr>
                <w:rFonts w:ascii="Arial" w:hAnsi="Arial" w:cs="Arial"/>
              </w:rPr>
              <w:t xml:space="preserve">Programa de Iniciação </w:t>
            </w:r>
            <w:proofErr w:type="gramStart"/>
            <w:r>
              <w:rPr>
                <w:rFonts w:ascii="Arial" w:hAnsi="Arial" w:cs="Arial"/>
              </w:rPr>
              <w:t>Científica ...</w:t>
            </w:r>
            <w:proofErr w:type="gramEnd"/>
            <w:r>
              <w:rPr>
                <w:rFonts w:ascii="Arial" w:hAnsi="Arial" w:cs="Arial"/>
              </w:rPr>
              <w:t>....................................</w:t>
            </w:r>
          </w:p>
        </w:tc>
        <w:tc>
          <w:tcPr>
            <w:tcW w:w="674" w:type="dxa"/>
            <w:shd w:val="clear" w:color="auto" w:fill="auto"/>
          </w:tcPr>
          <w:p w14:paraId="384E1B1B" w14:textId="26AFD4C1" w:rsidR="00A81EF0" w:rsidRDefault="00A3402D" w:rsidP="006464E6">
            <w:pPr>
              <w:spacing w:line="360" w:lineRule="auto"/>
              <w:rPr>
                <w:rFonts w:ascii="Arial" w:hAnsi="Arial" w:cs="Arial"/>
              </w:rPr>
            </w:pPr>
            <w:r>
              <w:rPr>
                <w:rFonts w:ascii="Arial" w:hAnsi="Arial" w:cs="Arial"/>
              </w:rPr>
              <w:t>71</w:t>
            </w:r>
          </w:p>
        </w:tc>
      </w:tr>
      <w:tr w:rsidR="00A81EF0" w14:paraId="4050C81C" w14:textId="77777777" w:rsidTr="006464E6">
        <w:tc>
          <w:tcPr>
            <w:tcW w:w="871" w:type="dxa"/>
            <w:shd w:val="clear" w:color="auto" w:fill="auto"/>
          </w:tcPr>
          <w:p w14:paraId="72C3416D" w14:textId="77777777" w:rsidR="00A81EF0" w:rsidRDefault="00A81EF0" w:rsidP="006464E6">
            <w:pPr>
              <w:spacing w:line="360" w:lineRule="auto"/>
              <w:rPr>
                <w:rFonts w:ascii="Arial" w:hAnsi="Arial" w:cs="Arial"/>
              </w:rPr>
            </w:pPr>
            <w:r>
              <w:rPr>
                <w:rFonts w:ascii="Arial" w:hAnsi="Arial" w:cs="Arial"/>
              </w:rPr>
              <w:t>14.2.</w:t>
            </w:r>
          </w:p>
        </w:tc>
        <w:tc>
          <w:tcPr>
            <w:tcW w:w="7918" w:type="dxa"/>
            <w:shd w:val="clear" w:color="auto" w:fill="auto"/>
          </w:tcPr>
          <w:p w14:paraId="47B1F5F2" w14:textId="77777777" w:rsidR="00A81EF0" w:rsidRDefault="00A81EF0" w:rsidP="006464E6">
            <w:pPr>
              <w:spacing w:line="360" w:lineRule="auto"/>
              <w:rPr>
                <w:rFonts w:ascii="Arial" w:hAnsi="Arial" w:cs="Arial"/>
              </w:rPr>
            </w:pPr>
            <w:r>
              <w:rPr>
                <w:rFonts w:ascii="Arial" w:hAnsi="Arial" w:cs="Arial"/>
              </w:rPr>
              <w:t xml:space="preserve">Programa de </w:t>
            </w:r>
            <w:proofErr w:type="gramStart"/>
            <w:r>
              <w:rPr>
                <w:rFonts w:ascii="Arial" w:hAnsi="Arial" w:cs="Arial"/>
              </w:rPr>
              <w:t>Extensão ...</w:t>
            </w:r>
            <w:proofErr w:type="gramEnd"/>
            <w:r>
              <w:rPr>
                <w:rFonts w:ascii="Arial" w:hAnsi="Arial" w:cs="Arial"/>
              </w:rPr>
              <w:t>...................................................</w:t>
            </w:r>
          </w:p>
        </w:tc>
        <w:tc>
          <w:tcPr>
            <w:tcW w:w="674" w:type="dxa"/>
            <w:shd w:val="clear" w:color="auto" w:fill="auto"/>
          </w:tcPr>
          <w:p w14:paraId="11352ECA" w14:textId="1C11D672" w:rsidR="00A81EF0" w:rsidRDefault="00A3402D" w:rsidP="006464E6">
            <w:pPr>
              <w:spacing w:line="360" w:lineRule="auto"/>
              <w:rPr>
                <w:rFonts w:ascii="Arial" w:hAnsi="Arial" w:cs="Arial"/>
              </w:rPr>
            </w:pPr>
            <w:r>
              <w:rPr>
                <w:rFonts w:ascii="Arial" w:hAnsi="Arial" w:cs="Arial"/>
              </w:rPr>
              <w:t>72</w:t>
            </w:r>
          </w:p>
        </w:tc>
      </w:tr>
      <w:tr w:rsidR="00A81EF0" w14:paraId="3BCED767" w14:textId="77777777" w:rsidTr="006464E6">
        <w:tc>
          <w:tcPr>
            <w:tcW w:w="871" w:type="dxa"/>
            <w:shd w:val="clear" w:color="auto" w:fill="auto"/>
          </w:tcPr>
          <w:p w14:paraId="7619B402" w14:textId="77777777" w:rsidR="00A81EF0" w:rsidRDefault="00A81EF0" w:rsidP="006464E6">
            <w:pPr>
              <w:spacing w:line="360" w:lineRule="auto"/>
              <w:rPr>
                <w:rFonts w:ascii="Arial" w:hAnsi="Arial" w:cs="Arial"/>
              </w:rPr>
            </w:pPr>
            <w:r>
              <w:rPr>
                <w:rFonts w:ascii="Arial" w:hAnsi="Arial" w:cs="Arial"/>
              </w:rPr>
              <w:t>14.3.</w:t>
            </w:r>
          </w:p>
        </w:tc>
        <w:tc>
          <w:tcPr>
            <w:tcW w:w="7918" w:type="dxa"/>
            <w:shd w:val="clear" w:color="auto" w:fill="auto"/>
          </w:tcPr>
          <w:p w14:paraId="531BA8C3" w14:textId="77777777" w:rsidR="00A81EF0" w:rsidRDefault="00A81EF0" w:rsidP="006464E6">
            <w:pPr>
              <w:spacing w:line="360" w:lineRule="auto"/>
              <w:rPr>
                <w:rFonts w:ascii="Arial" w:hAnsi="Arial" w:cs="Arial"/>
              </w:rPr>
            </w:pPr>
            <w:r w:rsidRPr="00AA0B3A">
              <w:rPr>
                <w:rFonts w:ascii="Arial" w:hAnsi="Arial" w:cs="Arial"/>
              </w:rPr>
              <w:t xml:space="preserve">Programa de Apoio à </w:t>
            </w:r>
            <w:proofErr w:type="gramStart"/>
            <w:r w:rsidRPr="00AA0B3A">
              <w:rPr>
                <w:rFonts w:ascii="Arial" w:hAnsi="Arial" w:cs="Arial"/>
              </w:rPr>
              <w:t>Graduação ...</w:t>
            </w:r>
            <w:proofErr w:type="gramEnd"/>
            <w:r w:rsidRPr="00AA0B3A">
              <w:rPr>
                <w:rFonts w:ascii="Arial" w:hAnsi="Arial" w:cs="Arial"/>
              </w:rPr>
              <w:t xml:space="preserve">.... </w:t>
            </w:r>
            <w:proofErr w:type="gramStart"/>
            <w:r w:rsidRPr="00AA0B3A">
              <w:rPr>
                <w:rFonts w:ascii="Arial" w:hAnsi="Arial" w:cs="Arial"/>
              </w:rPr>
              <w:t>..............................</w:t>
            </w:r>
            <w:proofErr w:type="gramEnd"/>
          </w:p>
        </w:tc>
        <w:tc>
          <w:tcPr>
            <w:tcW w:w="674" w:type="dxa"/>
            <w:shd w:val="clear" w:color="auto" w:fill="auto"/>
          </w:tcPr>
          <w:p w14:paraId="67261A61" w14:textId="22BD435E" w:rsidR="00A81EF0" w:rsidRDefault="003957A6" w:rsidP="006464E6">
            <w:pPr>
              <w:spacing w:line="360" w:lineRule="auto"/>
              <w:rPr>
                <w:rFonts w:ascii="Arial" w:hAnsi="Arial" w:cs="Arial"/>
              </w:rPr>
            </w:pPr>
            <w:r>
              <w:rPr>
                <w:rFonts w:ascii="Arial" w:hAnsi="Arial" w:cs="Arial"/>
              </w:rPr>
              <w:t>72</w:t>
            </w:r>
          </w:p>
        </w:tc>
      </w:tr>
      <w:tr w:rsidR="00A81EF0" w14:paraId="05E56478" w14:textId="77777777" w:rsidTr="006464E6">
        <w:tc>
          <w:tcPr>
            <w:tcW w:w="871" w:type="dxa"/>
            <w:shd w:val="clear" w:color="auto" w:fill="auto"/>
          </w:tcPr>
          <w:p w14:paraId="092A4DEF" w14:textId="77777777" w:rsidR="00A81EF0" w:rsidRDefault="00A81EF0" w:rsidP="006464E6">
            <w:pPr>
              <w:spacing w:line="360" w:lineRule="auto"/>
              <w:rPr>
                <w:rFonts w:ascii="Arial" w:hAnsi="Arial" w:cs="Arial"/>
              </w:rPr>
            </w:pPr>
            <w:r>
              <w:rPr>
                <w:rFonts w:ascii="Arial" w:hAnsi="Arial" w:cs="Arial"/>
              </w:rPr>
              <w:t>14.4.</w:t>
            </w:r>
          </w:p>
        </w:tc>
        <w:tc>
          <w:tcPr>
            <w:tcW w:w="7918" w:type="dxa"/>
            <w:shd w:val="clear" w:color="auto" w:fill="auto"/>
          </w:tcPr>
          <w:p w14:paraId="36FC7030" w14:textId="77777777" w:rsidR="00A81EF0" w:rsidRDefault="00A81EF0" w:rsidP="006464E6">
            <w:pPr>
              <w:spacing w:line="360" w:lineRule="auto"/>
              <w:rPr>
                <w:rFonts w:ascii="Arial" w:hAnsi="Arial" w:cs="Arial"/>
              </w:rPr>
            </w:pPr>
            <w:r>
              <w:rPr>
                <w:rFonts w:ascii="Arial" w:hAnsi="Arial" w:cs="Arial"/>
              </w:rPr>
              <w:t xml:space="preserve">Programa de Apoio </w:t>
            </w:r>
            <w:proofErr w:type="gramStart"/>
            <w:r>
              <w:rPr>
                <w:rFonts w:ascii="Arial" w:hAnsi="Arial" w:cs="Arial"/>
              </w:rPr>
              <w:t>Acadêmico ...</w:t>
            </w:r>
            <w:proofErr w:type="gramEnd"/>
            <w:r>
              <w:rPr>
                <w:rFonts w:ascii="Arial" w:hAnsi="Arial" w:cs="Arial"/>
              </w:rPr>
              <w:t>......................................</w:t>
            </w:r>
          </w:p>
        </w:tc>
        <w:tc>
          <w:tcPr>
            <w:tcW w:w="674" w:type="dxa"/>
            <w:shd w:val="clear" w:color="auto" w:fill="auto"/>
          </w:tcPr>
          <w:p w14:paraId="0D68BB48" w14:textId="2AF8EDEF" w:rsidR="00A81EF0" w:rsidRDefault="00A3402D" w:rsidP="006464E6">
            <w:pPr>
              <w:spacing w:line="360" w:lineRule="auto"/>
              <w:rPr>
                <w:rFonts w:ascii="Arial" w:hAnsi="Arial" w:cs="Arial"/>
              </w:rPr>
            </w:pPr>
            <w:r>
              <w:rPr>
                <w:rFonts w:ascii="Arial" w:hAnsi="Arial" w:cs="Arial"/>
              </w:rPr>
              <w:t>73</w:t>
            </w:r>
          </w:p>
        </w:tc>
      </w:tr>
      <w:tr w:rsidR="00A81EF0" w14:paraId="021B79BD" w14:textId="77777777" w:rsidTr="006464E6">
        <w:tc>
          <w:tcPr>
            <w:tcW w:w="871" w:type="dxa"/>
            <w:shd w:val="clear" w:color="auto" w:fill="auto"/>
          </w:tcPr>
          <w:p w14:paraId="4C4C029F" w14:textId="77777777" w:rsidR="00A81EF0" w:rsidRDefault="00A81EF0" w:rsidP="006464E6">
            <w:pPr>
              <w:spacing w:line="360" w:lineRule="auto"/>
              <w:rPr>
                <w:rFonts w:ascii="Arial" w:hAnsi="Arial" w:cs="Arial"/>
              </w:rPr>
            </w:pPr>
            <w:r>
              <w:rPr>
                <w:rFonts w:ascii="Arial" w:hAnsi="Arial" w:cs="Arial"/>
              </w:rPr>
              <w:t>14.5.</w:t>
            </w:r>
          </w:p>
        </w:tc>
        <w:tc>
          <w:tcPr>
            <w:tcW w:w="7918" w:type="dxa"/>
            <w:shd w:val="clear" w:color="auto" w:fill="auto"/>
          </w:tcPr>
          <w:p w14:paraId="1B0D5BFD" w14:textId="77777777" w:rsidR="00A81EF0" w:rsidRDefault="00A81EF0" w:rsidP="006464E6">
            <w:pPr>
              <w:spacing w:line="360" w:lineRule="auto"/>
              <w:rPr>
                <w:rFonts w:ascii="Arial" w:hAnsi="Arial" w:cs="Arial"/>
              </w:rPr>
            </w:pPr>
            <w:proofErr w:type="gramStart"/>
            <w:r>
              <w:rPr>
                <w:rFonts w:ascii="Arial" w:hAnsi="Arial" w:cs="Arial"/>
              </w:rPr>
              <w:t>Monitoria ...</w:t>
            </w:r>
            <w:proofErr w:type="gramEnd"/>
            <w:r>
              <w:rPr>
                <w:rFonts w:ascii="Arial" w:hAnsi="Arial" w:cs="Arial"/>
              </w:rPr>
              <w:t>.........................................................................</w:t>
            </w:r>
          </w:p>
        </w:tc>
        <w:tc>
          <w:tcPr>
            <w:tcW w:w="674" w:type="dxa"/>
            <w:shd w:val="clear" w:color="auto" w:fill="auto"/>
          </w:tcPr>
          <w:p w14:paraId="6A8EC4A9" w14:textId="4DFFBF96" w:rsidR="00A81EF0" w:rsidRDefault="003957A6" w:rsidP="006464E6">
            <w:pPr>
              <w:spacing w:line="360" w:lineRule="auto"/>
              <w:rPr>
                <w:rFonts w:ascii="Arial" w:hAnsi="Arial" w:cs="Arial"/>
              </w:rPr>
            </w:pPr>
            <w:r>
              <w:rPr>
                <w:rFonts w:ascii="Arial" w:hAnsi="Arial" w:cs="Arial"/>
              </w:rPr>
              <w:t>73</w:t>
            </w:r>
          </w:p>
        </w:tc>
      </w:tr>
      <w:tr w:rsidR="00A81EF0" w14:paraId="3D364683" w14:textId="77777777" w:rsidTr="006464E6">
        <w:tc>
          <w:tcPr>
            <w:tcW w:w="871" w:type="dxa"/>
            <w:shd w:val="clear" w:color="auto" w:fill="auto"/>
          </w:tcPr>
          <w:p w14:paraId="731A022D" w14:textId="77777777" w:rsidR="00A81EF0" w:rsidRDefault="00A81EF0" w:rsidP="006464E6">
            <w:pPr>
              <w:spacing w:line="360" w:lineRule="auto"/>
              <w:rPr>
                <w:rFonts w:ascii="Arial" w:hAnsi="Arial" w:cs="Arial"/>
              </w:rPr>
            </w:pPr>
            <w:r>
              <w:rPr>
                <w:rFonts w:ascii="Arial" w:hAnsi="Arial" w:cs="Arial"/>
              </w:rPr>
              <w:t>15.0.</w:t>
            </w:r>
          </w:p>
        </w:tc>
        <w:tc>
          <w:tcPr>
            <w:tcW w:w="7918" w:type="dxa"/>
            <w:shd w:val="clear" w:color="auto" w:fill="auto"/>
          </w:tcPr>
          <w:p w14:paraId="47D2733B" w14:textId="77777777" w:rsidR="00A81EF0" w:rsidRDefault="00A81EF0" w:rsidP="006464E6">
            <w:pPr>
              <w:spacing w:line="360" w:lineRule="auto"/>
              <w:rPr>
                <w:rFonts w:ascii="Arial" w:hAnsi="Arial" w:cs="Arial"/>
              </w:rPr>
            </w:pPr>
            <w:r>
              <w:rPr>
                <w:rFonts w:ascii="Arial" w:hAnsi="Arial" w:cs="Arial"/>
              </w:rPr>
              <w:t xml:space="preserve">Mobilidade </w:t>
            </w:r>
            <w:proofErr w:type="gramStart"/>
            <w:r>
              <w:rPr>
                <w:rFonts w:ascii="Arial" w:hAnsi="Arial" w:cs="Arial"/>
              </w:rPr>
              <w:t>Acadêmica ...</w:t>
            </w:r>
            <w:proofErr w:type="gramEnd"/>
            <w:r>
              <w:rPr>
                <w:rFonts w:ascii="Arial" w:hAnsi="Arial" w:cs="Arial"/>
              </w:rPr>
              <w:t>...................................................</w:t>
            </w:r>
          </w:p>
        </w:tc>
        <w:tc>
          <w:tcPr>
            <w:tcW w:w="674" w:type="dxa"/>
            <w:shd w:val="clear" w:color="auto" w:fill="auto"/>
          </w:tcPr>
          <w:p w14:paraId="6F9B8B27" w14:textId="3D93CE1D" w:rsidR="00A81EF0" w:rsidRDefault="003957A6" w:rsidP="006464E6">
            <w:pPr>
              <w:spacing w:line="360" w:lineRule="auto"/>
              <w:rPr>
                <w:rFonts w:ascii="Arial" w:hAnsi="Arial" w:cs="Arial"/>
              </w:rPr>
            </w:pPr>
            <w:r>
              <w:rPr>
                <w:rFonts w:ascii="Arial" w:hAnsi="Arial" w:cs="Arial"/>
              </w:rPr>
              <w:t>74</w:t>
            </w:r>
          </w:p>
        </w:tc>
      </w:tr>
      <w:tr w:rsidR="00A81EF0" w14:paraId="2D7432A4" w14:textId="77777777" w:rsidTr="006464E6">
        <w:tc>
          <w:tcPr>
            <w:tcW w:w="871" w:type="dxa"/>
            <w:shd w:val="clear" w:color="auto" w:fill="auto"/>
          </w:tcPr>
          <w:p w14:paraId="663BE66E" w14:textId="77777777" w:rsidR="00A81EF0" w:rsidRDefault="00A81EF0" w:rsidP="006464E6">
            <w:pPr>
              <w:spacing w:line="360" w:lineRule="auto"/>
              <w:rPr>
                <w:rFonts w:ascii="Arial" w:hAnsi="Arial" w:cs="Arial"/>
              </w:rPr>
            </w:pPr>
            <w:r>
              <w:rPr>
                <w:rFonts w:ascii="Arial" w:hAnsi="Arial" w:cs="Arial"/>
              </w:rPr>
              <w:t>16.0.</w:t>
            </w:r>
          </w:p>
        </w:tc>
        <w:tc>
          <w:tcPr>
            <w:tcW w:w="7918" w:type="dxa"/>
            <w:shd w:val="clear" w:color="auto" w:fill="auto"/>
          </w:tcPr>
          <w:p w14:paraId="2303F7CF" w14:textId="77777777" w:rsidR="00A81EF0" w:rsidRDefault="00A81EF0" w:rsidP="006464E6">
            <w:pPr>
              <w:spacing w:line="360" w:lineRule="auto"/>
              <w:rPr>
                <w:rFonts w:ascii="Arial" w:hAnsi="Arial" w:cs="Arial"/>
              </w:rPr>
            </w:pPr>
            <w:proofErr w:type="spellStart"/>
            <w:proofErr w:type="gramStart"/>
            <w:r>
              <w:rPr>
                <w:rFonts w:ascii="Arial" w:hAnsi="Arial" w:cs="Arial"/>
              </w:rPr>
              <w:t>Infra-estrutura</w:t>
            </w:r>
            <w:proofErr w:type="spellEnd"/>
            <w:proofErr w:type="gramEnd"/>
            <w:r>
              <w:rPr>
                <w:rFonts w:ascii="Arial" w:hAnsi="Arial" w:cs="Arial"/>
              </w:rPr>
              <w:t xml:space="preserve"> para oferecimento do curso .......................</w:t>
            </w:r>
          </w:p>
        </w:tc>
        <w:tc>
          <w:tcPr>
            <w:tcW w:w="674" w:type="dxa"/>
            <w:shd w:val="clear" w:color="auto" w:fill="auto"/>
          </w:tcPr>
          <w:p w14:paraId="6A467E9D" w14:textId="2CC1DE76" w:rsidR="00A81EF0" w:rsidRDefault="003957A6" w:rsidP="006464E6">
            <w:pPr>
              <w:spacing w:line="360" w:lineRule="auto"/>
              <w:rPr>
                <w:rFonts w:ascii="Arial" w:hAnsi="Arial" w:cs="Arial"/>
              </w:rPr>
            </w:pPr>
            <w:r>
              <w:rPr>
                <w:rFonts w:ascii="Arial" w:hAnsi="Arial" w:cs="Arial"/>
              </w:rPr>
              <w:t>75</w:t>
            </w:r>
          </w:p>
        </w:tc>
      </w:tr>
      <w:tr w:rsidR="00A81EF0" w14:paraId="54704081" w14:textId="77777777" w:rsidTr="006464E6">
        <w:tc>
          <w:tcPr>
            <w:tcW w:w="871" w:type="dxa"/>
            <w:shd w:val="clear" w:color="auto" w:fill="auto"/>
          </w:tcPr>
          <w:p w14:paraId="5DC77CBE" w14:textId="77777777" w:rsidR="00A81EF0" w:rsidRDefault="00A81EF0" w:rsidP="006464E6">
            <w:pPr>
              <w:spacing w:line="360" w:lineRule="auto"/>
              <w:rPr>
                <w:rFonts w:ascii="Arial" w:hAnsi="Arial" w:cs="Arial"/>
              </w:rPr>
            </w:pPr>
            <w:r>
              <w:rPr>
                <w:rFonts w:ascii="Arial" w:hAnsi="Arial" w:cs="Arial"/>
              </w:rPr>
              <w:t>16.1.</w:t>
            </w:r>
          </w:p>
        </w:tc>
        <w:tc>
          <w:tcPr>
            <w:tcW w:w="7918" w:type="dxa"/>
            <w:shd w:val="clear" w:color="auto" w:fill="auto"/>
          </w:tcPr>
          <w:p w14:paraId="49096395" w14:textId="1FAEB4E0" w:rsidR="00A81EF0" w:rsidRDefault="00A81EF0" w:rsidP="006464E6">
            <w:pPr>
              <w:spacing w:line="360" w:lineRule="auto"/>
              <w:rPr>
                <w:rFonts w:ascii="Arial" w:hAnsi="Arial" w:cs="Arial"/>
              </w:rPr>
            </w:pPr>
            <w:r>
              <w:rPr>
                <w:rFonts w:ascii="Arial" w:hAnsi="Arial" w:cs="Arial"/>
              </w:rPr>
              <w:t xml:space="preserve">Salas de </w:t>
            </w:r>
            <w:r w:rsidR="003957A6">
              <w:rPr>
                <w:rFonts w:ascii="Arial" w:hAnsi="Arial" w:cs="Arial"/>
              </w:rPr>
              <w:t>A</w:t>
            </w:r>
            <w:r>
              <w:rPr>
                <w:rFonts w:ascii="Arial" w:hAnsi="Arial" w:cs="Arial"/>
              </w:rPr>
              <w:t xml:space="preserve">ulas e </w:t>
            </w:r>
            <w:proofErr w:type="gramStart"/>
            <w:r w:rsidR="003957A6">
              <w:rPr>
                <w:rFonts w:ascii="Arial" w:hAnsi="Arial" w:cs="Arial"/>
              </w:rPr>
              <w:t>A</w:t>
            </w:r>
            <w:r>
              <w:rPr>
                <w:rFonts w:ascii="Arial" w:hAnsi="Arial" w:cs="Arial"/>
              </w:rPr>
              <w:t>uditório</w:t>
            </w:r>
            <w:r w:rsidR="003957A6">
              <w:rPr>
                <w:rFonts w:ascii="Arial" w:hAnsi="Arial" w:cs="Arial"/>
              </w:rPr>
              <w:t>s</w:t>
            </w:r>
            <w:r>
              <w:rPr>
                <w:rFonts w:ascii="Arial" w:hAnsi="Arial" w:cs="Arial"/>
              </w:rPr>
              <w:t xml:space="preserve"> ...</w:t>
            </w:r>
            <w:proofErr w:type="gramEnd"/>
            <w:r>
              <w:rPr>
                <w:rFonts w:ascii="Arial" w:hAnsi="Arial" w:cs="Arial"/>
              </w:rPr>
              <w:t>.............................................</w:t>
            </w:r>
          </w:p>
        </w:tc>
        <w:tc>
          <w:tcPr>
            <w:tcW w:w="674" w:type="dxa"/>
            <w:shd w:val="clear" w:color="auto" w:fill="auto"/>
          </w:tcPr>
          <w:p w14:paraId="083E2DD0" w14:textId="4255D310" w:rsidR="00A81EF0" w:rsidRDefault="003957A6" w:rsidP="006464E6">
            <w:pPr>
              <w:spacing w:line="360" w:lineRule="auto"/>
              <w:rPr>
                <w:rFonts w:ascii="Arial" w:hAnsi="Arial" w:cs="Arial"/>
              </w:rPr>
            </w:pPr>
            <w:r>
              <w:rPr>
                <w:rFonts w:ascii="Arial" w:hAnsi="Arial" w:cs="Arial"/>
              </w:rPr>
              <w:t>75</w:t>
            </w:r>
          </w:p>
        </w:tc>
      </w:tr>
      <w:tr w:rsidR="00A81EF0" w14:paraId="19C2E54D" w14:textId="77777777" w:rsidTr="006464E6">
        <w:tc>
          <w:tcPr>
            <w:tcW w:w="871" w:type="dxa"/>
            <w:shd w:val="clear" w:color="auto" w:fill="auto"/>
          </w:tcPr>
          <w:p w14:paraId="71677AB0" w14:textId="77777777" w:rsidR="00A81EF0" w:rsidRDefault="00A81EF0" w:rsidP="006464E6">
            <w:pPr>
              <w:spacing w:line="360" w:lineRule="auto"/>
              <w:rPr>
                <w:rFonts w:ascii="Arial" w:hAnsi="Arial" w:cs="Arial"/>
              </w:rPr>
            </w:pPr>
            <w:r>
              <w:rPr>
                <w:rFonts w:ascii="Arial" w:hAnsi="Arial" w:cs="Arial"/>
              </w:rPr>
              <w:t>16.2.</w:t>
            </w:r>
          </w:p>
        </w:tc>
        <w:tc>
          <w:tcPr>
            <w:tcW w:w="7918" w:type="dxa"/>
            <w:shd w:val="clear" w:color="auto" w:fill="auto"/>
          </w:tcPr>
          <w:p w14:paraId="29DAAC5F" w14:textId="6B831AF9" w:rsidR="00A81EF0" w:rsidRDefault="00A81EF0" w:rsidP="006464E6">
            <w:pPr>
              <w:spacing w:line="360" w:lineRule="auto"/>
              <w:rPr>
                <w:rFonts w:ascii="Arial" w:hAnsi="Arial" w:cs="Arial"/>
              </w:rPr>
            </w:pPr>
            <w:r>
              <w:rPr>
                <w:rFonts w:ascii="Arial" w:hAnsi="Arial" w:cs="Arial"/>
              </w:rPr>
              <w:t xml:space="preserve">Recursos </w:t>
            </w:r>
            <w:r w:rsidR="003957A6">
              <w:rPr>
                <w:rFonts w:ascii="Arial" w:hAnsi="Arial" w:cs="Arial"/>
              </w:rPr>
              <w:t>A</w:t>
            </w:r>
            <w:r>
              <w:rPr>
                <w:rFonts w:ascii="Arial" w:hAnsi="Arial" w:cs="Arial"/>
              </w:rPr>
              <w:t>udiovisuais</w:t>
            </w:r>
            <w:proofErr w:type="gramStart"/>
            <w:r>
              <w:rPr>
                <w:rFonts w:ascii="Arial" w:hAnsi="Arial" w:cs="Arial"/>
              </w:rPr>
              <w:t xml:space="preserve">  ...</w:t>
            </w:r>
            <w:proofErr w:type="gramEnd"/>
            <w:r>
              <w:rPr>
                <w:rFonts w:ascii="Arial" w:hAnsi="Arial" w:cs="Arial"/>
              </w:rPr>
              <w:t>...................................................</w:t>
            </w:r>
            <w:r w:rsidR="003957A6">
              <w:rPr>
                <w:rFonts w:ascii="Arial" w:hAnsi="Arial" w:cs="Arial"/>
              </w:rPr>
              <w:t>.</w:t>
            </w:r>
          </w:p>
        </w:tc>
        <w:tc>
          <w:tcPr>
            <w:tcW w:w="674" w:type="dxa"/>
            <w:shd w:val="clear" w:color="auto" w:fill="auto"/>
          </w:tcPr>
          <w:p w14:paraId="45138ADC" w14:textId="43849DE6" w:rsidR="00A81EF0" w:rsidRDefault="00A3402D" w:rsidP="006464E6">
            <w:pPr>
              <w:spacing w:line="360" w:lineRule="auto"/>
              <w:rPr>
                <w:rFonts w:ascii="Arial" w:hAnsi="Arial" w:cs="Arial"/>
              </w:rPr>
            </w:pPr>
            <w:r>
              <w:rPr>
                <w:rFonts w:ascii="Arial" w:hAnsi="Arial" w:cs="Arial"/>
              </w:rPr>
              <w:t>76</w:t>
            </w:r>
          </w:p>
        </w:tc>
      </w:tr>
      <w:tr w:rsidR="00A81EF0" w14:paraId="3B2E67AE" w14:textId="77777777" w:rsidTr="006464E6">
        <w:tc>
          <w:tcPr>
            <w:tcW w:w="871" w:type="dxa"/>
            <w:shd w:val="clear" w:color="auto" w:fill="auto"/>
          </w:tcPr>
          <w:p w14:paraId="64E38A78" w14:textId="77777777" w:rsidR="00A81EF0" w:rsidRDefault="00A81EF0" w:rsidP="006464E6">
            <w:pPr>
              <w:spacing w:line="360" w:lineRule="auto"/>
              <w:rPr>
                <w:rFonts w:ascii="Arial" w:hAnsi="Arial" w:cs="Arial"/>
              </w:rPr>
            </w:pPr>
            <w:r>
              <w:rPr>
                <w:rFonts w:ascii="Arial" w:hAnsi="Arial" w:cs="Arial"/>
              </w:rPr>
              <w:t>16.3.</w:t>
            </w:r>
          </w:p>
        </w:tc>
        <w:tc>
          <w:tcPr>
            <w:tcW w:w="7918" w:type="dxa"/>
            <w:shd w:val="clear" w:color="auto" w:fill="auto"/>
          </w:tcPr>
          <w:p w14:paraId="08441316" w14:textId="62E0F77B" w:rsidR="00A81EF0" w:rsidRDefault="00A81EF0" w:rsidP="006464E6">
            <w:pPr>
              <w:spacing w:line="360" w:lineRule="auto"/>
              <w:rPr>
                <w:rFonts w:ascii="Arial" w:hAnsi="Arial" w:cs="Arial"/>
              </w:rPr>
            </w:pPr>
            <w:r>
              <w:rPr>
                <w:rFonts w:ascii="Arial" w:hAnsi="Arial" w:cs="Arial"/>
              </w:rPr>
              <w:t xml:space="preserve">Unidades de Ensino de </w:t>
            </w:r>
            <w:proofErr w:type="gramStart"/>
            <w:r>
              <w:rPr>
                <w:rFonts w:ascii="Arial" w:hAnsi="Arial" w:cs="Arial"/>
              </w:rPr>
              <w:t>Zootecnia ...</w:t>
            </w:r>
            <w:proofErr w:type="gramEnd"/>
            <w:r>
              <w:rPr>
                <w:rFonts w:ascii="Arial" w:hAnsi="Arial" w:cs="Arial"/>
              </w:rPr>
              <w:t>.................................</w:t>
            </w:r>
            <w:r w:rsidR="003957A6">
              <w:rPr>
                <w:rFonts w:ascii="Arial" w:hAnsi="Arial" w:cs="Arial"/>
              </w:rPr>
              <w:t>.</w:t>
            </w:r>
            <w:r>
              <w:rPr>
                <w:rFonts w:ascii="Arial" w:hAnsi="Arial" w:cs="Arial"/>
              </w:rPr>
              <w:t>.</w:t>
            </w:r>
          </w:p>
        </w:tc>
        <w:tc>
          <w:tcPr>
            <w:tcW w:w="674" w:type="dxa"/>
            <w:shd w:val="clear" w:color="auto" w:fill="auto"/>
          </w:tcPr>
          <w:p w14:paraId="369CDF47" w14:textId="74E68815" w:rsidR="00A81EF0" w:rsidRDefault="003957A6" w:rsidP="006464E6">
            <w:pPr>
              <w:spacing w:line="360" w:lineRule="auto"/>
              <w:rPr>
                <w:rFonts w:ascii="Arial" w:hAnsi="Arial" w:cs="Arial"/>
              </w:rPr>
            </w:pPr>
            <w:r>
              <w:rPr>
                <w:rFonts w:ascii="Arial" w:hAnsi="Arial" w:cs="Arial"/>
              </w:rPr>
              <w:t>76</w:t>
            </w:r>
          </w:p>
        </w:tc>
      </w:tr>
      <w:tr w:rsidR="00A81EF0" w14:paraId="1D145B15" w14:textId="77777777" w:rsidTr="006464E6">
        <w:tc>
          <w:tcPr>
            <w:tcW w:w="871" w:type="dxa"/>
            <w:shd w:val="clear" w:color="auto" w:fill="auto"/>
          </w:tcPr>
          <w:p w14:paraId="7E4C6396" w14:textId="77777777" w:rsidR="00A81EF0" w:rsidRDefault="00A81EF0" w:rsidP="006464E6">
            <w:pPr>
              <w:spacing w:line="360" w:lineRule="auto"/>
              <w:rPr>
                <w:rFonts w:ascii="Arial" w:hAnsi="Arial" w:cs="Arial"/>
              </w:rPr>
            </w:pPr>
            <w:r>
              <w:rPr>
                <w:rFonts w:ascii="Arial" w:hAnsi="Arial" w:cs="Arial"/>
              </w:rPr>
              <w:t>16.4.</w:t>
            </w:r>
          </w:p>
        </w:tc>
        <w:tc>
          <w:tcPr>
            <w:tcW w:w="7918" w:type="dxa"/>
            <w:shd w:val="clear" w:color="auto" w:fill="auto"/>
          </w:tcPr>
          <w:p w14:paraId="5395687A" w14:textId="0BDE1BE6" w:rsidR="00A81EF0" w:rsidRDefault="00A81EF0" w:rsidP="006464E6">
            <w:pPr>
              <w:spacing w:line="360" w:lineRule="auto"/>
              <w:rPr>
                <w:rFonts w:ascii="Arial" w:hAnsi="Arial" w:cs="Arial"/>
              </w:rPr>
            </w:pPr>
            <w:r>
              <w:rPr>
                <w:rFonts w:ascii="Arial" w:hAnsi="Arial" w:cs="Arial"/>
              </w:rPr>
              <w:t>Bibliotecas</w:t>
            </w:r>
            <w:proofErr w:type="gramStart"/>
            <w:r>
              <w:rPr>
                <w:rFonts w:ascii="Arial" w:hAnsi="Arial" w:cs="Arial"/>
              </w:rPr>
              <w:t>..........................................................................</w:t>
            </w:r>
            <w:r w:rsidR="003957A6">
              <w:rPr>
                <w:rFonts w:ascii="Arial" w:hAnsi="Arial" w:cs="Arial"/>
              </w:rPr>
              <w:t>.</w:t>
            </w:r>
            <w:proofErr w:type="gramEnd"/>
          </w:p>
        </w:tc>
        <w:tc>
          <w:tcPr>
            <w:tcW w:w="674" w:type="dxa"/>
            <w:shd w:val="clear" w:color="auto" w:fill="auto"/>
          </w:tcPr>
          <w:p w14:paraId="25D5FB3F" w14:textId="1A2AA2DC" w:rsidR="00A81EF0" w:rsidRDefault="00A3402D" w:rsidP="006464E6">
            <w:pPr>
              <w:spacing w:line="360" w:lineRule="auto"/>
              <w:rPr>
                <w:rFonts w:ascii="Arial" w:hAnsi="Arial" w:cs="Arial"/>
              </w:rPr>
            </w:pPr>
            <w:r>
              <w:rPr>
                <w:rFonts w:ascii="Arial" w:hAnsi="Arial" w:cs="Arial"/>
              </w:rPr>
              <w:t>77</w:t>
            </w:r>
          </w:p>
        </w:tc>
      </w:tr>
      <w:tr w:rsidR="00A81EF0" w14:paraId="084D6FA2" w14:textId="77777777" w:rsidTr="006464E6">
        <w:tc>
          <w:tcPr>
            <w:tcW w:w="871" w:type="dxa"/>
            <w:shd w:val="clear" w:color="auto" w:fill="auto"/>
          </w:tcPr>
          <w:p w14:paraId="30F6FB23" w14:textId="77777777" w:rsidR="00A81EF0" w:rsidRDefault="00A81EF0" w:rsidP="006464E6">
            <w:pPr>
              <w:spacing w:line="360" w:lineRule="auto"/>
              <w:rPr>
                <w:rFonts w:ascii="Arial" w:hAnsi="Arial" w:cs="Arial"/>
              </w:rPr>
            </w:pPr>
            <w:r>
              <w:rPr>
                <w:rFonts w:ascii="Arial" w:hAnsi="Arial" w:cs="Arial"/>
              </w:rPr>
              <w:t>17.0.</w:t>
            </w:r>
          </w:p>
        </w:tc>
        <w:tc>
          <w:tcPr>
            <w:tcW w:w="7918" w:type="dxa"/>
            <w:shd w:val="clear" w:color="auto" w:fill="auto"/>
          </w:tcPr>
          <w:p w14:paraId="0E0D44A3" w14:textId="0C5DB6F1" w:rsidR="00A81EF0" w:rsidRDefault="00A81EF0" w:rsidP="006464E6">
            <w:pPr>
              <w:spacing w:line="360" w:lineRule="auto"/>
              <w:rPr>
                <w:rFonts w:ascii="Arial" w:hAnsi="Arial" w:cs="Arial"/>
              </w:rPr>
            </w:pPr>
            <w:r>
              <w:rPr>
                <w:rFonts w:ascii="Arial" w:hAnsi="Arial" w:cs="Arial"/>
              </w:rPr>
              <w:t xml:space="preserve">Laboratórios e Setores do </w:t>
            </w:r>
            <w:proofErr w:type="gramStart"/>
            <w:r>
              <w:rPr>
                <w:rFonts w:ascii="Arial" w:hAnsi="Arial" w:cs="Arial"/>
              </w:rPr>
              <w:t>Curso ...</w:t>
            </w:r>
            <w:proofErr w:type="gramEnd"/>
            <w:r>
              <w:rPr>
                <w:rFonts w:ascii="Arial" w:hAnsi="Arial" w:cs="Arial"/>
              </w:rPr>
              <w:t xml:space="preserve"> </w:t>
            </w:r>
            <w:proofErr w:type="gramStart"/>
            <w:r>
              <w:rPr>
                <w:rFonts w:ascii="Arial" w:hAnsi="Arial" w:cs="Arial"/>
              </w:rPr>
              <w:t>..................................</w:t>
            </w:r>
            <w:r w:rsidR="003957A6">
              <w:rPr>
                <w:rFonts w:ascii="Arial" w:hAnsi="Arial" w:cs="Arial"/>
              </w:rPr>
              <w:t>..</w:t>
            </w:r>
            <w:proofErr w:type="gramEnd"/>
          </w:p>
        </w:tc>
        <w:tc>
          <w:tcPr>
            <w:tcW w:w="674" w:type="dxa"/>
            <w:shd w:val="clear" w:color="auto" w:fill="auto"/>
          </w:tcPr>
          <w:p w14:paraId="2E0EC94E" w14:textId="4032C56D" w:rsidR="00A81EF0" w:rsidRDefault="00A3402D" w:rsidP="006464E6">
            <w:pPr>
              <w:spacing w:line="360" w:lineRule="auto"/>
              <w:rPr>
                <w:rFonts w:ascii="Arial" w:hAnsi="Arial" w:cs="Arial"/>
              </w:rPr>
            </w:pPr>
            <w:r>
              <w:rPr>
                <w:rFonts w:ascii="Arial" w:hAnsi="Arial" w:cs="Arial"/>
              </w:rPr>
              <w:t>78</w:t>
            </w:r>
          </w:p>
        </w:tc>
      </w:tr>
      <w:tr w:rsidR="00A81EF0" w14:paraId="69DF1F29" w14:textId="77777777" w:rsidTr="006464E6">
        <w:tc>
          <w:tcPr>
            <w:tcW w:w="871" w:type="dxa"/>
            <w:shd w:val="clear" w:color="auto" w:fill="auto"/>
          </w:tcPr>
          <w:p w14:paraId="1DC05978" w14:textId="77777777" w:rsidR="00A81EF0" w:rsidRDefault="00A81EF0" w:rsidP="006464E6">
            <w:pPr>
              <w:spacing w:line="360" w:lineRule="auto"/>
              <w:rPr>
                <w:rFonts w:ascii="Arial" w:hAnsi="Arial" w:cs="Arial"/>
              </w:rPr>
            </w:pPr>
            <w:r>
              <w:rPr>
                <w:rFonts w:ascii="Arial" w:hAnsi="Arial" w:cs="Arial"/>
              </w:rPr>
              <w:t>17.1.</w:t>
            </w:r>
          </w:p>
        </w:tc>
        <w:tc>
          <w:tcPr>
            <w:tcW w:w="7918" w:type="dxa"/>
            <w:shd w:val="clear" w:color="auto" w:fill="auto"/>
          </w:tcPr>
          <w:p w14:paraId="77350C3C" w14:textId="023FEC8F" w:rsidR="00A81EF0" w:rsidRDefault="00A81EF0" w:rsidP="006464E6">
            <w:pPr>
              <w:spacing w:line="360" w:lineRule="auto"/>
              <w:rPr>
                <w:rFonts w:ascii="Arial" w:hAnsi="Arial" w:cs="Arial"/>
              </w:rPr>
            </w:pPr>
            <w:r>
              <w:rPr>
                <w:rFonts w:ascii="Arial" w:hAnsi="Arial" w:cs="Arial"/>
              </w:rPr>
              <w:t xml:space="preserve">Laboratório de </w:t>
            </w:r>
            <w:proofErr w:type="gramStart"/>
            <w:r>
              <w:rPr>
                <w:rFonts w:ascii="Arial" w:hAnsi="Arial" w:cs="Arial"/>
              </w:rPr>
              <w:t>Zootecnia</w:t>
            </w:r>
            <w:r w:rsidR="001C450B">
              <w:rPr>
                <w:rFonts w:ascii="Arial" w:hAnsi="Arial" w:cs="Arial"/>
              </w:rPr>
              <w:t xml:space="preserve"> ...</w:t>
            </w:r>
            <w:proofErr w:type="gramEnd"/>
            <w:r w:rsidR="001C450B">
              <w:rPr>
                <w:rFonts w:ascii="Arial" w:hAnsi="Arial" w:cs="Arial"/>
              </w:rPr>
              <w:t>..........................</w:t>
            </w:r>
            <w:r>
              <w:rPr>
                <w:rFonts w:ascii="Arial" w:hAnsi="Arial" w:cs="Arial"/>
              </w:rPr>
              <w:t>.....................</w:t>
            </w:r>
            <w:r w:rsidR="003957A6">
              <w:rPr>
                <w:rFonts w:ascii="Arial" w:hAnsi="Arial" w:cs="Arial"/>
              </w:rPr>
              <w:t>..</w:t>
            </w:r>
          </w:p>
        </w:tc>
        <w:tc>
          <w:tcPr>
            <w:tcW w:w="674" w:type="dxa"/>
            <w:shd w:val="clear" w:color="auto" w:fill="auto"/>
          </w:tcPr>
          <w:p w14:paraId="49234A1D" w14:textId="108A929E" w:rsidR="00A81EF0" w:rsidRDefault="00A3402D" w:rsidP="006464E6">
            <w:pPr>
              <w:spacing w:line="360" w:lineRule="auto"/>
              <w:rPr>
                <w:rFonts w:ascii="Arial" w:hAnsi="Arial" w:cs="Arial"/>
              </w:rPr>
            </w:pPr>
            <w:r>
              <w:rPr>
                <w:rFonts w:ascii="Arial" w:hAnsi="Arial" w:cs="Arial"/>
              </w:rPr>
              <w:t>78</w:t>
            </w:r>
          </w:p>
        </w:tc>
      </w:tr>
      <w:tr w:rsidR="00A81EF0" w14:paraId="471FB635" w14:textId="77777777" w:rsidTr="006464E6">
        <w:tc>
          <w:tcPr>
            <w:tcW w:w="871" w:type="dxa"/>
            <w:shd w:val="clear" w:color="auto" w:fill="auto"/>
          </w:tcPr>
          <w:p w14:paraId="2FBB65ED" w14:textId="77777777" w:rsidR="00A81EF0" w:rsidRDefault="00A81EF0" w:rsidP="006464E6">
            <w:pPr>
              <w:spacing w:line="360" w:lineRule="auto"/>
              <w:rPr>
                <w:rFonts w:ascii="Arial" w:hAnsi="Arial" w:cs="Arial"/>
              </w:rPr>
            </w:pPr>
            <w:r>
              <w:rPr>
                <w:rFonts w:ascii="Arial" w:hAnsi="Arial" w:cs="Arial"/>
              </w:rPr>
              <w:t>17.2.</w:t>
            </w:r>
          </w:p>
        </w:tc>
        <w:tc>
          <w:tcPr>
            <w:tcW w:w="7918" w:type="dxa"/>
            <w:shd w:val="clear" w:color="auto" w:fill="auto"/>
          </w:tcPr>
          <w:p w14:paraId="4D56858F" w14:textId="77777777" w:rsidR="003957A6" w:rsidRDefault="00A81EF0" w:rsidP="006464E6">
            <w:pPr>
              <w:spacing w:line="360" w:lineRule="auto"/>
              <w:rPr>
                <w:rFonts w:ascii="Arial" w:hAnsi="Arial" w:cs="Arial"/>
              </w:rPr>
            </w:pPr>
            <w:r>
              <w:rPr>
                <w:rFonts w:ascii="Arial" w:hAnsi="Arial" w:cs="Arial"/>
              </w:rPr>
              <w:t>Laboratório de Reprodução e Melhoramento</w:t>
            </w:r>
            <w:r w:rsidR="003957A6">
              <w:rPr>
                <w:rFonts w:ascii="Arial" w:hAnsi="Arial" w:cs="Arial"/>
              </w:rPr>
              <w:t xml:space="preserve"> Genético</w:t>
            </w:r>
          </w:p>
          <w:p w14:paraId="4341FC81" w14:textId="2FC17915" w:rsidR="00A81EF0" w:rsidRDefault="00A81EF0" w:rsidP="006464E6">
            <w:pPr>
              <w:spacing w:line="360" w:lineRule="auto"/>
              <w:rPr>
                <w:rFonts w:ascii="Arial" w:hAnsi="Arial" w:cs="Arial"/>
              </w:rPr>
            </w:pPr>
            <w:r>
              <w:rPr>
                <w:rFonts w:ascii="Arial" w:hAnsi="Arial" w:cs="Arial"/>
              </w:rPr>
              <w:t xml:space="preserve"> </w:t>
            </w:r>
            <w:proofErr w:type="gramStart"/>
            <w:r>
              <w:rPr>
                <w:rFonts w:ascii="Arial" w:hAnsi="Arial" w:cs="Arial"/>
              </w:rPr>
              <w:t>Animal ...</w:t>
            </w:r>
            <w:proofErr w:type="gramEnd"/>
            <w:r>
              <w:rPr>
                <w:rFonts w:ascii="Arial" w:hAnsi="Arial" w:cs="Arial"/>
              </w:rPr>
              <w:t>.....</w:t>
            </w:r>
            <w:r w:rsidR="003957A6">
              <w:rPr>
                <w:rFonts w:ascii="Arial" w:hAnsi="Arial" w:cs="Arial"/>
              </w:rPr>
              <w:t>........................................................................</w:t>
            </w:r>
          </w:p>
        </w:tc>
        <w:tc>
          <w:tcPr>
            <w:tcW w:w="674" w:type="dxa"/>
            <w:shd w:val="clear" w:color="auto" w:fill="auto"/>
          </w:tcPr>
          <w:p w14:paraId="4E3B4CD3" w14:textId="77777777" w:rsidR="003957A6" w:rsidRDefault="003957A6" w:rsidP="006464E6">
            <w:pPr>
              <w:spacing w:line="360" w:lineRule="auto"/>
              <w:rPr>
                <w:rFonts w:ascii="Arial" w:hAnsi="Arial" w:cs="Arial"/>
              </w:rPr>
            </w:pPr>
          </w:p>
          <w:p w14:paraId="5580BEAC" w14:textId="5C15DFE5" w:rsidR="00A81EF0" w:rsidRDefault="003957A6" w:rsidP="006464E6">
            <w:pPr>
              <w:spacing w:line="360" w:lineRule="auto"/>
              <w:rPr>
                <w:rFonts w:ascii="Arial" w:hAnsi="Arial" w:cs="Arial"/>
              </w:rPr>
            </w:pPr>
            <w:r>
              <w:rPr>
                <w:rFonts w:ascii="Arial" w:hAnsi="Arial" w:cs="Arial"/>
              </w:rPr>
              <w:t>82</w:t>
            </w:r>
          </w:p>
        </w:tc>
      </w:tr>
      <w:tr w:rsidR="00A81EF0" w14:paraId="2628D7B0" w14:textId="77777777" w:rsidTr="006464E6">
        <w:tc>
          <w:tcPr>
            <w:tcW w:w="871" w:type="dxa"/>
            <w:shd w:val="clear" w:color="auto" w:fill="auto"/>
          </w:tcPr>
          <w:p w14:paraId="269DF469" w14:textId="77777777" w:rsidR="00A81EF0" w:rsidRDefault="00A81EF0" w:rsidP="006464E6">
            <w:pPr>
              <w:spacing w:line="360" w:lineRule="auto"/>
              <w:rPr>
                <w:rFonts w:ascii="Arial" w:hAnsi="Arial" w:cs="Arial"/>
              </w:rPr>
            </w:pPr>
            <w:r>
              <w:rPr>
                <w:rFonts w:ascii="Arial" w:hAnsi="Arial" w:cs="Arial"/>
              </w:rPr>
              <w:t>17.3.</w:t>
            </w:r>
          </w:p>
        </w:tc>
        <w:tc>
          <w:tcPr>
            <w:tcW w:w="7918" w:type="dxa"/>
            <w:shd w:val="clear" w:color="auto" w:fill="auto"/>
          </w:tcPr>
          <w:p w14:paraId="14B61BDE" w14:textId="6962D57B" w:rsidR="00A81EF0" w:rsidRDefault="00A81EF0" w:rsidP="006464E6">
            <w:pPr>
              <w:spacing w:line="360" w:lineRule="auto"/>
              <w:rPr>
                <w:rFonts w:ascii="Arial" w:hAnsi="Arial" w:cs="Arial"/>
              </w:rPr>
            </w:pPr>
            <w:r>
              <w:rPr>
                <w:rFonts w:ascii="Arial" w:hAnsi="Arial" w:cs="Arial"/>
              </w:rPr>
              <w:t xml:space="preserve">Laboratório de Sanidade </w:t>
            </w:r>
            <w:proofErr w:type="gramStart"/>
            <w:r>
              <w:rPr>
                <w:rFonts w:ascii="Arial" w:hAnsi="Arial" w:cs="Arial"/>
              </w:rPr>
              <w:t>Animal ...</w:t>
            </w:r>
            <w:proofErr w:type="gramEnd"/>
            <w:r>
              <w:rPr>
                <w:rFonts w:ascii="Arial" w:hAnsi="Arial" w:cs="Arial"/>
              </w:rPr>
              <w:t>....................................</w:t>
            </w:r>
            <w:r w:rsidR="003957A6">
              <w:rPr>
                <w:rFonts w:ascii="Arial" w:hAnsi="Arial" w:cs="Arial"/>
              </w:rPr>
              <w:t>.</w:t>
            </w:r>
          </w:p>
        </w:tc>
        <w:tc>
          <w:tcPr>
            <w:tcW w:w="674" w:type="dxa"/>
            <w:shd w:val="clear" w:color="auto" w:fill="auto"/>
          </w:tcPr>
          <w:p w14:paraId="2957BE36" w14:textId="16F9F633" w:rsidR="00A81EF0" w:rsidRDefault="00A3402D" w:rsidP="006464E6">
            <w:pPr>
              <w:spacing w:line="360" w:lineRule="auto"/>
              <w:rPr>
                <w:rFonts w:ascii="Arial" w:hAnsi="Arial" w:cs="Arial"/>
              </w:rPr>
            </w:pPr>
            <w:r>
              <w:rPr>
                <w:rFonts w:ascii="Arial" w:hAnsi="Arial" w:cs="Arial"/>
              </w:rPr>
              <w:t>83</w:t>
            </w:r>
          </w:p>
        </w:tc>
      </w:tr>
      <w:tr w:rsidR="00A81EF0" w14:paraId="6A11B3C3" w14:textId="77777777" w:rsidTr="006464E6">
        <w:tc>
          <w:tcPr>
            <w:tcW w:w="871" w:type="dxa"/>
            <w:shd w:val="clear" w:color="auto" w:fill="auto"/>
          </w:tcPr>
          <w:p w14:paraId="07E74C03" w14:textId="77777777" w:rsidR="00A81EF0" w:rsidRDefault="00A81EF0" w:rsidP="006464E6">
            <w:pPr>
              <w:spacing w:line="360" w:lineRule="auto"/>
              <w:rPr>
                <w:rFonts w:ascii="Arial" w:hAnsi="Arial" w:cs="Arial"/>
              </w:rPr>
            </w:pPr>
            <w:r>
              <w:rPr>
                <w:rFonts w:ascii="Arial" w:hAnsi="Arial" w:cs="Arial"/>
              </w:rPr>
              <w:t>17.4.</w:t>
            </w:r>
          </w:p>
        </w:tc>
        <w:tc>
          <w:tcPr>
            <w:tcW w:w="7918" w:type="dxa"/>
            <w:shd w:val="clear" w:color="auto" w:fill="auto"/>
          </w:tcPr>
          <w:p w14:paraId="4F5BD718" w14:textId="0FA4BDFC" w:rsidR="00A81EF0" w:rsidRDefault="00A81EF0" w:rsidP="006464E6">
            <w:pPr>
              <w:spacing w:line="360" w:lineRule="auto"/>
              <w:rPr>
                <w:rFonts w:ascii="Arial" w:hAnsi="Arial" w:cs="Arial"/>
              </w:rPr>
            </w:pPr>
            <w:r>
              <w:rPr>
                <w:rFonts w:ascii="Arial" w:hAnsi="Arial" w:cs="Arial"/>
              </w:rPr>
              <w:t xml:space="preserve">Laboratório de </w:t>
            </w:r>
            <w:proofErr w:type="gramStart"/>
            <w:r>
              <w:rPr>
                <w:rFonts w:ascii="Arial" w:hAnsi="Arial" w:cs="Arial"/>
              </w:rPr>
              <w:t>Solos ...</w:t>
            </w:r>
            <w:proofErr w:type="gramEnd"/>
            <w:r>
              <w:rPr>
                <w:rFonts w:ascii="Arial" w:hAnsi="Arial" w:cs="Arial"/>
              </w:rPr>
              <w:t>......................................................</w:t>
            </w:r>
            <w:r w:rsidR="003957A6">
              <w:rPr>
                <w:rFonts w:ascii="Arial" w:hAnsi="Arial" w:cs="Arial"/>
              </w:rPr>
              <w:t>.</w:t>
            </w:r>
          </w:p>
        </w:tc>
        <w:tc>
          <w:tcPr>
            <w:tcW w:w="674" w:type="dxa"/>
            <w:shd w:val="clear" w:color="auto" w:fill="auto"/>
          </w:tcPr>
          <w:p w14:paraId="1157A2EA" w14:textId="37BFF08D" w:rsidR="00A81EF0" w:rsidRDefault="003957A6" w:rsidP="00E36490">
            <w:pPr>
              <w:spacing w:line="360" w:lineRule="auto"/>
              <w:rPr>
                <w:rFonts w:ascii="Arial" w:hAnsi="Arial" w:cs="Arial"/>
              </w:rPr>
            </w:pPr>
            <w:r>
              <w:rPr>
                <w:rFonts w:ascii="Arial" w:hAnsi="Arial" w:cs="Arial"/>
              </w:rPr>
              <w:t>83</w:t>
            </w:r>
          </w:p>
        </w:tc>
      </w:tr>
      <w:tr w:rsidR="00A81EF0" w14:paraId="576982BA" w14:textId="77777777" w:rsidTr="006464E6">
        <w:tc>
          <w:tcPr>
            <w:tcW w:w="871" w:type="dxa"/>
            <w:shd w:val="clear" w:color="auto" w:fill="auto"/>
          </w:tcPr>
          <w:p w14:paraId="442A27FE" w14:textId="77777777" w:rsidR="00A81EF0" w:rsidRDefault="00A81EF0" w:rsidP="006464E6">
            <w:pPr>
              <w:spacing w:line="360" w:lineRule="auto"/>
              <w:rPr>
                <w:rFonts w:ascii="Arial" w:hAnsi="Arial" w:cs="Arial"/>
              </w:rPr>
            </w:pPr>
            <w:r>
              <w:rPr>
                <w:rFonts w:ascii="Arial" w:hAnsi="Arial" w:cs="Arial"/>
              </w:rPr>
              <w:t>17.5.</w:t>
            </w:r>
          </w:p>
        </w:tc>
        <w:tc>
          <w:tcPr>
            <w:tcW w:w="7918" w:type="dxa"/>
            <w:shd w:val="clear" w:color="auto" w:fill="auto"/>
          </w:tcPr>
          <w:p w14:paraId="204D012F" w14:textId="3E191F0D" w:rsidR="00A81EF0" w:rsidRDefault="00A81EF0" w:rsidP="006464E6">
            <w:pPr>
              <w:spacing w:line="360" w:lineRule="auto"/>
              <w:rPr>
                <w:rFonts w:ascii="Arial" w:hAnsi="Arial" w:cs="Arial"/>
              </w:rPr>
            </w:pPr>
            <w:r>
              <w:rPr>
                <w:rFonts w:ascii="Arial" w:hAnsi="Arial" w:cs="Arial"/>
              </w:rPr>
              <w:t xml:space="preserve">Laboratório de Engenharia </w:t>
            </w:r>
            <w:proofErr w:type="gramStart"/>
            <w:r>
              <w:rPr>
                <w:rFonts w:ascii="Arial" w:hAnsi="Arial" w:cs="Arial"/>
              </w:rPr>
              <w:t>Agrícola ...</w:t>
            </w:r>
            <w:proofErr w:type="gramEnd"/>
            <w:r>
              <w:rPr>
                <w:rFonts w:ascii="Arial" w:hAnsi="Arial" w:cs="Arial"/>
              </w:rPr>
              <w:t>...............................</w:t>
            </w:r>
            <w:r w:rsidR="003957A6">
              <w:rPr>
                <w:rFonts w:ascii="Arial" w:hAnsi="Arial" w:cs="Arial"/>
              </w:rPr>
              <w:t>.</w:t>
            </w:r>
            <w:r>
              <w:rPr>
                <w:rFonts w:ascii="Arial" w:hAnsi="Arial" w:cs="Arial"/>
              </w:rPr>
              <w:t xml:space="preserve"> </w:t>
            </w:r>
          </w:p>
        </w:tc>
        <w:tc>
          <w:tcPr>
            <w:tcW w:w="674" w:type="dxa"/>
            <w:shd w:val="clear" w:color="auto" w:fill="auto"/>
          </w:tcPr>
          <w:p w14:paraId="45332D9C" w14:textId="327440E3" w:rsidR="00A81EF0" w:rsidRDefault="00A3402D" w:rsidP="006464E6">
            <w:pPr>
              <w:spacing w:line="360" w:lineRule="auto"/>
              <w:rPr>
                <w:rFonts w:ascii="Arial" w:hAnsi="Arial" w:cs="Arial"/>
              </w:rPr>
            </w:pPr>
            <w:r>
              <w:rPr>
                <w:rFonts w:ascii="Arial" w:hAnsi="Arial" w:cs="Arial"/>
              </w:rPr>
              <w:t>84</w:t>
            </w:r>
          </w:p>
        </w:tc>
      </w:tr>
      <w:tr w:rsidR="00A81EF0" w14:paraId="2502FEFE" w14:textId="77777777" w:rsidTr="006464E6">
        <w:tc>
          <w:tcPr>
            <w:tcW w:w="871" w:type="dxa"/>
            <w:shd w:val="clear" w:color="auto" w:fill="auto"/>
          </w:tcPr>
          <w:p w14:paraId="05C8F73C" w14:textId="77777777" w:rsidR="00A81EF0" w:rsidRDefault="00A81EF0" w:rsidP="006464E6">
            <w:pPr>
              <w:spacing w:line="360" w:lineRule="auto"/>
              <w:rPr>
                <w:rFonts w:ascii="Arial" w:hAnsi="Arial" w:cs="Arial"/>
              </w:rPr>
            </w:pPr>
            <w:r>
              <w:rPr>
                <w:rFonts w:ascii="Arial" w:hAnsi="Arial" w:cs="Arial"/>
              </w:rPr>
              <w:t>17.6.</w:t>
            </w:r>
          </w:p>
        </w:tc>
        <w:tc>
          <w:tcPr>
            <w:tcW w:w="7918" w:type="dxa"/>
            <w:shd w:val="clear" w:color="auto" w:fill="auto"/>
          </w:tcPr>
          <w:p w14:paraId="09C16E39" w14:textId="64C8F988" w:rsidR="00A81EF0" w:rsidRDefault="00A81EF0" w:rsidP="006464E6">
            <w:pPr>
              <w:spacing w:line="360" w:lineRule="auto"/>
              <w:rPr>
                <w:rFonts w:ascii="Arial" w:hAnsi="Arial" w:cs="Arial"/>
              </w:rPr>
            </w:pPr>
            <w:r>
              <w:rPr>
                <w:rFonts w:ascii="Arial" w:hAnsi="Arial" w:cs="Arial"/>
              </w:rPr>
              <w:t xml:space="preserve">Laboratório de </w:t>
            </w:r>
            <w:proofErr w:type="gramStart"/>
            <w:r>
              <w:rPr>
                <w:rFonts w:ascii="Arial" w:hAnsi="Arial" w:cs="Arial"/>
              </w:rPr>
              <w:t>Fitotecnia ...</w:t>
            </w:r>
            <w:proofErr w:type="gramEnd"/>
            <w:r>
              <w:rPr>
                <w:rFonts w:ascii="Arial" w:hAnsi="Arial" w:cs="Arial"/>
              </w:rPr>
              <w:t>................................................</w:t>
            </w:r>
            <w:r w:rsidR="003957A6">
              <w:rPr>
                <w:rFonts w:ascii="Arial" w:hAnsi="Arial" w:cs="Arial"/>
              </w:rPr>
              <w:t>.</w:t>
            </w:r>
          </w:p>
        </w:tc>
        <w:tc>
          <w:tcPr>
            <w:tcW w:w="674" w:type="dxa"/>
            <w:shd w:val="clear" w:color="auto" w:fill="auto"/>
          </w:tcPr>
          <w:p w14:paraId="5CAE47BD" w14:textId="6B3F922A" w:rsidR="00A81EF0" w:rsidRDefault="00A3402D" w:rsidP="006464E6">
            <w:pPr>
              <w:spacing w:line="360" w:lineRule="auto"/>
              <w:rPr>
                <w:rFonts w:ascii="Arial" w:hAnsi="Arial" w:cs="Arial"/>
              </w:rPr>
            </w:pPr>
            <w:r>
              <w:rPr>
                <w:rFonts w:ascii="Arial" w:hAnsi="Arial" w:cs="Arial"/>
              </w:rPr>
              <w:t>84</w:t>
            </w:r>
          </w:p>
        </w:tc>
      </w:tr>
      <w:tr w:rsidR="00A81EF0" w14:paraId="502BDEF8" w14:textId="77777777" w:rsidTr="006464E6">
        <w:tc>
          <w:tcPr>
            <w:tcW w:w="871" w:type="dxa"/>
            <w:shd w:val="clear" w:color="auto" w:fill="auto"/>
          </w:tcPr>
          <w:p w14:paraId="7EFD2E3C" w14:textId="77777777" w:rsidR="00A81EF0" w:rsidRDefault="00A81EF0" w:rsidP="006464E6">
            <w:pPr>
              <w:spacing w:line="360" w:lineRule="auto"/>
              <w:rPr>
                <w:rFonts w:ascii="Arial" w:hAnsi="Arial" w:cs="Arial"/>
              </w:rPr>
            </w:pPr>
            <w:r>
              <w:rPr>
                <w:rFonts w:ascii="Arial" w:hAnsi="Arial" w:cs="Arial"/>
              </w:rPr>
              <w:t>17.7</w:t>
            </w:r>
          </w:p>
        </w:tc>
        <w:tc>
          <w:tcPr>
            <w:tcW w:w="7918" w:type="dxa"/>
            <w:shd w:val="clear" w:color="auto" w:fill="auto"/>
          </w:tcPr>
          <w:p w14:paraId="51E3BD70" w14:textId="0D19BF02" w:rsidR="00A81EF0" w:rsidRDefault="00A81EF0" w:rsidP="006464E6">
            <w:pPr>
              <w:spacing w:line="360" w:lineRule="auto"/>
              <w:rPr>
                <w:rFonts w:ascii="Arial" w:hAnsi="Arial" w:cs="Arial"/>
              </w:rPr>
            </w:pPr>
            <w:r>
              <w:rPr>
                <w:rFonts w:ascii="Arial" w:hAnsi="Arial" w:cs="Arial"/>
              </w:rPr>
              <w:t xml:space="preserve">Laboratório de Tecnologia de </w:t>
            </w:r>
            <w:proofErr w:type="gramStart"/>
            <w:r>
              <w:rPr>
                <w:rFonts w:ascii="Arial" w:hAnsi="Arial" w:cs="Arial"/>
              </w:rPr>
              <w:t>Alimentos ...</w:t>
            </w:r>
            <w:proofErr w:type="gramEnd"/>
            <w:r>
              <w:rPr>
                <w:rFonts w:ascii="Arial" w:hAnsi="Arial" w:cs="Arial"/>
              </w:rPr>
              <w:t>........................</w:t>
            </w:r>
            <w:r w:rsidR="003957A6">
              <w:rPr>
                <w:rFonts w:ascii="Arial" w:hAnsi="Arial" w:cs="Arial"/>
              </w:rPr>
              <w:t>.</w:t>
            </w:r>
          </w:p>
        </w:tc>
        <w:tc>
          <w:tcPr>
            <w:tcW w:w="674" w:type="dxa"/>
            <w:shd w:val="clear" w:color="auto" w:fill="auto"/>
          </w:tcPr>
          <w:p w14:paraId="28E76574" w14:textId="7E2FBDD0" w:rsidR="00A81EF0" w:rsidRDefault="003957A6" w:rsidP="006464E6">
            <w:pPr>
              <w:spacing w:line="360" w:lineRule="auto"/>
              <w:rPr>
                <w:rFonts w:ascii="Arial" w:hAnsi="Arial" w:cs="Arial"/>
              </w:rPr>
            </w:pPr>
            <w:r>
              <w:rPr>
                <w:rFonts w:ascii="Arial" w:hAnsi="Arial" w:cs="Arial"/>
              </w:rPr>
              <w:t>84</w:t>
            </w:r>
          </w:p>
        </w:tc>
      </w:tr>
      <w:tr w:rsidR="00A81EF0" w14:paraId="0DEC729E" w14:textId="77777777" w:rsidTr="006464E6">
        <w:tc>
          <w:tcPr>
            <w:tcW w:w="871" w:type="dxa"/>
            <w:shd w:val="clear" w:color="auto" w:fill="auto"/>
          </w:tcPr>
          <w:p w14:paraId="3E15A30A" w14:textId="77777777" w:rsidR="00A81EF0" w:rsidRDefault="00A81EF0" w:rsidP="006464E6">
            <w:pPr>
              <w:spacing w:line="360" w:lineRule="auto"/>
              <w:rPr>
                <w:rFonts w:ascii="Arial" w:hAnsi="Arial" w:cs="Arial"/>
              </w:rPr>
            </w:pPr>
            <w:r>
              <w:rPr>
                <w:rFonts w:ascii="Arial" w:hAnsi="Arial" w:cs="Arial"/>
              </w:rPr>
              <w:t>18.0.</w:t>
            </w:r>
          </w:p>
        </w:tc>
        <w:tc>
          <w:tcPr>
            <w:tcW w:w="7918" w:type="dxa"/>
            <w:shd w:val="clear" w:color="auto" w:fill="auto"/>
          </w:tcPr>
          <w:p w14:paraId="5F1C9364" w14:textId="77777777" w:rsidR="00A81EF0" w:rsidRDefault="00A81EF0" w:rsidP="006464E6">
            <w:pPr>
              <w:spacing w:line="360" w:lineRule="auto"/>
              <w:rPr>
                <w:rFonts w:ascii="Arial" w:hAnsi="Arial" w:cs="Arial"/>
              </w:rPr>
            </w:pPr>
            <w:r>
              <w:rPr>
                <w:rFonts w:ascii="Arial" w:hAnsi="Arial" w:cs="Arial"/>
              </w:rPr>
              <w:t xml:space="preserve">Instalações de </w:t>
            </w:r>
            <w:proofErr w:type="gramStart"/>
            <w:r>
              <w:rPr>
                <w:rFonts w:ascii="Arial" w:hAnsi="Arial" w:cs="Arial"/>
              </w:rPr>
              <w:t>Campo ...</w:t>
            </w:r>
            <w:proofErr w:type="gramEnd"/>
            <w:r>
              <w:rPr>
                <w:rFonts w:ascii="Arial" w:hAnsi="Arial" w:cs="Arial"/>
              </w:rPr>
              <w:t>....................................................</w:t>
            </w:r>
          </w:p>
        </w:tc>
        <w:tc>
          <w:tcPr>
            <w:tcW w:w="674" w:type="dxa"/>
            <w:shd w:val="clear" w:color="auto" w:fill="auto"/>
          </w:tcPr>
          <w:p w14:paraId="664F5E95" w14:textId="37BBF393" w:rsidR="00A81EF0" w:rsidRDefault="00A3402D" w:rsidP="00E36490">
            <w:pPr>
              <w:spacing w:line="360" w:lineRule="auto"/>
              <w:rPr>
                <w:rFonts w:ascii="Arial" w:hAnsi="Arial" w:cs="Arial"/>
              </w:rPr>
            </w:pPr>
            <w:r>
              <w:rPr>
                <w:rFonts w:ascii="Arial" w:hAnsi="Arial" w:cs="Arial"/>
              </w:rPr>
              <w:t>85</w:t>
            </w:r>
          </w:p>
        </w:tc>
      </w:tr>
      <w:tr w:rsidR="00A81EF0" w14:paraId="6605BA29" w14:textId="77777777" w:rsidTr="006464E6">
        <w:tc>
          <w:tcPr>
            <w:tcW w:w="871" w:type="dxa"/>
            <w:shd w:val="clear" w:color="auto" w:fill="auto"/>
          </w:tcPr>
          <w:p w14:paraId="42F5CDDF" w14:textId="77777777" w:rsidR="00A81EF0" w:rsidRDefault="00A81EF0" w:rsidP="006464E6">
            <w:pPr>
              <w:spacing w:line="360" w:lineRule="auto"/>
              <w:rPr>
                <w:rFonts w:ascii="Arial" w:hAnsi="Arial" w:cs="Arial"/>
              </w:rPr>
            </w:pPr>
            <w:r>
              <w:rPr>
                <w:rFonts w:ascii="Arial" w:hAnsi="Arial" w:cs="Arial"/>
              </w:rPr>
              <w:t>19.0.</w:t>
            </w:r>
          </w:p>
        </w:tc>
        <w:tc>
          <w:tcPr>
            <w:tcW w:w="7918" w:type="dxa"/>
            <w:shd w:val="clear" w:color="auto" w:fill="auto"/>
          </w:tcPr>
          <w:p w14:paraId="6AE7BFDF" w14:textId="77777777" w:rsidR="00A81EF0" w:rsidRDefault="00A81EF0" w:rsidP="006464E6">
            <w:pPr>
              <w:spacing w:line="360" w:lineRule="auto"/>
              <w:rPr>
                <w:rFonts w:ascii="Arial" w:hAnsi="Arial" w:cs="Arial"/>
              </w:rPr>
            </w:pPr>
            <w:r>
              <w:rPr>
                <w:rFonts w:ascii="Arial" w:hAnsi="Arial" w:cs="Arial"/>
              </w:rPr>
              <w:t>Máquinas e Equipamentos</w:t>
            </w:r>
            <w:proofErr w:type="gramStart"/>
            <w:r>
              <w:rPr>
                <w:rFonts w:ascii="Arial" w:hAnsi="Arial" w:cs="Arial"/>
              </w:rPr>
              <w:t>.................................................</w:t>
            </w:r>
            <w:proofErr w:type="gramEnd"/>
          </w:p>
        </w:tc>
        <w:tc>
          <w:tcPr>
            <w:tcW w:w="674" w:type="dxa"/>
            <w:shd w:val="clear" w:color="auto" w:fill="auto"/>
          </w:tcPr>
          <w:p w14:paraId="57B8C260" w14:textId="4DB373B9" w:rsidR="00A81EF0" w:rsidRDefault="00A3402D" w:rsidP="006464E6">
            <w:pPr>
              <w:spacing w:line="360" w:lineRule="auto"/>
              <w:rPr>
                <w:rFonts w:ascii="Arial" w:hAnsi="Arial" w:cs="Arial"/>
              </w:rPr>
            </w:pPr>
            <w:r>
              <w:rPr>
                <w:rFonts w:ascii="Arial" w:hAnsi="Arial" w:cs="Arial"/>
              </w:rPr>
              <w:t>86</w:t>
            </w:r>
          </w:p>
        </w:tc>
      </w:tr>
      <w:tr w:rsidR="00A81EF0" w14:paraId="42C8CE13" w14:textId="77777777" w:rsidTr="006464E6">
        <w:tc>
          <w:tcPr>
            <w:tcW w:w="871" w:type="dxa"/>
            <w:shd w:val="clear" w:color="auto" w:fill="auto"/>
          </w:tcPr>
          <w:p w14:paraId="04C39635" w14:textId="77777777" w:rsidR="00A81EF0" w:rsidRDefault="00A81EF0" w:rsidP="006464E6">
            <w:pPr>
              <w:spacing w:line="360" w:lineRule="auto"/>
              <w:rPr>
                <w:rFonts w:ascii="Arial" w:hAnsi="Arial" w:cs="Arial"/>
              </w:rPr>
            </w:pPr>
            <w:r>
              <w:rPr>
                <w:rFonts w:ascii="Arial" w:hAnsi="Arial" w:cs="Arial"/>
              </w:rPr>
              <w:t>20.0.</w:t>
            </w:r>
          </w:p>
        </w:tc>
        <w:tc>
          <w:tcPr>
            <w:tcW w:w="7918" w:type="dxa"/>
            <w:shd w:val="clear" w:color="auto" w:fill="auto"/>
          </w:tcPr>
          <w:p w14:paraId="5E662487" w14:textId="77777777" w:rsidR="00A81EF0" w:rsidRDefault="00A81EF0" w:rsidP="006464E6">
            <w:pPr>
              <w:spacing w:line="360" w:lineRule="auto"/>
              <w:rPr>
                <w:rFonts w:ascii="Arial" w:hAnsi="Arial" w:cs="Arial"/>
              </w:rPr>
            </w:pPr>
            <w:r>
              <w:rPr>
                <w:rFonts w:ascii="Arial" w:hAnsi="Arial" w:cs="Arial"/>
              </w:rPr>
              <w:t xml:space="preserve">Considerações </w:t>
            </w:r>
            <w:proofErr w:type="gramStart"/>
            <w:r>
              <w:rPr>
                <w:rFonts w:ascii="Arial" w:hAnsi="Arial" w:cs="Arial"/>
              </w:rPr>
              <w:t>Finais ...</w:t>
            </w:r>
            <w:proofErr w:type="gramEnd"/>
            <w:r>
              <w:rPr>
                <w:rFonts w:ascii="Arial" w:hAnsi="Arial" w:cs="Arial"/>
              </w:rPr>
              <w:t>.....................................................</w:t>
            </w:r>
          </w:p>
        </w:tc>
        <w:tc>
          <w:tcPr>
            <w:tcW w:w="674" w:type="dxa"/>
            <w:shd w:val="clear" w:color="auto" w:fill="auto"/>
          </w:tcPr>
          <w:p w14:paraId="0F942E81" w14:textId="08D87042" w:rsidR="00A81EF0" w:rsidRDefault="00A3402D" w:rsidP="006464E6">
            <w:pPr>
              <w:spacing w:line="360" w:lineRule="auto"/>
              <w:rPr>
                <w:rFonts w:ascii="Arial" w:hAnsi="Arial" w:cs="Arial"/>
              </w:rPr>
            </w:pPr>
            <w:r>
              <w:rPr>
                <w:rFonts w:ascii="Arial" w:hAnsi="Arial" w:cs="Arial"/>
              </w:rPr>
              <w:t>87</w:t>
            </w:r>
          </w:p>
        </w:tc>
      </w:tr>
      <w:tr w:rsidR="00A81EF0" w14:paraId="791D6036" w14:textId="77777777" w:rsidTr="006464E6">
        <w:tc>
          <w:tcPr>
            <w:tcW w:w="871" w:type="dxa"/>
            <w:shd w:val="clear" w:color="auto" w:fill="auto"/>
          </w:tcPr>
          <w:p w14:paraId="2C96861F" w14:textId="77777777" w:rsidR="00A81EF0" w:rsidRDefault="00A81EF0" w:rsidP="006464E6">
            <w:pPr>
              <w:spacing w:line="360" w:lineRule="auto"/>
              <w:rPr>
                <w:rFonts w:ascii="Arial" w:hAnsi="Arial" w:cs="Arial"/>
              </w:rPr>
            </w:pPr>
            <w:r>
              <w:rPr>
                <w:rFonts w:ascii="Arial" w:hAnsi="Arial" w:cs="Arial"/>
              </w:rPr>
              <w:t>21.0.</w:t>
            </w:r>
          </w:p>
        </w:tc>
        <w:tc>
          <w:tcPr>
            <w:tcW w:w="7918" w:type="dxa"/>
            <w:shd w:val="clear" w:color="auto" w:fill="auto"/>
          </w:tcPr>
          <w:p w14:paraId="25A41739" w14:textId="77777777" w:rsidR="00A81EF0" w:rsidRDefault="00A81EF0" w:rsidP="006464E6">
            <w:pPr>
              <w:spacing w:line="360" w:lineRule="auto"/>
              <w:rPr>
                <w:rFonts w:ascii="Arial" w:hAnsi="Arial" w:cs="Arial"/>
              </w:rPr>
            </w:pPr>
            <w:r>
              <w:rPr>
                <w:rFonts w:ascii="Arial" w:hAnsi="Arial" w:cs="Arial"/>
              </w:rPr>
              <w:t xml:space="preserve">Referências </w:t>
            </w:r>
            <w:proofErr w:type="gramStart"/>
            <w:r>
              <w:rPr>
                <w:rFonts w:ascii="Arial" w:hAnsi="Arial" w:cs="Arial"/>
              </w:rPr>
              <w:t>Bibliográficas ...</w:t>
            </w:r>
            <w:proofErr w:type="gramEnd"/>
            <w:r>
              <w:rPr>
                <w:rFonts w:ascii="Arial" w:hAnsi="Arial" w:cs="Arial"/>
              </w:rPr>
              <w:t>..............................................</w:t>
            </w:r>
          </w:p>
        </w:tc>
        <w:tc>
          <w:tcPr>
            <w:tcW w:w="674" w:type="dxa"/>
            <w:shd w:val="clear" w:color="auto" w:fill="auto"/>
          </w:tcPr>
          <w:p w14:paraId="231BB5E2" w14:textId="6A7B88B2" w:rsidR="00A81EF0" w:rsidRDefault="00A3402D" w:rsidP="006464E6">
            <w:pPr>
              <w:spacing w:line="360" w:lineRule="auto"/>
            </w:pPr>
            <w:r>
              <w:rPr>
                <w:rFonts w:ascii="Arial" w:hAnsi="Arial" w:cs="Arial"/>
              </w:rPr>
              <w:t>88</w:t>
            </w:r>
          </w:p>
        </w:tc>
      </w:tr>
    </w:tbl>
    <w:p w14:paraId="7700F1E6" w14:textId="4C3C0B24" w:rsidR="00A81EF0" w:rsidRDefault="00A3402D" w:rsidP="00A81EF0">
      <w:pPr>
        <w:spacing w:line="360" w:lineRule="auto"/>
      </w:pPr>
      <w:r>
        <w:rPr>
          <w:rFonts w:ascii="Arial" w:hAnsi="Arial" w:cs="Arial"/>
        </w:rPr>
        <w:t xml:space="preserve"> 22.0.     </w:t>
      </w:r>
      <w:r w:rsidRPr="00A3402D">
        <w:rPr>
          <w:rFonts w:ascii="Arial" w:hAnsi="Arial" w:cs="Arial"/>
        </w:rPr>
        <w:t>Anexo</w:t>
      </w:r>
      <w:proofErr w:type="gramStart"/>
      <w:r>
        <w:t xml:space="preserve">  ...</w:t>
      </w:r>
      <w:proofErr w:type="gramEnd"/>
      <w:r>
        <w:t xml:space="preserve">.....................................................................................                              </w:t>
      </w:r>
      <w:r w:rsidRPr="00A3402D">
        <w:rPr>
          <w:rFonts w:ascii="Arial" w:hAnsi="Arial" w:cs="Arial"/>
        </w:rPr>
        <w:t xml:space="preserve"> 89</w:t>
      </w:r>
    </w:p>
    <w:p w14:paraId="7A4CEF2D" w14:textId="77777777" w:rsidR="00A81EF0" w:rsidRDefault="00A81EF0" w:rsidP="00A81EF0">
      <w:pPr>
        <w:rPr>
          <w:rFonts w:ascii="Arial" w:hAnsi="Arial" w:cs="Arial"/>
        </w:rPr>
      </w:pPr>
    </w:p>
    <w:p w14:paraId="74807D77" w14:textId="77777777" w:rsidR="00A81EF0" w:rsidRDefault="00A81EF0" w:rsidP="00A81EF0">
      <w:pPr>
        <w:rPr>
          <w:rFonts w:ascii="Arial" w:hAnsi="Arial" w:cs="Arial"/>
        </w:rPr>
      </w:pPr>
    </w:p>
    <w:p w14:paraId="005A42A2" w14:textId="77777777" w:rsidR="00A81EF0" w:rsidRDefault="00A81EF0" w:rsidP="00A81EF0">
      <w:pPr>
        <w:rPr>
          <w:rFonts w:ascii="Arial" w:hAnsi="Arial" w:cs="Arial"/>
        </w:rPr>
      </w:pPr>
    </w:p>
    <w:p w14:paraId="21BAF2D5" w14:textId="7EC6DB96" w:rsidR="00A81EF0" w:rsidRDefault="00A81EF0" w:rsidP="00A81EF0">
      <w:pPr>
        <w:rPr>
          <w:rFonts w:ascii="Arial" w:hAnsi="Arial" w:cs="Arial"/>
        </w:rPr>
      </w:pPr>
    </w:p>
    <w:p w14:paraId="2DE2FC5C" w14:textId="77F81A6E" w:rsidR="008B196E" w:rsidRDefault="008B196E" w:rsidP="00A81EF0">
      <w:pPr>
        <w:rPr>
          <w:rFonts w:ascii="Arial" w:hAnsi="Arial" w:cs="Arial"/>
        </w:rPr>
      </w:pPr>
    </w:p>
    <w:p w14:paraId="041AD2F8" w14:textId="77777777" w:rsidR="008B196E" w:rsidRDefault="008B196E" w:rsidP="00A81EF0">
      <w:pPr>
        <w:rPr>
          <w:rFonts w:ascii="Arial" w:hAnsi="Arial" w:cs="Arial"/>
        </w:rPr>
      </w:pPr>
    </w:p>
    <w:p w14:paraId="693C4998" w14:textId="77777777" w:rsidR="00207EF7" w:rsidRDefault="00207EF7" w:rsidP="00A81EF0">
      <w:pPr>
        <w:rPr>
          <w:rFonts w:ascii="Arial" w:hAnsi="Arial" w:cs="Arial"/>
        </w:rPr>
        <w:sectPr w:rsidR="00207EF7" w:rsidSect="00D646EC">
          <w:pgSz w:w="11906" w:h="16838"/>
          <w:pgMar w:top="1418" w:right="1134" w:bottom="1418" w:left="1134" w:header="709" w:footer="709" w:gutter="0"/>
          <w:cols w:space="708"/>
          <w:docGrid w:linePitch="360"/>
        </w:sectPr>
      </w:pPr>
    </w:p>
    <w:p w14:paraId="1F23445B" w14:textId="77777777" w:rsidR="00A81EF0" w:rsidRDefault="00A81EF0" w:rsidP="00C7126F">
      <w:pPr>
        <w:pStyle w:val="Ttulo1"/>
        <w:numPr>
          <w:ilvl w:val="0"/>
          <w:numId w:val="0"/>
        </w:numPr>
        <w:jc w:val="both"/>
      </w:pPr>
      <w:r>
        <w:rPr>
          <w:rFonts w:ascii="Arial" w:hAnsi="Arial" w:cs="Arial"/>
          <w:sz w:val="24"/>
        </w:rPr>
        <w:lastRenderedPageBreak/>
        <w:t>1.0. Introdução</w:t>
      </w:r>
    </w:p>
    <w:p w14:paraId="27022AE8" w14:textId="77777777" w:rsidR="00A81EF0" w:rsidRDefault="00A81EF0" w:rsidP="00A81EF0"/>
    <w:p w14:paraId="1934C393" w14:textId="77777777" w:rsidR="00A81EF0" w:rsidRDefault="00A81EF0" w:rsidP="00A81EF0">
      <w:pPr>
        <w:jc w:val="both"/>
        <w:rPr>
          <w:rFonts w:ascii="Arial" w:hAnsi="Arial" w:cs="Arial"/>
        </w:rPr>
      </w:pPr>
    </w:p>
    <w:p w14:paraId="183FA836" w14:textId="3D01001E" w:rsidR="00A81EF0" w:rsidRDefault="00A81EF0" w:rsidP="00A81EF0">
      <w:pPr>
        <w:spacing w:line="360" w:lineRule="auto"/>
        <w:jc w:val="both"/>
        <w:rPr>
          <w:rFonts w:ascii="Arial" w:eastAsia="Arial" w:hAnsi="Arial" w:cs="Arial"/>
        </w:rPr>
      </w:pPr>
      <w:r>
        <w:rPr>
          <w:rFonts w:ascii="Arial" w:hAnsi="Arial" w:cs="Arial"/>
        </w:rPr>
        <w:tab/>
        <w:t xml:space="preserve">Os cursos de graduação devem possuir um projeto pedagógico que demonstre claramente como o conjunto de atividades previstas garantirá o perfil desejado de seus formandos, o desenvolvimento de suas competências e habilidades esperadas e a coexistência de relações entre a teoria e a prática, como forma de fortalecer o conjunto de elementos fundamentais para a aquisição de conhecimentos necessários à prática profissional, capacitando o profissional a adaptar-se de modo flexível, crítico e criativo às novas situações (Resolução do MEC Nº 4 de 02/02/2006). </w:t>
      </w:r>
    </w:p>
    <w:p w14:paraId="5D24CFDF" w14:textId="01AB196C" w:rsidR="00A81EF0" w:rsidRDefault="00A81EF0" w:rsidP="00A81EF0">
      <w:pPr>
        <w:spacing w:line="360" w:lineRule="auto"/>
        <w:ind w:firstLine="708"/>
        <w:jc w:val="both"/>
        <w:rPr>
          <w:rFonts w:ascii="Arial" w:hAnsi="Arial" w:cs="Arial"/>
        </w:rPr>
      </w:pPr>
      <w:r>
        <w:rPr>
          <w:rFonts w:ascii="Arial" w:eastAsia="Arial" w:hAnsi="Arial" w:cs="Arial"/>
        </w:rPr>
        <w:t xml:space="preserve"> </w:t>
      </w:r>
      <w:r>
        <w:rPr>
          <w:rFonts w:ascii="Arial" w:hAnsi="Arial" w:cs="Arial"/>
        </w:rPr>
        <w:t>Para definir o perfil do profissional a ser formado é n</w:t>
      </w:r>
      <w:r w:rsidR="004B131A">
        <w:rPr>
          <w:rFonts w:ascii="Arial" w:hAnsi="Arial" w:cs="Arial"/>
        </w:rPr>
        <w:t xml:space="preserve">ecessário </w:t>
      </w:r>
      <w:r>
        <w:rPr>
          <w:rFonts w:ascii="Arial" w:hAnsi="Arial" w:cs="Arial"/>
        </w:rPr>
        <w:t>explicitar os pressupostos teóricos metodológicos, envolvendo concepção de educação, ensino, aprendizagem, avaliação, c</w:t>
      </w:r>
      <w:r w:rsidR="004B131A">
        <w:rPr>
          <w:rFonts w:ascii="Arial" w:hAnsi="Arial" w:cs="Arial"/>
        </w:rPr>
        <w:t>urrículo, interdisciplinaridade e</w:t>
      </w:r>
      <w:r>
        <w:rPr>
          <w:rFonts w:ascii="Arial" w:hAnsi="Arial" w:cs="Arial"/>
        </w:rPr>
        <w:t xml:space="preserve"> definição teórica da prática profissional (BAFFI, 2002). Neste sentido toda instituição de ensino deve elaborar os projetos pedagógicos de seus cursos, os quais segundo SIQUEIRA (2002)</w:t>
      </w:r>
      <w:r w:rsidR="000F58A7">
        <w:rPr>
          <w:rFonts w:ascii="Arial" w:hAnsi="Arial" w:cs="Arial"/>
        </w:rPr>
        <w:t xml:space="preserve"> são</w:t>
      </w:r>
      <w:r>
        <w:rPr>
          <w:rFonts w:ascii="Arial" w:hAnsi="Arial" w:cs="Arial"/>
        </w:rPr>
        <w:t xml:space="preserve"> propostas de educação que devem expressar uma realidade concreta indicando para onde o processo de ensino/aprendizado deve ser conduzido</w:t>
      </w:r>
      <w:r w:rsidR="004B131A">
        <w:rPr>
          <w:rFonts w:ascii="Arial" w:hAnsi="Arial" w:cs="Arial"/>
        </w:rPr>
        <w:t>.</w:t>
      </w:r>
    </w:p>
    <w:p w14:paraId="18AB396C" w14:textId="3D8308D2" w:rsidR="00A81EF0" w:rsidRPr="00C26624" w:rsidRDefault="00A81EF0" w:rsidP="004B131A">
      <w:pPr>
        <w:spacing w:line="360" w:lineRule="auto"/>
        <w:ind w:firstLine="708"/>
        <w:jc w:val="both"/>
        <w:rPr>
          <w:rFonts w:ascii="Arial" w:hAnsi="Arial" w:cs="Arial"/>
        </w:rPr>
      </w:pPr>
      <w:r>
        <w:rPr>
          <w:rFonts w:ascii="Arial" w:hAnsi="Arial" w:cs="Arial"/>
        </w:rPr>
        <w:t xml:space="preserve">A legislação atual coloca como exigência para os cursos de graduação a elaboração de um projeto pedagógico, o qual deve demonstrar o conjunto de atividades desenvolvidas e o perfil dos ingressos bem como o </w:t>
      </w:r>
      <w:r w:rsidR="0065652E">
        <w:rPr>
          <w:rFonts w:ascii="Arial" w:hAnsi="Arial" w:cs="Arial"/>
        </w:rPr>
        <w:t>desenvolvimento das competências</w:t>
      </w:r>
      <w:r>
        <w:rPr>
          <w:rFonts w:ascii="Arial" w:hAnsi="Arial" w:cs="Arial"/>
        </w:rPr>
        <w:t xml:space="preserve"> e habilidades esperadas. Pretende-se com este Projeto Pedagógico firmar um documento que represente uma síntese do curso de graduação em Zootecnia da Universidade Estadual do Norte Fluminense Darcy Ribeiro, em termos de perfil profissional, visão acadêmica, organização didático pedagógica, além de </w:t>
      </w:r>
      <w:r w:rsidR="000F58A7">
        <w:rPr>
          <w:rFonts w:ascii="Arial" w:hAnsi="Arial" w:cs="Arial"/>
        </w:rPr>
        <w:t>infraestrutura</w:t>
      </w:r>
      <w:r>
        <w:rPr>
          <w:rFonts w:ascii="Arial" w:hAnsi="Arial" w:cs="Arial"/>
        </w:rPr>
        <w:t xml:space="preserve"> geral e específica, disponibilizada ao discente. </w:t>
      </w:r>
    </w:p>
    <w:p w14:paraId="0E4F206E" w14:textId="77777777" w:rsidR="00A81EF0" w:rsidRDefault="00A81EF0" w:rsidP="00A81EF0">
      <w:pPr>
        <w:spacing w:line="360" w:lineRule="auto"/>
        <w:ind w:firstLine="708"/>
        <w:jc w:val="both"/>
        <w:rPr>
          <w:rFonts w:ascii="Arial" w:eastAsia="Arial" w:hAnsi="Arial" w:cs="Arial"/>
        </w:rPr>
      </w:pPr>
      <w:r>
        <w:rPr>
          <w:rFonts w:ascii="Arial" w:hAnsi="Arial" w:cs="Arial"/>
        </w:rPr>
        <w:t>É importante salientar que este documento considera a acelerada evolução dos processos tecnológicos o que faz com que certos conceitos se tornem obsoletos com o tempo. Portanto, são necessárias periódicas avaliações e reformulações, em consonância com o contexto técnico, político, econômico e social, bem como com a legislação vigente.</w:t>
      </w:r>
    </w:p>
    <w:p w14:paraId="6DBDB46A" w14:textId="3EB97654" w:rsidR="00A81EF0" w:rsidRDefault="00A81EF0" w:rsidP="00207EF7">
      <w:pPr>
        <w:autoSpaceDE w:val="0"/>
        <w:spacing w:line="360" w:lineRule="auto"/>
        <w:ind w:firstLine="708"/>
        <w:jc w:val="both"/>
        <w:rPr>
          <w:rFonts w:ascii="Arial" w:hAnsi="Arial" w:cs="Arial"/>
        </w:rPr>
      </w:pPr>
      <w:r>
        <w:rPr>
          <w:rFonts w:ascii="Arial" w:eastAsia="Arial" w:hAnsi="Arial" w:cs="Arial"/>
        </w:rPr>
        <w:t xml:space="preserve"> </w:t>
      </w:r>
      <w:r>
        <w:rPr>
          <w:rFonts w:ascii="Arial" w:hAnsi="Arial" w:cs="Arial"/>
        </w:rPr>
        <w:t>Como o objetivo deste projeto é nortear todas as ações da Coordenação do Curso, este deverá ser exequível, dinâmico e flexível. Alterações nas normas do curso, em disciplinas ou na matriz curricular, deverão ser aprovadas em sequência: pelo Colegiado do Curso de Zootecnia, pelo Conselho de Centro do CCTA (CON</w:t>
      </w:r>
      <w:r w:rsidR="004B131A">
        <w:rPr>
          <w:rFonts w:ascii="Arial" w:hAnsi="Arial" w:cs="Arial"/>
        </w:rPr>
        <w:t>CEN) e pela Câmara de Graduação</w:t>
      </w:r>
      <w:r w:rsidR="003A0201">
        <w:rPr>
          <w:rFonts w:ascii="Arial" w:hAnsi="Arial" w:cs="Arial"/>
        </w:rPr>
        <w:t>.</w:t>
      </w:r>
    </w:p>
    <w:p w14:paraId="05F827B4" w14:textId="77777777" w:rsidR="0034677D" w:rsidRDefault="0034677D" w:rsidP="00207EF7">
      <w:pPr>
        <w:autoSpaceDE w:val="0"/>
        <w:spacing w:line="360" w:lineRule="auto"/>
        <w:ind w:firstLine="708"/>
        <w:jc w:val="both"/>
        <w:rPr>
          <w:rFonts w:ascii="Arial" w:hAnsi="Arial" w:cs="Arial"/>
          <w:b/>
          <w:bCs/>
        </w:rPr>
      </w:pPr>
    </w:p>
    <w:p w14:paraId="21BF352E" w14:textId="77777777" w:rsidR="00A81EF0" w:rsidRDefault="00A81EF0" w:rsidP="00A81EF0">
      <w:pPr>
        <w:spacing w:line="360" w:lineRule="auto"/>
        <w:jc w:val="both"/>
        <w:rPr>
          <w:rFonts w:ascii="Arial" w:hAnsi="Arial" w:cs="Arial"/>
          <w:b/>
          <w:bCs/>
        </w:rPr>
      </w:pPr>
      <w:r>
        <w:rPr>
          <w:rFonts w:ascii="Arial" w:hAnsi="Arial" w:cs="Arial"/>
          <w:b/>
          <w:bCs/>
        </w:rPr>
        <w:lastRenderedPageBreak/>
        <w:t>2.0. A UENF</w:t>
      </w:r>
    </w:p>
    <w:p w14:paraId="3F67E420" w14:textId="77777777" w:rsidR="00A81EF0" w:rsidRDefault="00A81EF0" w:rsidP="00A81EF0">
      <w:pPr>
        <w:spacing w:line="360" w:lineRule="auto"/>
        <w:jc w:val="both"/>
        <w:rPr>
          <w:rFonts w:ascii="Arial" w:hAnsi="Arial" w:cs="Arial"/>
          <w:b/>
          <w:bCs/>
        </w:rPr>
      </w:pPr>
    </w:p>
    <w:p w14:paraId="0FA7853B" w14:textId="77777777" w:rsidR="00A81EF0" w:rsidRDefault="00A81EF0" w:rsidP="00A81EF0">
      <w:pPr>
        <w:spacing w:line="360" w:lineRule="auto"/>
        <w:jc w:val="both"/>
        <w:rPr>
          <w:rFonts w:ascii="Arial" w:hAnsi="Arial" w:cs="Arial"/>
          <w:b/>
          <w:bCs/>
        </w:rPr>
      </w:pPr>
      <w:r>
        <w:rPr>
          <w:rFonts w:ascii="Arial" w:hAnsi="Arial" w:cs="Arial"/>
          <w:b/>
          <w:bCs/>
        </w:rPr>
        <w:t>2.1. Histórico</w:t>
      </w:r>
    </w:p>
    <w:p w14:paraId="28AEE79A" w14:textId="77777777" w:rsidR="00A81EF0" w:rsidRDefault="00A81EF0" w:rsidP="00A81EF0">
      <w:pPr>
        <w:spacing w:line="360" w:lineRule="auto"/>
        <w:jc w:val="both"/>
        <w:rPr>
          <w:rFonts w:ascii="Arial" w:hAnsi="Arial" w:cs="Arial"/>
          <w:b/>
          <w:bCs/>
        </w:rPr>
      </w:pPr>
    </w:p>
    <w:p w14:paraId="58F7B724" w14:textId="77777777" w:rsidR="00A81EF0" w:rsidRPr="00AF3CA4" w:rsidRDefault="00A81EF0" w:rsidP="00A81EF0">
      <w:pPr>
        <w:autoSpaceDE w:val="0"/>
        <w:spacing w:line="360" w:lineRule="auto"/>
        <w:ind w:firstLine="708"/>
        <w:jc w:val="both"/>
        <w:rPr>
          <w:rFonts w:ascii="Arial" w:hAnsi="Arial" w:cs="Arial"/>
        </w:rPr>
      </w:pPr>
      <w:r w:rsidRPr="00AF3CA4">
        <w:rPr>
          <w:rFonts w:ascii="Arial" w:hAnsi="Arial" w:cs="Arial"/>
        </w:rPr>
        <w:t>A implantação de uma universidade pública já era um sonho antigo da população de Campos dos Goytacazes (RJ) quando uma mobilização da sociedade organizada conseguiu incluir na Constituição Estadual de 1989 uma emenda popular prevendo a criação da Universidade Estadual do Norte Fluminense. O movimento envolveu entidades, associações e lideranças políticas.</w:t>
      </w:r>
    </w:p>
    <w:p w14:paraId="3239C2C3" w14:textId="77777777" w:rsidR="00A81EF0" w:rsidRPr="00AF3CA4" w:rsidRDefault="00A81EF0" w:rsidP="00A81EF0">
      <w:pPr>
        <w:autoSpaceDE w:val="0"/>
        <w:spacing w:line="360" w:lineRule="auto"/>
        <w:ind w:firstLine="708"/>
        <w:jc w:val="both"/>
        <w:rPr>
          <w:rFonts w:ascii="Arial" w:hAnsi="Arial" w:cs="Arial"/>
        </w:rPr>
      </w:pPr>
      <w:r w:rsidRPr="00AF3CA4">
        <w:rPr>
          <w:rFonts w:ascii="Arial" w:hAnsi="Arial" w:cs="Arial"/>
        </w:rPr>
        <w:t>No início da década de 1990, o grande desafio do movimento popular pró-UENF foi cumprir o prazo legal para a criação da Universidade, que se extinguiria em 1990. Após um intenso esforço coletivo de sensibilização das autoridades, finalmente foi aprovada pela Assembleia Legislativa a lei 1.740 de criação da UENF, sancionada pelo então governador Moreira Franco em 08/11/1990. A lei autorizava o Poder Executivo a criar a Universidade Estadual do Norte Fluminense - UENF, com sede em Campos dos Goytacazes.</w:t>
      </w:r>
    </w:p>
    <w:p w14:paraId="306B6D31" w14:textId="413635B9" w:rsidR="00A81EF0" w:rsidRDefault="008B09B9" w:rsidP="00B76545">
      <w:pPr>
        <w:autoSpaceDE w:val="0"/>
        <w:spacing w:line="360" w:lineRule="auto"/>
        <w:ind w:firstLine="708"/>
        <w:jc w:val="both"/>
        <w:rPr>
          <w:rFonts w:ascii="Arial" w:hAnsi="Arial" w:cs="Arial"/>
          <w:color w:val="000000"/>
        </w:rPr>
      </w:pPr>
      <w:r>
        <w:rPr>
          <w:rFonts w:ascii="Arial" w:hAnsi="Arial" w:cs="Arial"/>
        </w:rPr>
        <w:t>Em 1991, o recém-</w:t>
      </w:r>
      <w:r w:rsidR="00A81EF0" w:rsidRPr="00AF3CA4">
        <w:rPr>
          <w:rFonts w:ascii="Arial" w:hAnsi="Arial" w:cs="Arial"/>
        </w:rPr>
        <w:t xml:space="preserve">empossado governador do Estado Leonel Brizola delegou ao professor e senador Darcy Ribeiro a tarefa de conceber o modelo da nova universidade e de coordenar os trabalhos de sua implantação. Em 27/02/1991, o Decreto 16.357 criou a UENF e aprovou seu Estatuto. Em 23 de dezembro de 1991, o decreto </w:t>
      </w:r>
      <w:proofErr w:type="gramStart"/>
      <w:r w:rsidR="00A81EF0" w:rsidRPr="00AF3CA4">
        <w:rPr>
          <w:rFonts w:ascii="Arial" w:hAnsi="Arial" w:cs="Arial"/>
        </w:rPr>
        <w:t>nº.</w:t>
      </w:r>
      <w:proofErr w:type="gramEnd"/>
      <w:r w:rsidR="00A81EF0" w:rsidRPr="00AF3CA4">
        <w:rPr>
          <w:rFonts w:ascii="Arial" w:hAnsi="Arial" w:cs="Arial"/>
        </w:rPr>
        <w:t xml:space="preserve">17.206 instituiu, junto à Secretaria Extraordinária de Programas Especiais, a Comissão Acadêmica de Implantação, sob a “chancela” do senador Darcy Ribeiro. Ao receber a missão de fundar a UENF, Darcy Ribeiro concebeu um modelo inovador, onde os departamentos - que, na Universidade de Brasília, já tinham representado um avanço ao substituir as cátedras - dariam lugar a laboratórios temáticos e multidisciplinares como célula da vida acadêmica. Darcy Ribeiro cercou-se de pensadores e pesquisadores renomados para elaborar o projeto e o estatuto da UENF e apresentou-a como a 'Universidade do Terceiro Milênio'. Previu a presença da UENF não só em Campos, mas como uma instituição </w:t>
      </w:r>
      <w:proofErr w:type="spellStart"/>
      <w:r w:rsidR="00A81EF0" w:rsidRPr="00AF3CA4">
        <w:rPr>
          <w:rFonts w:ascii="Arial" w:hAnsi="Arial" w:cs="Arial"/>
        </w:rPr>
        <w:t>multicampi</w:t>
      </w:r>
      <w:proofErr w:type="spellEnd"/>
      <w:r w:rsidR="00A81EF0" w:rsidRPr="00AF3CA4">
        <w:rPr>
          <w:rFonts w:ascii="Arial" w:hAnsi="Arial" w:cs="Arial"/>
        </w:rPr>
        <w:t>, com centros e</w:t>
      </w:r>
      <w:r w:rsidR="00AA0B3A" w:rsidRPr="00AF3CA4">
        <w:rPr>
          <w:rFonts w:ascii="Arial" w:hAnsi="Arial" w:cs="Arial"/>
        </w:rPr>
        <w:t xml:space="preserve"> </w:t>
      </w:r>
      <w:r w:rsidR="00A81EF0" w:rsidRPr="00AF3CA4">
        <w:rPr>
          <w:rFonts w:ascii="Arial" w:hAnsi="Arial" w:cs="Arial"/>
        </w:rPr>
        <w:t xml:space="preserve">laboratórios distribuídos </w:t>
      </w:r>
      <w:r w:rsidR="00AC0AB0" w:rsidRPr="00AF3CA4">
        <w:rPr>
          <w:rFonts w:ascii="Arial" w:hAnsi="Arial" w:cs="Arial"/>
        </w:rPr>
        <w:t xml:space="preserve">em outras </w:t>
      </w:r>
      <w:r w:rsidR="00A81EF0" w:rsidRPr="00AF3CA4">
        <w:rPr>
          <w:rFonts w:ascii="Arial" w:hAnsi="Arial" w:cs="Arial"/>
        </w:rPr>
        <w:t>cidades do Norte e Noroeste Fluminense, conforme as respectivas vocações regionais.</w:t>
      </w:r>
    </w:p>
    <w:p w14:paraId="2448C9F8" w14:textId="77777777" w:rsidR="00A81EF0" w:rsidRDefault="00A81EF0" w:rsidP="00A81EF0">
      <w:pPr>
        <w:autoSpaceDE w:val="0"/>
        <w:spacing w:line="360" w:lineRule="auto"/>
        <w:ind w:firstLine="708"/>
        <w:jc w:val="both"/>
        <w:rPr>
          <w:rFonts w:ascii="Arial" w:hAnsi="Arial" w:cs="Arial"/>
          <w:color w:val="333333"/>
        </w:rPr>
      </w:pPr>
      <w:r>
        <w:rPr>
          <w:rFonts w:ascii="Arial" w:hAnsi="Arial" w:cs="Arial"/>
          <w:color w:val="000000"/>
        </w:rPr>
        <w:t xml:space="preserve">Ao projetar a UENF, Darcy Ribeiro tinha em mente uma universidade moderna, capaz de dominar, transmitir conjunta e integralmente as novas ciências e tecnologias, além de garantir ao interior Fluminense os instrumentos técnicos, científicos e pessoais qualificados indispensáveis para o desenvolvimento das atividades produtivas. A UENF foi </w:t>
      </w:r>
      <w:r>
        <w:rPr>
          <w:rFonts w:ascii="Arial" w:hAnsi="Arial" w:cs="Arial"/>
          <w:color w:val="000000"/>
        </w:rPr>
        <w:lastRenderedPageBreak/>
        <w:t>criada, então, com objetivo primordial de elevar o desenvolvimento científico-educacional e socioeconômico da região.</w:t>
      </w:r>
    </w:p>
    <w:p w14:paraId="1778E86B" w14:textId="77777777" w:rsidR="00A81EF0" w:rsidRDefault="00A81EF0" w:rsidP="00A81EF0">
      <w:pPr>
        <w:autoSpaceDE w:val="0"/>
        <w:spacing w:line="360" w:lineRule="auto"/>
        <w:ind w:firstLine="708"/>
        <w:jc w:val="both"/>
        <w:rPr>
          <w:rFonts w:ascii="Arial" w:hAnsi="Arial" w:cs="Arial"/>
          <w:color w:val="000000"/>
        </w:rPr>
      </w:pPr>
      <w:r w:rsidRPr="00FE1F80">
        <w:rPr>
          <w:rFonts w:ascii="Arial" w:hAnsi="Arial" w:cs="Arial"/>
        </w:rPr>
        <w:t xml:space="preserve">O primeiro vestibular para a UENF foi realizado em </w:t>
      </w:r>
      <w:proofErr w:type="gramStart"/>
      <w:r w:rsidRPr="00FE1F80">
        <w:rPr>
          <w:rFonts w:ascii="Arial" w:hAnsi="Arial" w:cs="Arial"/>
        </w:rPr>
        <w:t>3</w:t>
      </w:r>
      <w:proofErr w:type="gramEnd"/>
      <w:r w:rsidRPr="00FE1F80">
        <w:rPr>
          <w:rFonts w:ascii="Arial" w:hAnsi="Arial" w:cs="Arial"/>
        </w:rPr>
        <w:t xml:space="preserve"> de junho de 1993. </w:t>
      </w:r>
      <w:r>
        <w:rPr>
          <w:rFonts w:ascii="Arial" w:hAnsi="Arial" w:cs="Arial"/>
          <w:color w:val="000000"/>
        </w:rPr>
        <w:t>Em julho de 1993, foram instituídos os laboratórios e os quatro centros de pesquisa — o Centro de Ciência e Tecnologia (CCT), o Centro de Biociências e Biotecnologia (CBB), o Centro de Ciências e Tecnologias Agropecuárias (CCTA) e o Centro de Ciências Humanas (CCH). Nesses centros, foram concentradas as atividades de ensino e pesquisa em nível de graduação e pós-graduação.</w:t>
      </w:r>
    </w:p>
    <w:p w14:paraId="147902A0" w14:textId="29856E80" w:rsidR="00A81EF0" w:rsidRPr="00C32AD9" w:rsidRDefault="00A81EF0" w:rsidP="00A81EF0">
      <w:pPr>
        <w:autoSpaceDE w:val="0"/>
        <w:spacing w:line="360" w:lineRule="auto"/>
        <w:ind w:firstLine="708"/>
        <w:jc w:val="both"/>
        <w:rPr>
          <w:rFonts w:ascii="Arial" w:hAnsi="Arial" w:cs="Arial"/>
        </w:rPr>
      </w:pPr>
      <w:r>
        <w:rPr>
          <w:rFonts w:ascii="Arial" w:hAnsi="Arial" w:cs="Arial"/>
          <w:color w:val="000000"/>
        </w:rPr>
        <w:t xml:space="preserve">Em virtude da decisão de contratar apenas docentes portadores do título de Doutor e com experiência acadêmica, a UENF rapidamente passou a oferecer programas de pós-graduação de alto nível. As Atividades de Pesquisa e Pós-graduação iniciaram-se na UENF praticamente com o início da instituição, em agosto de 1993, quando chegaram a Campos dos Goytacazes os primeiros Grupos de Pesquisa, que imediatamente se dedicaram aos trabalhos de montagem de laboratórios de pesquisa e a implantação dos programas de ensino. </w:t>
      </w:r>
      <w:r w:rsidRPr="00C32AD9">
        <w:rPr>
          <w:rFonts w:ascii="Arial" w:hAnsi="Arial" w:cs="Arial"/>
        </w:rPr>
        <w:t>A primeira aula no campus da UENF foi ministrada aos 16 de agosto de 1993, data afinal definida como a da implantação ou “aniversário” da Universidade.</w:t>
      </w:r>
    </w:p>
    <w:p w14:paraId="01667EFC"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 xml:space="preserve">Aos 08 de dezembro de 1993 foi inaugurada a Casa de Cultura Villa Maria, instalada em palacete de estilo eclético de 1918. Símbolo da união umbilical da UENF com a sociedade de Campos, o casarão tinha sido deixado em testamento pela senhora Maria Tinoco Queiroz - conhecida como D. </w:t>
      </w:r>
      <w:proofErr w:type="spellStart"/>
      <w:r>
        <w:rPr>
          <w:rFonts w:ascii="Arial" w:hAnsi="Arial" w:cs="Arial"/>
          <w:color w:val="000000"/>
        </w:rPr>
        <w:t>Finazinha</w:t>
      </w:r>
      <w:proofErr w:type="spellEnd"/>
      <w:r>
        <w:rPr>
          <w:rFonts w:ascii="Arial" w:hAnsi="Arial" w:cs="Arial"/>
          <w:color w:val="000000"/>
        </w:rPr>
        <w:t>, falecida em dezembro de 1970 - para ser a sede de uma futura universidade. Hoje se constitui um centro cultural universitário de grande importância em Campos.</w:t>
      </w:r>
    </w:p>
    <w:p w14:paraId="54222844" w14:textId="13ED8E83"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 xml:space="preserve">Somente em 1998 foram realizados os concursos públicos para regularização da situação trabalhista dos docentes e demais servidores. Até então, a Universidade era subordinada administrativamente a uma fundação estatal - Fundação Estadual do Norte Fluminense (FENORTE). A conquista da autonomia administrativa, marco histórico da jovem universidade, veio após intensa luta política de professores, estudantes e servidores técnico-administrativos, com apoio da comunidade campista e setores importantes da imprensa, especialmente durante os anos de 1999 a 2001. </w:t>
      </w:r>
      <w:r w:rsidRPr="00715D67">
        <w:rPr>
          <w:rFonts w:ascii="Arial" w:hAnsi="Arial" w:cs="Arial"/>
        </w:rPr>
        <w:t xml:space="preserve">“Se a criação da UENF nascera de um movimento épico da sociedade campista, confluindo-se com os mais legítimos anseios da comunidade científica brasileira, a conquista de sua autonomia administrativa e patrimonial seria fruto de uma campanha </w:t>
      </w:r>
      <w:r w:rsidR="000F58A7" w:rsidRPr="00715D67">
        <w:rPr>
          <w:rFonts w:ascii="Arial" w:hAnsi="Arial" w:cs="Arial"/>
        </w:rPr>
        <w:t>heroica</w:t>
      </w:r>
      <w:r w:rsidRPr="00715D67">
        <w:rPr>
          <w:rFonts w:ascii="Arial" w:hAnsi="Arial" w:cs="Arial"/>
        </w:rPr>
        <w:t xml:space="preserve"> da própria comunidade acadêmica, de braços dados com a sociedade regional”.</w:t>
      </w:r>
    </w:p>
    <w:p w14:paraId="56F99C4E" w14:textId="33673513" w:rsidR="00EE4AF7" w:rsidRDefault="00A81EF0" w:rsidP="00EE4AF7">
      <w:pPr>
        <w:autoSpaceDE w:val="0"/>
        <w:spacing w:line="360" w:lineRule="auto"/>
        <w:ind w:firstLine="708"/>
        <w:jc w:val="both"/>
        <w:rPr>
          <w:rFonts w:ascii="Arial" w:hAnsi="Arial" w:cs="Arial"/>
          <w:color w:val="333333"/>
        </w:rPr>
      </w:pPr>
      <w:r>
        <w:rPr>
          <w:rFonts w:ascii="Arial" w:hAnsi="Arial" w:cs="Arial"/>
          <w:color w:val="000000"/>
        </w:rPr>
        <w:lastRenderedPageBreak/>
        <w:t>Em 23 de outubro de 2001, através da Lei complementar n.º 99, sancionada</w:t>
      </w:r>
      <w:r w:rsidR="00EE4AF7" w:rsidRPr="00EE4AF7">
        <w:rPr>
          <w:rFonts w:ascii="Arial" w:hAnsi="Arial" w:cs="Arial"/>
          <w:color w:val="000000"/>
        </w:rPr>
        <w:t xml:space="preserve"> </w:t>
      </w:r>
      <w:r w:rsidR="00EE4AF7">
        <w:rPr>
          <w:rFonts w:ascii="Arial" w:hAnsi="Arial" w:cs="Arial"/>
          <w:color w:val="000000"/>
        </w:rPr>
        <w:t>pelo governador Anthony Garotinho, a Universidade conquista sua autonomia administrativa, separando-se da antiga mantenedora e incorpora o nome do seu fundador, passando a se chamar Universidade Estadual do Norte Fluminense Darcy</w:t>
      </w:r>
      <w:r w:rsidR="00EE4AF7" w:rsidRPr="00EE4AF7">
        <w:rPr>
          <w:rFonts w:ascii="Arial" w:hAnsi="Arial" w:cs="Arial"/>
          <w:color w:val="000000"/>
        </w:rPr>
        <w:t xml:space="preserve"> </w:t>
      </w:r>
      <w:r w:rsidR="00EE4AF7">
        <w:rPr>
          <w:rFonts w:ascii="Arial" w:hAnsi="Arial" w:cs="Arial"/>
          <w:color w:val="000000"/>
        </w:rPr>
        <w:t>Ribeiro, conforme previsto em Lei n.º 2.</w:t>
      </w:r>
      <w:r w:rsidR="00FD2C9C">
        <w:rPr>
          <w:rFonts w:ascii="Arial" w:hAnsi="Arial" w:cs="Arial"/>
          <w:color w:val="000000"/>
        </w:rPr>
        <w:t>786, de 15 de setembro de 1997.</w:t>
      </w:r>
      <w:r w:rsidR="00EE4AF7">
        <w:rPr>
          <w:rFonts w:ascii="Arial" w:hAnsi="Arial" w:cs="Arial"/>
          <w:color w:val="000000"/>
        </w:rPr>
        <w:t xml:space="preserve"> A partir do</w:t>
      </w:r>
      <w:r w:rsidR="00EE4AF7" w:rsidRPr="00EE4AF7">
        <w:rPr>
          <w:rFonts w:ascii="Arial" w:hAnsi="Arial" w:cs="Arial"/>
          <w:color w:val="000000"/>
        </w:rPr>
        <w:t xml:space="preserve"> </w:t>
      </w:r>
      <w:r w:rsidR="00EE4AF7">
        <w:rPr>
          <w:rFonts w:ascii="Arial" w:hAnsi="Arial" w:cs="Arial"/>
          <w:color w:val="000000"/>
        </w:rPr>
        <w:t>reconhecimento de sua autonomia administrativa, a UENF iniciou movimento vigoroso de aproximação com a sociedade regional, incluindo as prefeituras, as agências de desenvolvimento, as instituições de ensino superior e as entidades da sociedade organizada.</w:t>
      </w:r>
    </w:p>
    <w:p w14:paraId="07E86581" w14:textId="77777777" w:rsidR="00A81EF0" w:rsidRPr="00715D67" w:rsidRDefault="00A81EF0" w:rsidP="00A81EF0">
      <w:pPr>
        <w:autoSpaceDE w:val="0"/>
        <w:spacing w:line="360" w:lineRule="auto"/>
        <w:ind w:firstLine="708"/>
        <w:jc w:val="both"/>
        <w:rPr>
          <w:rFonts w:ascii="Arial" w:hAnsi="Arial" w:cs="Arial"/>
        </w:rPr>
      </w:pPr>
      <w:r w:rsidRPr="00715D67">
        <w:rPr>
          <w:rFonts w:ascii="Arial" w:hAnsi="Arial" w:cs="Arial"/>
        </w:rPr>
        <w:t xml:space="preserve">A UENF foi </w:t>
      </w:r>
      <w:proofErr w:type="gramStart"/>
      <w:r w:rsidRPr="00715D67">
        <w:rPr>
          <w:rFonts w:ascii="Arial" w:hAnsi="Arial" w:cs="Arial"/>
        </w:rPr>
        <w:t>a</w:t>
      </w:r>
      <w:proofErr w:type="gramEnd"/>
      <w:r w:rsidRPr="00715D67">
        <w:rPr>
          <w:rFonts w:ascii="Arial" w:hAnsi="Arial" w:cs="Arial"/>
        </w:rPr>
        <w:t xml:space="preserve"> primeira universidade brasileira que todos os professores têm doutorado. A ênfase na pesquisa e na pós-graduação, sem paralelo na história da universidade brasileira, fez da UENF uma universidade para formar cientistas. Por ter obtido o maior percentual de ex-alunos participantes da Iniciação Científica ingressando em cursos de mestrado e doutorado, a UENF ganhou, em 2003, o Prêmio Destaque do Ano na Iniciação Científica, conferido pelo CNPq (Conselho Nacional de Desenvolvimento Científico e Tecnológico).</w:t>
      </w:r>
    </w:p>
    <w:p w14:paraId="57BBE9E2" w14:textId="24A4DB81" w:rsidR="00A81EF0" w:rsidRPr="00715D67" w:rsidRDefault="00A81EF0" w:rsidP="00C57418">
      <w:pPr>
        <w:autoSpaceDE w:val="0"/>
        <w:spacing w:line="360" w:lineRule="auto"/>
        <w:ind w:firstLine="708"/>
        <w:jc w:val="both"/>
        <w:rPr>
          <w:rFonts w:ascii="Arial" w:hAnsi="Arial" w:cs="Arial"/>
        </w:rPr>
      </w:pPr>
      <w:r w:rsidRPr="00715D67">
        <w:rPr>
          <w:rFonts w:ascii="Arial" w:hAnsi="Arial" w:cs="Arial"/>
        </w:rPr>
        <w:t xml:space="preserve">Em 2008, a UENF foi reconhecida pelo MEC como uma das 15 melhores universidades brasileiras, ficando em 12º lugar no </w:t>
      </w:r>
      <w:r w:rsidRPr="00715D67">
        <w:rPr>
          <w:rFonts w:ascii="Arial" w:hAnsi="Arial" w:cs="Arial"/>
          <w:i/>
          <w:iCs/>
        </w:rPr>
        <w:t xml:space="preserve">ranking </w:t>
      </w:r>
      <w:r w:rsidRPr="00715D67">
        <w:rPr>
          <w:rFonts w:ascii="Arial" w:hAnsi="Arial" w:cs="Arial"/>
        </w:rPr>
        <w:t>nacional baseado no IGC</w:t>
      </w:r>
      <w:r w:rsidR="003E35D0">
        <w:rPr>
          <w:rFonts w:ascii="Arial" w:hAnsi="Arial" w:cs="Arial"/>
        </w:rPr>
        <w:t xml:space="preserve">, </w:t>
      </w:r>
      <w:r w:rsidR="003E35D0" w:rsidRPr="00715D67">
        <w:rPr>
          <w:rFonts w:ascii="Arial" w:hAnsi="Arial" w:cs="Arial"/>
        </w:rPr>
        <w:t>Índice Geral de (Cursos do MEC)</w:t>
      </w:r>
      <w:r w:rsidRPr="00715D67">
        <w:rPr>
          <w:rFonts w:ascii="Arial" w:hAnsi="Arial" w:cs="Arial"/>
        </w:rPr>
        <w:t>. O IGC compila num único índice uma série de parâmetros de qualidade da totalidade dos cursos de graduação e pós-graduação de cada instituição. No mesmo ano a UENF recebeu o Prêmio Nacional de Educação em Direitos Humanos, categoria Extensão Universitária, concedido pela Organização dos Estados Ibero-americanos para a Educação, a Ciência e a Cultura (OEI) em parceria com o Ministério da Educação (MEC) e a Secretaria Especial de Direitos Humanos da Presidência da República (SEDH).</w:t>
      </w:r>
    </w:p>
    <w:p w14:paraId="5F0866D4" w14:textId="77777777" w:rsidR="00A81EF0" w:rsidRPr="00715D67" w:rsidRDefault="00A81EF0" w:rsidP="00A81EF0">
      <w:pPr>
        <w:autoSpaceDE w:val="0"/>
        <w:spacing w:line="360" w:lineRule="auto"/>
        <w:ind w:firstLine="708"/>
        <w:jc w:val="both"/>
        <w:rPr>
          <w:rFonts w:ascii="Arial" w:hAnsi="Arial" w:cs="Arial"/>
        </w:rPr>
      </w:pPr>
      <w:r w:rsidRPr="00715D67">
        <w:rPr>
          <w:rFonts w:ascii="Arial" w:hAnsi="Arial" w:cs="Arial"/>
        </w:rPr>
        <w:t>A UENF foi também uma das instituições públicas pioneiras na oferta de cursos de graduação à distância no Brasil. Pela Fundação CECIERJ/Consórcio CEDERJ (Fundação Centro de Ciências e Educação Superior a Distância do Estado o Rio de Janeiro), a UENF foi responsável, no início de 2002, pelo primeiro curso de graduação (licenciatura) em Ciências Biológicas a distância implantado no país.</w:t>
      </w:r>
    </w:p>
    <w:p w14:paraId="605DCA26" w14:textId="77777777" w:rsidR="00A81EF0" w:rsidRPr="00AB76E5" w:rsidRDefault="00A81EF0" w:rsidP="00A81EF0">
      <w:pPr>
        <w:autoSpaceDE w:val="0"/>
        <w:spacing w:line="360" w:lineRule="auto"/>
        <w:ind w:firstLine="708"/>
        <w:jc w:val="both"/>
        <w:rPr>
          <w:rFonts w:ascii="Arial" w:hAnsi="Arial" w:cs="Arial"/>
        </w:rPr>
      </w:pPr>
      <w:r w:rsidRPr="00AB76E5">
        <w:rPr>
          <w:rFonts w:ascii="Arial" w:hAnsi="Arial" w:cs="Arial"/>
        </w:rPr>
        <w:t>Em 2017, a universidade completou 24 anos de existência, e foi considerada a 13ª melhor universidade do Brasil e a segunda do Estado do Rio de Janeiro, segundo os Indicadores de Qualidade da Educação Superior 2015, divulgados em março de 2017, pelo Instituto Nacional de Estudos e Pesquisas E</w:t>
      </w:r>
      <w:r>
        <w:rPr>
          <w:rFonts w:ascii="Arial" w:hAnsi="Arial" w:cs="Arial"/>
        </w:rPr>
        <w:t>ducacionais Anísio Teixeira (Inep</w:t>
      </w:r>
      <w:r w:rsidRPr="00AB76E5">
        <w:rPr>
          <w:rFonts w:ascii="Arial" w:hAnsi="Arial" w:cs="Arial"/>
        </w:rPr>
        <w:t xml:space="preserve">). Ainda em 2017, a UENF recebeu o Prêmio de Destaque na Iniciação Científica 2016 na </w:t>
      </w:r>
      <w:r w:rsidRPr="00AB76E5">
        <w:rPr>
          <w:rFonts w:ascii="Arial" w:hAnsi="Arial" w:cs="Arial"/>
        </w:rPr>
        <w:lastRenderedPageBreak/>
        <w:t>categoria Mérito Institucional, concedido pelo Conselho Nacional de Desenvolvimento Científico e Tecnológico (CNPq).</w:t>
      </w:r>
    </w:p>
    <w:p w14:paraId="09210CAB" w14:textId="77777777" w:rsidR="00A81EF0" w:rsidRDefault="00A81EF0" w:rsidP="00A81EF0">
      <w:pPr>
        <w:autoSpaceDE w:val="0"/>
        <w:spacing w:line="360" w:lineRule="auto"/>
        <w:ind w:firstLine="708"/>
        <w:jc w:val="both"/>
        <w:rPr>
          <w:rFonts w:ascii="Arial" w:hAnsi="Arial" w:cs="Arial"/>
        </w:rPr>
      </w:pPr>
      <w:r>
        <w:rPr>
          <w:rFonts w:ascii="Arial" w:hAnsi="Arial" w:cs="Arial"/>
          <w:color w:val="000000"/>
        </w:rPr>
        <w:t xml:space="preserve">Atualmente, a UENF oferece 19 cursos de graduação, sendo 16 presenciais e 03 à distância (ministrados em parceria com o Consórcio CEDERJ - </w:t>
      </w:r>
      <w:hyperlink r:id="rId10" w:history="1">
        <w:r w:rsidRPr="00F32285">
          <w:rPr>
            <w:rStyle w:val="Hyperlink"/>
            <w:rFonts w:ascii="Arial" w:hAnsi="Arial" w:cs="Arial"/>
          </w:rPr>
          <w:t>http://www.cederj.edu.br/</w:t>
        </w:r>
      </w:hyperlink>
      <w:r>
        <w:rPr>
          <w:rFonts w:ascii="Arial" w:hAnsi="Arial" w:cs="Arial"/>
          <w:color w:val="000000"/>
        </w:rPr>
        <w:t xml:space="preserve">) – EAD. </w:t>
      </w:r>
    </w:p>
    <w:p w14:paraId="53EFAF12" w14:textId="12B52755" w:rsidR="00A81EF0" w:rsidRPr="00B43398" w:rsidRDefault="008B09B9" w:rsidP="00A81EF0">
      <w:pPr>
        <w:autoSpaceDE w:val="0"/>
        <w:spacing w:line="360" w:lineRule="auto"/>
        <w:ind w:firstLine="708"/>
        <w:jc w:val="both"/>
        <w:rPr>
          <w:rFonts w:ascii="Arial" w:hAnsi="Arial" w:cs="Arial"/>
        </w:rPr>
      </w:pPr>
      <w:r>
        <w:rPr>
          <w:rFonts w:ascii="Arial" w:hAnsi="Arial" w:cs="Arial"/>
        </w:rPr>
        <w:t>Dos 20</w:t>
      </w:r>
      <w:r w:rsidR="00A81EF0" w:rsidRPr="00AB76E5">
        <w:rPr>
          <w:rFonts w:ascii="Arial" w:hAnsi="Arial" w:cs="Arial"/>
        </w:rPr>
        <w:t xml:space="preserve"> cursos de graduação atualmente oferecidos pela UENF, onze são de bacharelado (Administração Pública, Agronomia, Ciências Biológicas, Ciências da Computação, Ciências Sociais, Engenharia Civil, Engenharia Metalúrgica, Engenharia de Produção, Engenharia de Exploração e Produção de Petróleo, </w:t>
      </w:r>
      <w:r>
        <w:rPr>
          <w:rFonts w:ascii="Arial" w:hAnsi="Arial" w:cs="Arial"/>
        </w:rPr>
        <w:t xml:space="preserve">Engenharia Meteorológica, </w:t>
      </w:r>
      <w:r w:rsidR="00A81EF0" w:rsidRPr="00AB76E5">
        <w:rPr>
          <w:rFonts w:ascii="Arial" w:hAnsi="Arial" w:cs="Arial"/>
        </w:rPr>
        <w:t xml:space="preserve">Medicina Veterinária e Zootecnia) e oito são licenciaturas: Ciências Biológicas, Química e Pedagogia (presencial e EAD), Física e Matemática (presencial). </w:t>
      </w:r>
      <w:r w:rsidR="00A81EF0" w:rsidRPr="00EE4AF7">
        <w:rPr>
          <w:rFonts w:ascii="Arial" w:hAnsi="Arial" w:cs="Arial"/>
        </w:rPr>
        <w:t>Atualmente (ano de 202</w:t>
      </w:r>
      <w:r w:rsidR="002C28A5" w:rsidRPr="00EE4AF7">
        <w:rPr>
          <w:rFonts w:ascii="Arial" w:hAnsi="Arial" w:cs="Arial"/>
        </w:rPr>
        <w:t>2</w:t>
      </w:r>
      <w:r w:rsidR="00A81EF0">
        <w:rPr>
          <w:rFonts w:ascii="Arial" w:hAnsi="Arial" w:cs="Arial"/>
        </w:rPr>
        <w:t>)</w:t>
      </w:r>
      <w:r w:rsidR="00A81EF0" w:rsidRPr="00B06D5F">
        <w:rPr>
          <w:rFonts w:ascii="Arial" w:hAnsi="Arial" w:cs="Arial"/>
        </w:rPr>
        <w:t xml:space="preserve"> o quadro de docentes permanentes da UENF é composto por 301 professores doutores, além de 558 técnicos administrativos</w:t>
      </w:r>
      <w:r w:rsidR="00A81EF0">
        <w:rPr>
          <w:rFonts w:ascii="Arial" w:hAnsi="Arial" w:cs="Arial"/>
        </w:rPr>
        <w:t xml:space="preserve"> e o </w:t>
      </w:r>
      <w:r w:rsidR="00A81EF0" w:rsidRPr="00B06D5F">
        <w:rPr>
          <w:rFonts w:ascii="Arial" w:hAnsi="Arial" w:cs="Arial"/>
        </w:rPr>
        <w:t>quadro discente da graduação</w:t>
      </w:r>
      <w:r w:rsidR="00A81EF0">
        <w:rPr>
          <w:rFonts w:ascii="Arial" w:hAnsi="Arial" w:cs="Arial"/>
        </w:rPr>
        <w:t xml:space="preserve"> </w:t>
      </w:r>
      <w:r w:rsidR="00A81EF0" w:rsidRPr="00B43398">
        <w:rPr>
          <w:rFonts w:ascii="Arial" w:hAnsi="Arial" w:cs="Arial"/>
        </w:rPr>
        <w:t xml:space="preserve">é formado por </w:t>
      </w:r>
      <w:r w:rsidR="00B43398" w:rsidRPr="00B43398">
        <w:rPr>
          <w:rFonts w:ascii="Arial" w:hAnsi="Arial" w:cs="Arial"/>
        </w:rPr>
        <w:t>5190</w:t>
      </w:r>
      <w:r w:rsidR="00A81EF0" w:rsidRPr="00B43398">
        <w:rPr>
          <w:rFonts w:ascii="Arial" w:hAnsi="Arial" w:cs="Arial"/>
        </w:rPr>
        <w:t xml:space="preserve"> alunos, sendo </w:t>
      </w:r>
      <w:r w:rsidR="00B43398" w:rsidRPr="00B43398">
        <w:rPr>
          <w:rFonts w:ascii="Arial" w:hAnsi="Arial" w:cs="Arial"/>
        </w:rPr>
        <w:t>2000</w:t>
      </w:r>
      <w:r w:rsidR="00A81EF0" w:rsidRPr="00B43398">
        <w:rPr>
          <w:rFonts w:ascii="Arial" w:hAnsi="Arial" w:cs="Arial"/>
        </w:rPr>
        <w:t xml:space="preserve"> dos cursos presenciais e </w:t>
      </w:r>
      <w:r w:rsidR="00B43398" w:rsidRPr="00B43398">
        <w:rPr>
          <w:rFonts w:ascii="Arial" w:hAnsi="Arial" w:cs="Arial"/>
        </w:rPr>
        <w:t>3190</w:t>
      </w:r>
      <w:r w:rsidR="00A81EF0" w:rsidRPr="00B43398">
        <w:rPr>
          <w:rFonts w:ascii="Arial" w:hAnsi="Arial" w:cs="Arial"/>
        </w:rPr>
        <w:t xml:space="preserve"> dos cursos EAD.</w:t>
      </w:r>
    </w:p>
    <w:p w14:paraId="2D1C3329" w14:textId="01F8A923" w:rsidR="00A81EF0" w:rsidRPr="00983A40" w:rsidRDefault="00A81EF0" w:rsidP="00A81EF0">
      <w:pPr>
        <w:autoSpaceDE w:val="0"/>
        <w:spacing w:line="360" w:lineRule="auto"/>
        <w:ind w:firstLine="708"/>
        <w:jc w:val="both"/>
        <w:rPr>
          <w:rFonts w:ascii="Arial" w:hAnsi="Arial" w:cs="Arial"/>
        </w:rPr>
      </w:pPr>
      <w:r>
        <w:rPr>
          <w:rFonts w:ascii="Arial" w:hAnsi="Arial" w:cs="Arial"/>
          <w:color w:val="FF0000"/>
        </w:rPr>
        <w:t xml:space="preserve"> </w:t>
      </w:r>
      <w:r>
        <w:rPr>
          <w:rFonts w:ascii="Arial" w:hAnsi="Arial" w:cs="Arial"/>
        </w:rPr>
        <w:t xml:space="preserve">Na UENF existem 15 programas de pós-graduação recomendados pela CAPES, </w:t>
      </w:r>
      <w:r w:rsidR="00E94E2F">
        <w:rPr>
          <w:rFonts w:ascii="Arial" w:hAnsi="Arial" w:cs="Arial"/>
        </w:rPr>
        <w:t>13</w:t>
      </w:r>
      <w:r>
        <w:rPr>
          <w:rFonts w:ascii="Arial" w:hAnsi="Arial" w:cs="Arial"/>
        </w:rPr>
        <w:t xml:space="preserve"> programas aos níveis de mestrado e doutorado: Biociências e Biotecnologia, Biotecnologia Vegetal, Ciência Animal, Cognição e Linguagem, Ciências Naturais, Ecologia e Recursos Naturais, Engenharia Civil, Engenharia de</w:t>
      </w:r>
      <w:r w:rsidR="00F93E25">
        <w:rPr>
          <w:rFonts w:ascii="Arial" w:hAnsi="Arial" w:cs="Arial"/>
        </w:rPr>
        <w:t xml:space="preserve"> Reservatório e de Exploração, </w:t>
      </w:r>
      <w:r>
        <w:rPr>
          <w:rFonts w:ascii="Arial" w:hAnsi="Arial" w:cs="Arial"/>
        </w:rPr>
        <w:t xml:space="preserve">Engenharia e Ciências dos Materiais, Genética e Melhoramento de Plantas, Políticas Sociais, Produção Vegetal e Sociologia Política. </w:t>
      </w:r>
      <w:r w:rsidRPr="00983A40">
        <w:rPr>
          <w:rFonts w:ascii="Arial" w:hAnsi="Arial" w:cs="Arial"/>
        </w:rPr>
        <w:t xml:space="preserve">Engenharia de Produção ao nível de mestrado. E ainda, programa de Mestrado Profissional em Matemática (PROFMAT)- UENF/SBM.  </w:t>
      </w:r>
    </w:p>
    <w:p w14:paraId="2DE37BC5" w14:textId="58C91B56" w:rsidR="00A81EF0" w:rsidRDefault="00A81EF0" w:rsidP="00A81EF0">
      <w:pPr>
        <w:spacing w:line="360" w:lineRule="auto"/>
        <w:ind w:firstLine="708"/>
        <w:jc w:val="both"/>
        <w:rPr>
          <w:rFonts w:ascii="Arial" w:hAnsi="Arial" w:cs="Arial"/>
        </w:rPr>
      </w:pPr>
      <w:r>
        <w:rPr>
          <w:rFonts w:ascii="Arial" w:hAnsi="Arial" w:cs="Arial"/>
        </w:rPr>
        <w:t xml:space="preserve">Completando-se </w:t>
      </w:r>
      <w:r w:rsidRPr="00EE4AF7">
        <w:rPr>
          <w:rFonts w:ascii="Arial" w:hAnsi="Arial" w:cs="Arial"/>
        </w:rPr>
        <w:t>o 2</w:t>
      </w:r>
      <w:r w:rsidR="002C28A5" w:rsidRPr="00EE4AF7">
        <w:rPr>
          <w:rFonts w:ascii="Arial" w:hAnsi="Arial" w:cs="Arial"/>
        </w:rPr>
        <w:t>9</w:t>
      </w:r>
      <w:r w:rsidRPr="00EE4AF7">
        <w:rPr>
          <w:rFonts w:ascii="Arial" w:hAnsi="Arial" w:cs="Arial"/>
        </w:rPr>
        <w:t>º ano</w:t>
      </w:r>
      <w:r w:rsidR="005634AA">
        <w:rPr>
          <w:rFonts w:ascii="Arial" w:hAnsi="Arial" w:cs="Arial"/>
        </w:rPr>
        <w:t xml:space="preserve"> de existência em </w:t>
      </w:r>
      <w:r w:rsidRPr="00EE4AF7">
        <w:rPr>
          <w:rFonts w:ascii="Arial" w:hAnsi="Arial" w:cs="Arial"/>
        </w:rPr>
        <w:t>202</w:t>
      </w:r>
      <w:r w:rsidR="002C28A5" w:rsidRPr="00EE4AF7">
        <w:rPr>
          <w:rFonts w:ascii="Arial" w:hAnsi="Arial" w:cs="Arial"/>
        </w:rPr>
        <w:t>2</w:t>
      </w:r>
      <w:r>
        <w:rPr>
          <w:rFonts w:ascii="Arial" w:hAnsi="Arial" w:cs="Arial"/>
        </w:rPr>
        <w:t>, vis</w:t>
      </w:r>
      <w:r w:rsidR="005634AA">
        <w:rPr>
          <w:rFonts w:ascii="Arial" w:hAnsi="Arial" w:cs="Arial"/>
        </w:rPr>
        <w:t>lumbra-se a consolidação desta I</w:t>
      </w:r>
      <w:r>
        <w:rPr>
          <w:rFonts w:ascii="Arial" w:hAnsi="Arial" w:cs="Arial"/>
        </w:rPr>
        <w:t>nstituiçã</w:t>
      </w:r>
      <w:r w:rsidR="005634AA">
        <w:rPr>
          <w:rFonts w:ascii="Arial" w:hAnsi="Arial" w:cs="Arial"/>
        </w:rPr>
        <w:t>o tão sonhada por Darcy Ribeiro</w:t>
      </w:r>
      <w:proofErr w:type="gramStart"/>
      <w:r w:rsidR="005634AA">
        <w:rPr>
          <w:rFonts w:ascii="Arial" w:hAnsi="Arial" w:cs="Arial"/>
        </w:rPr>
        <w:t xml:space="preserve"> ou seja</w:t>
      </w:r>
      <w:proofErr w:type="gramEnd"/>
      <w:r w:rsidR="005634AA">
        <w:rPr>
          <w:rFonts w:ascii="Arial" w:hAnsi="Arial" w:cs="Arial"/>
        </w:rPr>
        <w:t>,</w:t>
      </w:r>
      <w:r>
        <w:rPr>
          <w:rFonts w:ascii="Arial" w:hAnsi="Arial" w:cs="Arial"/>
        </w:rPr>
        <w:t xml:space="preserve"> uma Universidade responsável, qualificada, competente e sensível às demandas regionais.</w:t>
      </w:r>
    </w:p>
    <w:p w14:paraId="0B10002C" w14:textId="77777777" w:rsidR="00A81EF0" w:rsidRDefault="00A81EF0" w:rsidP="00A81EF0">
      <w:pPr>
        <w:tabs>
          <w:tab w:val="left" w:pos="1900"/>
        </w:tabs>
        <w:spacing w:line="360" w:lineRule="auto"/>
        <w:jc w:val="both"/>
        <w:rPr>
          <w:rFonts w:ascii="Arial" w:hAnsi="Arial" w:cs="Arial"/>
          <w:b/>
          <w:bCs/>
        </w:rPr>
      </w:pPr>
      <w:r>
        <w:rPr>
          <w:rFonts w:ascii="Arial" w:hAnsi="Arial" w:cs="Arial"/>
        </w:rPr>
        <w:tab/>
      </w:r>
    </w:p>
    <w:p w14:paraId="7FE35605" w14:textId="77777777" w:rsidR="00A81EF0" w:rsidRDefault="00A81EF0" w:rsidP="00A81EF0">
      <w:pPr>
        <w:spacing w:line="360" w:lineRule="auto"/>
        <w:jc w:val="both"/>
        <w:rPr>
          <w:rFonts w:ascii="Arial" w:hAnsi="Arial" w:cs="Arial"/>
        </w:rPr>
      </w:pPr>
      <w:r>
        <w:rPr>
          <w:rFonts w:ascii="Arial" w:hAnsi="Arial" w:cs="Arial"/>
          <w:b/>
          <w:bCs/>
        </w:rPr>
        <w:t>2.2. Organização Administrativa</w:t>
      </w:r>
    </w:p>
    <w:p w14:paraId="4F680D4E" w14:textId="77777777" w:rsidR="00A81EF0" w:rsidRDefault="00A81EF0" w:rsidP="00A81EF0">
      <w:pPr>
        <w:spacing w:line="360" w:lineRule="auto"/>
        <w:jc w:val="both"/>
        <w:rPr>
          <w:rFonts w:ascii="Arial" w:hAnsi="Arial" w:cs="Arial"/>
        </w:rPr>
      </w:pPr>
    </w:p>
    <w:p w14:paraId="65D33D2E" w14:textId="77777777" w:rsidR="00A81EF0" w:rsidRDefault="00A81EF0" w:rsidP="00A81EF0">
      <w:pPr>
        <w:spacing w:line="360" w:lineRule="auto"/>
        <w:jc w:val="both"/>
        <w:rPr>
          <w:rFonts w:ascii="Arial" w:hAnsi="Arial" w:cs="Arial"/>
        </w:rPr>
      </w:pPr>
      <w:r>
        <w:rPr>
          <w:rFonts w:ascii="Arial" w:hAnsi="Arial" w:cs="Arial"/>
        </w:rPr>
        <w:t>Reitoria</w:t>
      </w:r>
    </w:p>
    <w:p w14:paraId="73DEF15D" w14:textId="77777777" w:rsidR="00A81EF0" w:rsidRDefault="00A81EF0" w:rsidP="00A81EF0">
      <w:pPr>
        <w:spacing w:line="360" w:lineRule="auto"/>
        <w:jc w:val="both"/>
        <w:rPr>
          <w:rFonts w:ascii="Arial" w:hAnsi="Arial" w:cs="Arial"/>
        </w:rPr>
      </w:pPr>
      <w:r>
        <w:rPr>
          <w:rFonts w:ascii="Arial" w:hAnsi="Arial" w:cs="Arial"/>
        </w:rPr>
        <w:t>Órgãos subordinados à Reitoria</w:t>
      </w:r>
    </w:p>
    <w:p w14:paraId="4ADE6CF4" w14:textId="77777777" w:rsidR="00A81EF0" w:rsidRDefault="00A81EF0" w:rsidP="00A81EF0">
      <w:pPr>
        <w:numPr>
          <w:ilvl w:val="0"/>
          <w:numId w:val="8"/>
        </w:numPr>
        <w:spacing w:line="360" w:lineRule="auto"/>
        <w:jc w:val="both"/>
        <w:rPr>
          <w:rFonts w:ascii="Arial" w:hAnsi="Arial" w:cs="Arial"/>
        </w:rPr>
      </w:pPr>
      <w:r>
        <w:rPr>
          <w:rFonts w:ascii="Arial" w:hAnsi="Arial" w:cs="Arial"/>
        </w:rPr>
        <w:t>Chefia do gabinete do reitor</w:t>
      </w:r>
    </w:p>
    <w:p w14:paraId="5206A355" w14:textId="77777777" w:rsidR="00A81EF0" w:rsidRDefault="00A81EF0" w:rsidP="00A81EF0">
      <w:pPr>
        <w:numPr>
          <w:ilvl w:val="0"/>
          <w:numId w:val="8"/>
        </w:numPr>
        <w:spacing w:line="360" w:lineRule="auto"/>
        <w:jc w:val="both"/>
        <w:rPr>
          <w:rFonts w:ascii="Arial" w:hAnsi="Arial" w:cs="Arial"/>
        </w:rPr>
      </w:pPr>
      <w:r>
        <w:rPr>
          <w:rFonts w:ascii="Arial" w:hAnsi="Arial" w:cs="Arial"/>
        </w:rPr>
        <w:t>Secretaria Geral</w:t>
      </w:r>
    </w:p>
    <w:p w14:paraId="63B4D3C9" w14:textId="7284C68C" w:rsidR="00A81EF0" w:rsidRDefault="008B09B9" w:rsidP="00A81EF0">
      <w:pPr>
        <w:numPr>
          <w:ilvl w:val="0"/>
          <w:numId w:val="8"/>
        </w:numPr>
        <w:spacing w:line="360" w:lineRule="auto"/>
        <w:jc w:val="both"/>
        <w:rPr>
          <w:rFonts w:ascii="Arial" w:hAnsi="Arial" w:cs="Arial"/>
        </w:rPr>
      </w:pPr>
      <w:r>
        <w:rPr>
          <w:rFonts w:ascii="Arial" w:hAnsi="Arial" w:cs="Arial"/>
        </w:rPr>
        <w:t>Agê</w:t>
      </w:r>
      <w:r w:rsidR="00A81EF0">
        <w:rPr>
          <w:rFonts w:ascii="Arial" w:hAnsi="Arial" w:cs="Arial"/>
        </w:rPr>
        <w:t xml:space="preserve">ncia de Inovação </w:t>
      </w:r>
    </w:p>
    <w:p w14:paraId="2B2DB30B" w14:textId="77777777" w:rsidR="00A81EF0" w:rsidRDefault="00A81EF0" w:rsidP="00A81EF0">
      <w:pPr>
        <w:numPr>
          <w:ilvl w:val="0"/>
          <w:numId w:val="8"/>
        </w:numPr>
        <w:spacing w:line="360" w:lineRule="auto"/>
        <w:jc w:val="both"/>
        <w:rPr>
          <w:rFonts w:ascii="Arial" w:hAnsi="Arial" w:cs="Arial"/>
        </w:rPr>
      </w:pPr>
      <w:r>
        <w:rPr>
          <w:rFonts w:ascii="Arial" w:hAnsi="Arial" w:cs="Arial"/>
        </w:rPr>
        <w:t>Secretaria Acadêmica</w:t>
      </w:r>
    </w:p>
    <w:p w14:paraId="133A6B7D" w14:textId="77777777" w:rsidR="00A81EF0" w:rsidRDefault="00A81EF0" w:rsidP="00A81EF0">
      <w:pPr>
        <w:numPr>
          <w:ilvl w:val="0"/>
          <w:numId w:val="8"/>
        </w:numPr>
        <w:spacing w:line="360" w:lineRule="auto"/>
        <w:jc w:val="both"/>
        <w:rPr>
          <w:rFonts w:ascii="Arial" w:hAnsi="Arial" w:cs="Arial"/>
        </w:rPr>
      </w:pPr>
      <w:r>
        <w:rPr>
          <w:rFonts w:ascii="Arial" w:hAnsi="Arial" w:cs="Arial"/>
        </w:rPr>
        <w:lastRenderedPageBreak/>
        <w:t>Assessoria Jurídica (ASJUR)</w:t>
      </w:r>
    </w:p>
    <w:p w14:paraId="433A609E" w14:textId="77777777" w:rsidR="00A81EF0" w:rsidRDefault="00A81EF0" w:rsidP="00A81EF0">
      <w:pPr>
        <w:numPr>
          <w:ilvl w:val="0"/>
          <w:numId w:val="8"/>
        </w:numPr>
        <w:spacing w:line="360" w:lineRule="auto"/>
        <w:jc w:val="both"/>
        <w:rPr>
          <w:rFonts w:ascii="Arial" w:hAnsi="Arial" w:cs="Arial"/>
        </w:rPr>
      </w:pPr>
      <w:r>
        <w:rPr>
          <w:rFonts w:ascii="Arial" w:hAnsi="Arial" w:cs="Arial"/>
        </w:rPr>
        <w:t>Auditoria Interna (AUDIT)</w:t>
      </w:r>
    </w:p>
    <w:p w14:paraId="31996ECE" w14:textId="77777777" w:rsidR="00A81EF0" w:rsidRDefault="00A81EF0" w:rsidP="00A81EF0">
      <w:pPr>
        <w:numPr>
          <w:ilvl w:val="0"/>
          <w:numId w:val="8"/>
        </w:numPr>
        <w:spacing w:line="360" w:lineRule="auto"/>
        <w:jc w:val="both"/>
        <w:rPr>
          <w:rFonts w:ascii="Arial" w:eastAsia="Arial" w:hAnsi="Arial" w:cs="Arial"/>
        </w:rPr>
      </w:pPr>
      <w:proofErr w:type="spellStart"/>
      <w:r>
        <w:rPr>
          <w:rFonts w:ascii="Arial" w:hAnsi="Arial" w:cs="Arial"/>
        </w:rPr>
        <w:t>Pró-reitoria</w:t>
      </w:r>
      <w:proofErr w:type="spellEnd"/>
      <w:r>
        <w:rPr>
          <w:rFonts w:ascii="Arial" w:hAnsi="Arial" w:cs="Arial"/>
        </w:rPr>
        <w:t xml:space="preserve"> de Graduação (PROGRAD)</w:t>
      </w:r>
    </w:p>
    <w:p w14:paraId="663CB3C5" w14:textId="77777777" w:rsidR="00A81EF0" w:rsidRDefault="00A81EF0" w:rsidP="00A81EF0">
      <w:pPr>
        <w:spacing w:line="360" w:lineRule="auto"/>
        <w:ind w:left="360"/>
        <w:jc w:val="both"/>
        <w:rPr>
          <w:rFonts w:ascii="Arial" w:hAnsi="Arial" w:cs="Arial"/>
        </w:rPr>
      </w:pPr>
      <w:r>
        <w:rPr>
          <w:rFonts w:ascii="Arial" w:eastAsia="Arial" w:hAnsi="Arial" w:cs="Arial"/>
        </w:rPr>
        <w:t xml:space="preserve">           </w:t>
      </w:r>
      <w:r>
        <w:rPr>
          <w:rFonts w:ascii="Arial" w:hAnsi="Arial" w:cs="Arial"/>
        </w:rPr>
        <w:t>- Câmara de Graduação</w:t>
      </w:r>
    </w:p>
    <w:p w14:paraId="41C96BBA" w14:textId="77777777" w:rsidR="00A81EF0" w:rsidRDefault="00A81EF0" w:rsidP="00A81EF0">
      <w:pPr>
        <w:numPr>
          <w:ilvl w:val="0"/>
          <w:numId w:val="8"/>
        </w:numPr>
        <w:spacing w:line="360" w:lineRule="auto"/>
        <w:jc w:val="both"/>
        <w:rPr>
          <w:rFonts w:ascii="Arial" w:hAnsi="Arial" w:cs="Arial"/>
        </w:rPr>
      </w:pPr>
      <w:proofErr w:type="spellStart"/>
      <w:r>
        <w:rPr>
          <w:rFonts w:ascii="Arial" w:hAnsi="Arial" w:cs="Arial"/>
        </w:rPr>
        <w:t>Pró-reitoria</w:t>
      </w:r>
      <w:proofErr w:type="spellEnd"/>
      <w:r>
        <w:rPr>
          <w:rFonts w:ascii="Arial" w:hAnsi="Arial" w:cs="Arial"/>
        </w:rPr>
        <w:t xml:space="preserve"> de Pesquisa e Pós-graduação (PROPPG)</w:t>
      </w:r>
    </w:p>
    <w:p w14:paraId="67368C45" w14:textId="77777777" w:rsidR="00A81EF0" w:rsidRDefault="00A81EF0" w:rsidP="00A81EF0">
      <w:pPr>
        <w:spacing w:line="360" w:lineRule="auto"/>
        <w:ind w:left="1080"/>
        <w:jc w:val="both"/>
        <w:rPr>
          <w:rFonts w:ascii="Arial" w:hAnsi="Arial" w:cs="Arial"/>
        </w:rPr>
      </w:pPr>
      <w:r>
        <w:rPr>
          <w:rFonts w:ascii="Arial" w:hAnsi="Arial" w:cs="Arial"/>
        </w:rPr>
        <w:t>- Câmara de Pesquisa e Pós-graduação</w:t>
      </w:r>
    </w:p>
    <w:p w14:paraId="6D380880" w14:textId="19DBA01B" w:rsidR="002C28A5" w:rsidRDefault="00A81EF0" w:rsidP="00A81EF0">
      <w:pPr>
        <w:numPr>
          <w:ilvl w:val="0"/>
          <w:numId w:val="8"/>
        </w:numPr>
        <w:spacing w:line="360" w:lineRule="auto"/>
        <w:jc w:val="both"/>
        <w:rPr>
          <w:rFonts w:ascii="Arial" w:hAnsi="Arial" w:cs="Arial"/>
        </w:rPr>
      </w:pPr>
      <w:proofErr w:type="spellStart"/>
      <w:r>
        <w:rPr>
          <w:rFonts w:ascii="Arial" w:hAnsi="Arial" w:cs="Arial"/>
        </w:rPr>
        <w:t>Pró-reitoria</w:t>
      </w:r>
      <w:proofErr w:type="spellEnd"/>
      <w:r>
        <w:rPr>
          <w:rFonts w:ascii="Arial" w:hAnsi="Arial" w:cs="Arial"/>
        </w:rPr>
        <w:t xml:space="preserve"> de Extensão</w:t>
      </w:r>
      <w:r w:rsidR="002C28A5">
        <w:rPr>
          <w:rFonts w:ascii="Arial" w:hAnsi="Arial" w:cs="Arial"/>
        </w:rPr>
        <w:t xml:space="preserve"> (PROEX)</w:t>
      </w:r>
    </w:p>
    <w:p w14:paraId="1999EE6C" w14:textId="6BC944DD" w:rsidR="002C28A5" w:rsidRPr="00CD06B2" w:rsidRDefault="002C28A5" w:rsidP="00CD06B2">
      <w:pPr>
        <w:numPr>
          <w:ilvl w:val="0"/>
          <w:numId w:val="8"/>
        </w:numPr>
        <w:spacing w:line="360" w:lineRule="auto"/>
        <w:jc w:val="both"/>
      </w:pPr>
      <w:r w:rsidRPr="002C28A5">
        <w:rPr>
          <w:rFonts w:ascii="Arial" w:hAnsi="Arial" w:cs="Arial"/>
        </w:rPr>
        <w:t>Câmara de Extensão e Assuntos Comunitários</w:t>
      </w:r>
    </w:p>
    <w:p w14:paraId="32B01AC5" w14:textId="31ACE0BF" w:rsidR="00A81EF0" w:rsidRDefault="002C28A5" w:rsidP="00A81EF0">
      <w:pPr>
        <w:numPr>
          <w:ilvl w:val="0"/>
          <w:numId w:val="8"/>
        </w:numPr>
        <w:spacing w:line="360" w:lineRule="auto"/>
        <w:jc w:val="both"/>
        <w:rPr>
          <w:rFonts w:ascii="Arial" w:hAnsi="Arial" w:cs="Arial"/>
        </w:rPr>
      </w:pPr>
      <w:proofErr w:type="spellStart"/>
      <w:r>
        <w:rPr>
          <w:rFonts w:ascii="Arial" w:hAnsi="Arial" w:cs="Arial"/>
        </w:rPr>
        <w:t>Pró-reitoria</w:t>
      </w:r>
      <w:proofErr w:type="spellEnd"/>
      <w:r>
        <w:rPr>
          <w:rFonts w:ascii="Arial" w:hAnsi="Arial" w:cs="Arial"/>
        </w:rPr>
        <w:t xml:space="preserve"> de </w:t>
      </w:r>
      <w:r w:rsidR="00A81EF0">
        <w:rPr>
          <w:rFonts w:ascii="Arial" w:hAnsi="Arial" w:cs="Arial"/>
        </w:rPr>
        <w:t xml:space="preserve">Assuntos Comunitários </w:t>
      </w:r>
      <w:r>
        <w:rPr>
          <w:rFonts w:ascii="Arial" w:hAnsi="Arial" w:cs="Arial"/>
        </w:rPr>
        <w:t>(PROAC)</w:t>
      </w:r>
    </w:p>
    <w:p w14:paraId="75907CCD" w14:textId="4C837F95" w:rsidR="00A81EF0" w:rsidRDefault="00A81EF0" w:rsidP="00CD06B2">
      <w:pPr>
        <w:numPr>
          <w:ilvl w:val="0"/>
          <w:numId w:val="8"/>
        </w:numPr>
        <w:spacing w:line="360" w:lineRule="auto"/>
        <w:jc w:val="both"/>
        <w:rPr>
          <w:rFonts w:ascii="Arial" w:hAnsi="Arial" w:cs="Arial"/>
        </w:rPr>
      </w:pPr>
      <w:r>
        <w:rPr>
          <w:rFonts w:ascii="Arial" w:hAnsi="Arial" w:cs="Arial"/>
        </w:rPr>
        <w:t xml:space="preserve">Diretoria Geral Administrativa (DGA) </w:t>
      </w:r>
    </w:p>
    <w:p w14:paraId="4310B1A5" w14:textId="77777777" w:rsidR="00A81EF0" w:rsidRDefault="00A81EF0" w:rsidP="00A81EF0">
      <w:pPr>
        <w:spacing w:line="360" w:lineRule="auto"/>
        <w:ind w:left="1080"/>
        <w:jc w:val="both"/>
        <w:rPr>
          <w:rFonts w:ascii="Arial" w:hAnsi="Arial" w:cs="Arial"/>
        </w:rPr>
      </w:pPr>
      <w:r>
        <w:rPr>
          <w:rFonts w:ascii="Arial" w:hAnsi="Arial" w:cs="Arial"/>
        </w:rPr>
        <w:t>- Gerência de Planejamento e Finanças (GPAF)</w:t>
      </w:r>
    </w:p>
    <w:p w14:paraId="727BD371" w14:textId="77777777" w:rsidR="00A81EF0" w:rsidRDefault="00A81EF0" w:rsidP="00A81EF0">
      <w:pPr>
        <w:spacing w:line="360" w:lineRule="auto"/>
        <w:ind w:left="1080"/>
        <w:jc w:val="both"/>
        <w:rPr>
          <w:rFonts w:ascii="Arial" w:hAnsi="Arial" w:cs="Arial"/>
        </w:rPr>
      </w:pPr>
      <w:r>
        <w:rPr>
          <w:rFonts w:ascii="Arial" w:hAnsi="Arial" w:cs="Arial"/>
        </w:rPr>
        <w:t>- Gerência de Recursos Humanos (GRH)</w:t>
      </w:r>
    </w:p>
    <w:p w14:paraId="136B815A" w14:textId="77777777" w:rsidR="00A81EF0" w:rsidRDefault="00A81EF0" w:rsidP="00A81EF0">
      <w:pPr>
        <w:spacing w:line="360" w:lineRule="auto"/>
        <w:ind w:left="1080"/>
        <w:jc w:val="both"/>
        <w:rPr>
          <w:rFonts w:ascii="Arial" w:hAnsi="Arial" w:cs="Arial"/>
        </w:rPr>
      </w:pPr>
      <w:r>
        <w:rPr>
          <w:rFonts w:ascii="Arial" w:hAnsi="Arial" w:cs="Arial"/>
        </w:rPr>
        <w:t>- Gerência de Compras (GCOM)</w:t>
      </w:r>
    </w:p>
    <w:p w14:paraId="1E4E115F" w14:textId="77777777" w:rsidR="00A81EF0" w:rsidRDefault="00A81EF0" w:rsidP="00A81EF0">
      <w:pPr>
        <w:spacing w:line="360" w:lineRule="auto"/>
        <w:ind w:left="1080"/>
        <w:jc w:val="both"/>
        <w:rPr>
          <w:rFonts w:ascii="Arial" w:hAnsi="Arial" w:cs="Arial"/>
        </w:rPr>
      </w:pPr>
      <w:r>
        <w:rPr>
          <w:rFonts w:ascii="Arial" w:hAnsi="Arial" w:cs="Arial"/>
        </w:rPr>
        <w:t>- Gerência de Patrimônio (GPAT)</w:t>
      </w:r>
    </w:p>
    <w:p w14:paraId="33FD1B6A" w14:textId="77777777" w:rsidR="00A81EF0" w:rsidRDefault="00A81EF0" w:rsidP="00A81EF0">
      <w:pPr>
        <w:spacing w:line="360" w:lineRule="auto"/>
        <w:ind w:left="1080"/>
        <w:jc w:val="both"/>
        <w:rPr>
          <w:rFonts w:ascii="Arial" w:hAnsi="Arial" w:cs="Arial"/>
        </w:rPr>
      </w:pPr>
      <w:r>
        <w:rPr>
          <w:rFonts w:ascii="Arial" w:hAnsi="Arial" w:cs="Arial"/>
        </w:rPr>
        <w:t>- Assessoria de Pagamentos (ASPAG)</w:t>
      </w:r>
    </w:p>
    <w:p w14:paraId="10118A4D" w14:textId="77777777" w:rsidR="00A81EF0" w:rsidRDefault="00A81EF0" w:rsidP="00A81EF0">
      <w:pPr>
        <w:spacing w:line="360" w:lineRule="auto"/>
        <w:ind w:left="1080"/>
        <w:jc w:val="both"/>
        <w:rPr>
          <w:rFonts w:ascii="Arial" w:hAnsi="Arial" w:cs="Arial"/>
        </w:rPr>
      </w:pPr>
      <w:r>
        <w:rPr>
          <w:rFonts w:ascii="Arial" w:hAnsi="Arial" w:cs="Arial"/>
        </w:rPr>
        <w:t>- Setor de Publicações Oficiais (SEPOF)</w:t>
      </w:r>
    </w:p>
    <w:p w14:paraId="0BF368D1" w14:textId="77777777" w:rsidR="00A81EF0" w:rsidRDefault="00A81EF0" w:rsidP="00623554">
      <w:pPr>
        <w:tabs>
          <w:tab w:val="left" w:pos="709"/>
        </w:tabs>
        <w:spacing w:line="360" w:lineRule="auto"/>
        <w:ind w:left="426"/>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Prefeitura do Campus</w:t>
      </w:r>
    </w:p>
    <w:p w14:paraId="1408E049" w14:textId="16AF2288" w:rsidR="00A81EF0" w:rsidRDefault="00A81EF0" w:rsidP="00894DBF">
      <w:pPr>
        <w:tabs>
          <w:tab w:val="left" w:pos="1134"/>
        </w:tabs>
        <w:spacing w:line="360" w:lineRule="auto"/>
        <w:jc w:val="both"/>
        <w:rPr>
          <w:rFonts w:ascii="Arial" w:hAnsi="Arial" w:cs="Arial"/>
        </w:rPr>
      </w:pPr>
      <w:r>
        <w:rPr>
          <w:rFonts w:ascii="Arial" w:hAnsi="Arial" w:cs="Arial"/>
        </w:rPr>
        <w:t xml:space="preserve">                - Gerência de Projetos de Engenharia (GEPENG)</w:t>
      </w:r>
    </w:p>
    <w:p w14:paraId="33911980" w14:textId="58312C7F" w:rsidR="00A81EF0" w:rsidRDefault="00A81EF0" w:rsidP="00A81EF0">
      <w:pPr>
        <w:spacing w:line="360" w:lineRule="auto"/>
        <w:jc w:val="both"/>
        <w:rPr>
          <w:rFonts w:ascii="Arial" w:hAnsi="Arial" w:cs="Arial"/>
        </w:rPr>
      </w:pPr>
      <w:r>
        <w:rPr>
          <w:rFonts w:ascii="Arial" w:hAnsi="Arial" w:cs="Arial"/>
        </w:rPr>
        <w:t xml:space="preserve">                - Assessoria de Manutenção e Zeladoria (ASMAN)</w:t>
      </w:r>
    </w:p>
    <w:p w14:paraId="608C1A31" w14:textId="7184F401" w:rsidR="00A81EF0" w:rsidRDefault="00A81EF0" w:rsidP="00623554">
      <w:pPr>
        <w:tabs>
          <w:tab w:val="left" w:pos="709"/>
        </w:tabs>
        <w:spacing w:line="360" w:lineRule="auto"/>
        <w:ind w:left="1134"/>
        <w:jc w:val="both"/>
        <w:rPr>
          <w:rFonts w:ascii="Arial" w:hAnsi="Arial" w:cs="Arial"/>
        </w:rPr>
      </w:pPr>
      <w:r>
        <w:rPr>
          <w:rFonts w:ascii="Arial" w:hAnsi="Arial" w:cs="Arial"/>
        </w:rPr>
        <w:t>- Assessoria de Transportes (ASTRAN)</w:t>
      </w:r>
    </w:p>
    <w:p w14:paraId="79D5A9B5" w14:textId="549C7808" w:rsidR="00A81EF0" w:rsidRDefault="00623554" w:rsidP="00623554">
      <w:pPr>
        <w:spacing w:line="360" w:lineRule="auto"/>
        <w:ind w:left="426"/>
        <w:jc w:val="both"/>
        <w:rPr>
          <w:rFonts w:ascii="Arial" w:hAnsi="Arial" w:cs="Arial"/>
        </w:rPr>
      </w:pPr>
      <w:r>
        <w:rPr>
          <w:rFonts w:ascii="Arial" w:hAnsi="Arial" w:cs="Arial"/>
        </w:rPr>
        <w:t>-</w:t>
      </w:r>
      <w:r>
        <w:rPr>
          <w:rFonts w:ascii="Arial" w:hAnsi="Arial" w:cs="Arial"/>
        </w:rPr>
        <w:tab/>
      </w:r>
      <w:r w:rsidR="00A81EF0">
        <w:rPr>
          <w:rFonts w:ascii="Arial" w:hAnsi="Arial" w:cs="Arial"/>
        </w:rPr>
        <w:t>Diretoria de Informação e Comunicação (DIC)</w:t>
      </w:r>
    </w:p>
    <w:p w14:paraId="14DC71C7" w14:textId="6E034577" w:rsidR="00A81EF0" w:rsidRDefault="00A81EF0" w:rsidP="00623554">
      <w:pPr>
        <w:spacing w:line="360" w:lineRule="auto"/>
        <w:ind w:left="1276" w:hanging="142"/>
        <w:jc w:val="both"/>
        <w:rPr>
          <w:rFonts w:ascii="Arial" w:hAnsi="Arial" w:cs="Arial"/>
        </w:rPr>
      </w:pPr>
      <w:r>
        <w:rPr>
          <w:rFonts w:ascii="Arial" w:hAnsi="Arial" w:cs="Arial"/>
        </w:rPr>
        <w:t>- Gerência de Informação (GINFO)</w:t>
      </w:r>
    </w:p>
    <w:p w14:paraId="3A85CE19" w14:textId="49DC36D6" w:rsidR="00A81EF0" w:rsidRDefault="00A81EF0" w:rsidP="00623554">
      <w:pPr>
        <w:spacing w:line="360" w:lineRule="auto"/>
        <w:ind w:left="1276" w:hanging="142"/>
        <w:jc w:val="both"/>
        <w:rPr>
          <w:rFonts w:ascii="Arial" w:hAnsi="Arial" w:cs="Arial"/>
        </w:rPr>
      </w:pPr>
      <w:r>
        <w:rPr>
          <w:rFonts w:ascii="Arial" w:hAnsi="Arial" w:cs="Arial"/>
        </w:rPr>
        <w:t>- Assessoria de Comunicação (ASCOM)</w:t>
      </w:r>
    </w:p>
    <w:p w14:paraId="3A40725E" w14:textId="77777777" w:rsidR="00A81EF0" w:rsidRDefault="00A81EF0" w:rsidP="00A81EF0">
      <w:pPr>
        <w:numPr>
          <w:ilvl w:val="0"/>
          <w:numId w:val="8"/>
        </w:numPr>
        <w:spacing w:line="360" w:lineRule="auto"/>
        <w:jc w:val="both"/>
        <w:rPr>
          <w:rFonts w:ascii="Arial" w:hAnsi="Arial" w:cs="Arial"/>
        </w:rPr>
      </w:pPr>
      <w:r>
        <w:rPr>
          <w:rFonts w:ascii="Arial" w:hAnsi="Arial" w:cs="Arial"/>
        </w:rPr>
        <w:t>Centro de Ciências e Tecnologias Agropecuárias (CCTA)</w:t>
      </w:r>
    </w:p>
    <w:p w14:paraId="55705F75" w14:textId="77777777" w:rsidR="00A81EF0" w:rsidRDefault="00A81EF0" w:rsidP="00A81EF0">
      <w:pPr>
        <w:numPr>
          <w:ilvl w:val="0"/>
          <w:numId w:val="8"/>
        </w:numPr>
        <w:spacing w:line="360" w:lineRule="auto"/>
        <w:jc w:val="both"/>
        <w:rPr>
          <w:rFonts w:ascii="Arial" w:hAnsi="Arial" w:cs="Arial"/>
        </w:rPr>
      </w:pPr>
      <w:r>
        <w:rPr>
          <w:rFonts w:ascii="Arial" w:hAnsi="Arial" w:cs="Arial"/>
        </w:rPr>
        <w:t>Centro de Biociências e Biotecnologia (CBB)</w:t>
      </w:r>
    </w:p>
    <w:p w14:paraId="530AE724" w14:textId="77777777" w:rsidR="00A81EF0" w:rsidRDefault="00A81EF0" w:rsidP="00A81EF0">
      <w:pPr>
        <w:numPr>
          <w:ilvl w:val="0"/>
          <w:numId w:val="8"/>
        </w:numPr>
        <w:spacing w:line="360" w:lineRule="auto"/>
        <w:jc w:val="both"/>
        <w:rPr>
          <w:rFonts w:ascii="Arial" w:hAnsi="Arial" w:cs="Arial"/>
        </w:rPr>
      </w:pPr>
      <w:r>
        <w:rPr>
          <w:rFonts w:ascii="Arial" w:hAnsi="Arial" w:cs="Arial"/>
        </w:rPr>
        <w:t>Centro de Ciências e Tecnologia (CCT)</w:t>
      </w:r>
    </w:p>
    <w:p w14:paraId="64522F89" w14:textId="77777777" w:rsidR="00A81EF0" w:rsidRDefault="00A81EF0" w:rsidP="00A81EF0">
      <w:pPr>
        <w:numPr>
          <w:ilvl w:val="0"/>
          <w:numId w:val="8"/>
        </w:numPr>
        <w:spacing w:line="360" w:lineRule="auto"/>
        <w:jc w:val="both"/>
        <w:rPr>
          <w:rFonts w:ascii="Arial" w:hAnsi="Arial" w:cs="Arial"/>
        </w:rPr>
      </w:pPr>
      <w:r>
        <w:rPr>
          <w:rFonts w:ascii="Arial" w:hAnsi="Arial" w:cs="Arial"/>
        </w:rPr>
        <w:t xml:space="preserve">Centro de Ciências do Homem (CCH) </w:t>
      </w:r>
    </w:p>
    <w:p w14:paraId="3FF68458" w14:textId="77777777" w:rsidR="00A81EF0" w:rsidRDefault="00A81EF0" w:rsidP="00A81EF0">
      <w:pPr>
        <w:spacing w:line="360" w:lineRule="auto"/>
        <w:ind w:left="1260"/>
        <w:jc w:val="both"/>
        <w:rPr>
          <w:rFonts w:ascii="Arial" w:hAnsi="Arial" w:cs="Arial"/>
        </w:rPr>
      </w:pPr>
    </w:p>
    <w:p w14:paraId="6F3FFB2F" w14:textId="77777777" w:rsidR="00A81EF0" w:rsidRDefault="00A81EF0" w:rsidP="00A81EF0">
      <w:pPr>
        <w:spacing w:line="360" w:lineRule="auto"/>
        <w:jc w:val="both"/>
        <w:rPr>
          <w:rFonts w:ascii="Arial" w:hAnsi="Arial" w:cs="Arial"/>
        </w:rPr>
      </w:pPr>
      <w:r>
        <w:rPr>
          <w:rFonts w:ascii="Arial" w:hAnsi="Arial" w:cs="Arial"/>
        </w:rPr>
        <w:t>Conselhos e colegiados vinculados à Reitoria</w:t>
      </w:r>
    </w:p>
    <w:p w14:paraId="04942467" w14:textId="77777777" w:rsidR="00A81EF0" w:rsidRDefault="00A81EF0" w:rsidP="00A81EF0">
      <w:pPr>
        <w:numPr>
          <w:ilvl w:val="0"/>
          <w:numId w:val="8"/>
        </w:numPr>
        <w:spacing w:line="360" w:lineRule="auto"/>
        <w:jc w:val="both"/>
        <w:rPr>
          <w:rFonts w:ascii="Arial" w:hAnsi="Arial" w:cs="Arial"/>
        </w:rPr>
      </w:pPr>
      <w:r>
        <w:rPr>
          <w:rFonts w:ascii="Arial" w:hAnsi="Arial" w:cs="Arial"/>
        </w:rPr>
        <w:t>Conselho Universitário (CONSUNI)</w:t>
      </w:r>
    </w:p>
    <w:p w14:paraId="42452D4E" w14:textId="77777777" w:rsidR="00A81EF0" w:rsidRDefault="00A81EF0" w:rsidP="00A81EF0">
      <w:pPr>
        <w:numPr>
          <w:ilvl w:val="0"/>
          <w:numId w:val="8"/>
        </w:numPr>
        <w:spacing w:line="360" w:lineRule="auto"/>
        <w:jc w:val="both"/>
        <w:rPr>
          <w:rFonts w:ascii="Arial" w:hAnsi="Arial" w:cs="Arial"/>
        </w:rPr>
      </w:pPr>
      <w:r>
        <w:rPr>
          <w:rFonts w:ascii="Arial" w:hAnsi="Arial" w:cs="Arial"/>
        </w:rPr>
        <w:t>Conselho Consultivo</w:t>
      </w:r>
    </w:p>
    <w:p w14:paraId="72E7D16A" w14:textId="77777777" w:rsidR="00A81EF0" w:rsidRDefault="00A81EF0" w:rsidP="00A81EF0">
      <w:pPr>
        <w:numPr>
          <w:ilvl w:val="0"/>
          <w:numId w:val="8"/>
        </w:numPr>
        <w:spacing w:line="360" w:lineRule="auto"/>
        <w:jc w:val="both"/>
        <w:rPr>
          <w:rFonts w:ascii="Arial" w:hAnsi="Arial" w:cs="Arial"/>
        </w:rPr>
      </w:pPr>
      <w:r>
        <w:rPr>
          <w:rFonts w:ascii="Arial" w:hAnsi="Arial" w:cs="Arial"/>
        </w:rPr>
        <w:t xml:space="preserve">Conselho Curador </w:t>
      </w:r>
    </w:p>
    <w:p w14:paraId="4259C5AB" w14:textId="77777777" w:rsidR="00A81EF0" w:rsidRDefault="00A81EF0" w:rsidP="00A81EF0">
      <w:pPr>
        <w:numPr>
          <w:ilvl w:val="0"/>
          <w:numId w:val="8"/>
        </w:numPr>
        <w:spacing w:line="360" w:lineRule="auto"/>
        <w:jc w:val="both"/>
        <w:rPr>
          <w:rFonts w:ascii="Arial" w:hAnsi="Arial" w:cs="Arial"/>
        </w:rPr>
      </w:pPr>
      <w:r>
        <w:rPr>
          <w:rFonts w:ascii="Arial" w:hAnsi="Arial" w:cs="Arial"/>
        </w:rPr>
        <w:t>Colegiado Acadêmico</w:t>
      </w:r>
    </w:p>
    <w:p w14:paraId="09011C33" w14:textId="77777777" w:rsidR="00A81EF0" w:rsidRDefault="00A81EF0" w:rsidP="00A81EF0">
      <w:pPr>
        <w:numPr>
          <w:ilvl w:val="0"/>
          <w:numId w:val="8"/>
        </w:numPr>
        <w:spacing w:line="360" w:lineRule="auto"/>
        <w:jc w:val="both"/>
        <w:rPr>
          <w:rFonts w:ascii="Arial" w:hAnsi="Arial" w:cs="Arial"/>
        </w:rPr>
      </w:pPr>
      <w:r>
        <w:rPr>
          <w:rFonts w:ascii="Arial" w:hAnsi="Arial" w:cs="Arial"/>
        </w:rPr>
        <w:t>Colegiado Executivo</w:t>
      </w:r>
    </w:p>
    <w:p w14:paraId="0AA3734C" w14:textId="77777777" w:rsidR="00A81EF0" w:rsidRDefault="00A81EF0" w:rsidP="00A81EF0">
      <w:pPr>
        <w:pStyle w:val="Recuodecorpodetexto31"/>
        <w:ind w:left="0" w:firstLine="360"/>
        <w:rPr>
          <w:rFonts w:ascii="Arial" w:hAnsi="Arial" w:cs="Arial"/>
        </w:rPr>
      </w:pPr>
    </w:p>
    <w:p w14:paraId="3B8AE8E0" w14:textId="77777777" w:rsidR="00A81EF0" w:rsidRDefault="00A81EF0" w:rsidP="00A81EF0">
      <w:pPr>
        <w:pStyle w:val="Recuodecorpodetexto31"/>
        <w:ind w:left="0" w:firstLine="708"/>
        <w:rPr>
          <w:rFonts w:ascii="Arial" w:hAnsi="Arial" w:cs="Arial"/>
        </w:rPr>
      </w:pPr>
      <w:r>
        <w:rPr>
          <w:rFonts w:ascii="Arial" w:hAnsi="Arial" w:cs="Arial"/>
        </w:rPr>
        <w:t>A UENF tem como órgãos normativos e deliberativos as Câmaras de Graduação, de Pesquisa e Pós-graduação e de Extensão e Assuntos Comunitários, as quais atuam nas suas áreas específicas, complementares ao Colegiado Acadêmico.</w:t>
      </w:r>
    </w:p>
    <w:p w14:paraId="5B14B10A" w14:textId="77777777" w:rsidR="00A81EF0" w:rsidRDefault="00A81EF0" w:rsidP="00A81EF0">
      <w:pPr>
        <w:pStyle w:val="Recuodecorpodetexto31"/>
        <w:ind w:left="0" w:firstLine="708"/>
        <w:rPr>
          <w:rFonts w:ascii="Arial" w:hAnsi="Arial" w:cs="Arial"/>
        </w:rPr>
      </w:pPr>
      <w:r>
        <w:rPr>
          <w:rFonts w:ascii="Arial" w:hAnsi="Arial" w:cs="Arial"/>
        </w:rPr>
        <w:t>Cada um dos Centros congrega os Laboratórios afins, os quais constituem a menor parte da estrutura universitária para todos os efeitos de organização administrativa, didático-científica, distribuição de pessoal e de representação nos órgãos colegiados.</w:t>
      </w:r>
    </w:p>
    <w:p w14:paraId="43D8BA67" w14:textId="77777777" w:rsidR="00A81EF0" w:rsidRDefault="00A81EF0" w:rsidP="00A81EF0">
      <w:pPr>
        <w:pStyle w:val="Recuodecorpodetexto31"/>
        <w:ind w:left="0" w:firstLine="360"/>
        <w:rPr>
          <w:rFonts w:ascii="Arial" w:hAnsi="Arial" w:cs="Arial"/>
        </w:rPr>
      </w:pPr>
    </w:p>
    <w:p w14:paraId="6C73DF3A" w14:textId="77777777" w:rsidR="00A81EF0" w:rsidRDefault="00A81EF0" w:rsidP="00A81EF0">
      <w:pPr>
        <w:pStyle w:val="Recuodecorpodetexto31"/>
        <w:ind w:left="0" w:firstLine="0"/>
        <w:rPr>
          <w:rFonts w:ascii="Arial" w:hAnsi="Arial" w:cs="Arial"/>
          <w:b/>
          <w:bCs/>
        </w:rPr>
      </w:pPr>
      <w:r>
        <w:rPr>
          <w:rFonts w:ascii="Arial" w:hAnsi="Arial" w:cs="Arial"/>
          <w:b/>
          <w:bCs/>
        </w:rPr>
        <w:t>Centro de Ciências e Tecnologias Agropecuárias (CCTA)</w:t>
      </w:r>
    </w:p>
    <w:p w14:paraId="48CB4EE9" w14:textId="77777777" w:rsidR="004B131A" w:rsidRDefault="004B131A" w:rsidP="004B131A">
      <w:pPr>
        <w:spacing w:line="360" w:lineRule="auto"/>
        <w:ind w:firstLine="720"/>
        <w:jc w:val="both"/>
        <w:rPr>
          <w:rFonts w:ascii="Arial" w:hAnsi="Arial" w:cs="Arial"/>
          <w:lang w:val="pt-PT" w:eastAsia="pt-BR"/>
        </w:rPr>
      </w:pPr>
    </w:p>
    <w:p w14:paraId="0B25098D" w14:textId="51F65711" w:rsidR="004B131A" w:rsidRPr="00174BE4" w:rsidRDefault="004B131A" w:rsidP="004B131A">
      <w:pPr>
        <w:spacing w:line="360" w:lineRule="auto"/>
        <w:ind w:firstLine="720"/>
        <w:jc w:val="both"/>
        <w:rPr>
          <w:rFonts w:ascii="Arial" w:hAnsi="Arial" w:cs="Arial"/>
          <w:lang w:eastAsia="pt-BR"/>
        </w:rPr>
      </w:pPr>
      <w:r w:rsidRPr="00174BE4">
        <w:rPr>
          <w:rFonts w:ascii="Arial" w:hAnsi="Arial" w:cs="Arial"/>
          <w:lang w:val="pt-PT" w:eastAsia="pt-BR"/>
        </w:rPr>
        <w:t>Desde sua implantação o Centro de Ciências e Tecnologias Agropecuárias vem se dedicando às atividades inerentes a um Centro de formação profissional, ofertando os Cursos de Graduação em Agronomia,</w:t>
      </w:r>
      <w:r>
        <w:rPr>
          <w:rFonts w:ascii="Arial" w:hAnsi="Arial" w:cs="Arial"/>
          <w:spacing w:val="1"/>
          <w:lang w:val="pt-PT" w:eastAsia="pt-BR"/>
        </w:rPr>
        <w:t xml:space="preserve"> </w:t>
      </w:r>
      <w:r w:rsidRPr="00174BE4">
        <w:rPr>
          <w:rFonts w:ascii="Arial" w:hAnsi="Arial" w:cs="Arial"/>
          <w:lang w:val="pt-PT" w:eastAsia="pt-BR"/>
        </w:rPr>
        <w:t>Medicina</w:t>
      </w:r>
      <w:r>
        <w:rPr>
          <w:rFonts w:ascii="Arial" w:hAnsi="Arial" w:cs="Arial"/>
          <w:lang w:val="pt-PT" w:eastAsia="pt-BR"/>
        </w:rPr>
        <w:t xml:space="preserve"> </w:t>
      </w:r>
      <w:r w:rsidRPr="00174BE4">
        <w:rPr>
          <w:rFonts w:ascii="Arial" w:hAnsi="Arial" w:cs="Arial"/>
          <w:lang w:val="pt-PT" w:eastAsia="pt-BR"/>
        </w:rPr>
        <w:t>Veterinária</w:t>
      </w:r>
      <w:r>
        <w:rPr>
          <w:rFonts w:ascii="Arial" w:hAnsi="Arial" w:cs="Arial"/>
          <w:lang w:val="pt-PT" w:eastAsia="pt-BR"/>
        </w:rPr>
        <w:t xml:space="preserve"> </w:t>
      </w:r>
      <w:r w:rsidRPr="00174BE4">
        <w:rPr>
          <w:rFonts w:ascii="Arial" w:hAnsi="Arial" w:cs="Arial"/>
          <w:lang w:val="pt-PT" w:eastAsia="pt-BR"/>
        </w:rPr>
        <w:t>e</w:t>
      </w:r>
      <w:r>
        <w:rPr>
          <w:rFonts w:ascii="Arial" w:hAnsi="Arial" w:cs="Arial"/>
          <w:lang w:val="pt-PT" w:eastAsia="pt-BR"/>
        </w:rPr>
        <w:t xml:space="preserve"> </w:t>
      </w:r>
      <w:r w:rsidRPr="00174BE4">
        <w:rPr>
          <w:rFonts w:ascii="Arial" w:hAnsi="Arial" w:cs="Arial"/>
          <w:lang w:val="pt-PT" w:eastAsia="pt-BR"/>
        </w:rPr>
        <w:t>Zootecnia. Dedica-se, também, a Pesquisa e a Extensão nas diversas áreas do conhecimento das ciências agropecuárias relacionadas ao processo produtivo animal e vegetal, voltados ao desenvolvimento regional, estadual e nacional. O Centro mantém em atividade produtiva</w:t>
      </w:r>
      <w:r>
        <w:rPr>
          <w:rFonts w:ascii="Arial" w:hAnsi="Arial" w:cs="Arial"/>
          <w:lang w:val="pt-PT" w:eastAsia="pt-BR"/>
        </w:rPr>
        <w:t xml:space="preserve"> </w:t>
      </w:r>
      <w:r w:rsidRPr="00174BE4">
        <w:rPr>
          <w:rFonts w:ascii="Arial" w:hAnsi="Arial" w:cs="Arial"/>
          <w:lang w:val="pt-PT" w:eastAsia="pt-BR"/>
        </w:rPr>
        <w:t>os Programas</w:t>
      </w:r>
      <w:r>
        <w:rPr>
          <w:rFonts w:ascii="Arial" w:hAnsi="Arial" w:cs="Arial"/>
          <w:lang w:val="pt-PT" w:eastAsia="pt-BR"/>
        </w:rPr>
        <w:t xml:space="preserve"> </w:t>
      </w:r>
      <w:r w:rsidRPr="00174BE4">
        <w:rPr>
          <w:rFonts w:ascii="Arial" w:hAnsi="Arial" w:cs="Arial"/>
          <w:lang w:val="pt-PT" w:eastAsia="pt-BR"/>
        </w:rPr>
        <w:t>de</w:t>
      </w:r>
      <w:r>
        <w:rPr>
          <w:rFonts w:ascii="Arial" w:hAnsi="Arial" w:cs="Arial"/>
          <w:lang w:val="pt-PT" w:eastAsia="pt-BR"/>
        </w:rPr>
        <w:t xml:space="preserve"> </w:t>
      </w:r>
      <w:r w:rsidRPr="00174BE4">
        <w:rPr>
          <w:rFonts w:ascii="Arial" w:hAnsi="Arial" w:cs="Arial"/>
          <w:lang w:val="pt-PT" w:eastAsia="pt-BR"/>
        </w:rPr>
        <w:t>Pós-Graduação</w:t>
      </w:r>
      <w:r>
        <w:rPr>
          <w:rFonts w:ascii="Arial" w:hAnsi="Arial" w:cs="Arial"/>
          <w:lang w:val="pt-PT" w:eastAsia="pt-BR"/>
        </w:rPr>
        <w:t xml:space="preserve"> </w:t>
      </w:r>
      <w:r w:rsidRPr="00174BE4">
        <w:rPr>
          <w:rFonts w:ascii="Arial" w:hAnsi="Arial" w:cs="Arial"/>
          <w:lang w:val="pt-PT" w:eastAsia="pt-BR"/>
        </w:rPr>
        <w:t>em</w:t>
      </w:r>
      <w:r>
        <w:rPr>
          <w:rFonts w:ascii="Arial" w:hAnsi="Arial" w:cs="Arial"/>
          <w:lang w:val="pt-PT" w:eastAsia="pt-BR"/>
        </w:rPr>
        <w:t xml:space="preserve"> </w:t>
      </w:r>
      <w:r w:rsidRPr="00174BE4">
        <w:rPr>
          <w:rFonts w:ascii="Arial" w:hAnsi="Arial" w:cs="Arial"/>
          <w:lang w:val="pt-PT" w:eastAsia="pt-BR"/>
        </w:rPr>
        <w:t>Ciência Animal, Produção Vegetal e Genética e Melhoramento de Plantas. Para tanto,</w:t>
      </w:r>
      <w:r>
        <w:rPr>
          <w:rFonts w:ascii="Arial" w:hAnsi="Arial" w:cs="Arial"/>
          <w:lang w:val="pt-PT" w:eastAsia="pt-BR"/>
        </w:rPr>
        <w:t xml:space="preserve"> </w:t>
      </w:r>
      <w:r w:rsidRPr="00174BE4">
        <w:rPr>
          <w:rFonts w:ascii="Arial" w:hAnsi="Arial" w:cs="Arial"/>
          <w:lang w:val="pt-PT" w:eastAsia="pt-BR"/>
        </w:rPr>
        <w:t>compõe-se de 11 (onze) Laboratórios</w:t>
      </w:r>
      <w:r>
        <w:rPr>
          <w:rFonts w:ascii="Arial" w:hAnsi="Arial" w:cs="Arial"/>
          <w:lang w:val="pt-PT" w:eastAsia="pt-BR"/>
        </w:rPr>
        <w:t xml:space="preserve"> conforme visto adiante.</w:t>
      </w:r>
    </w:p>
    <w:p w14:paraId="26EC0D69" w14:textId="77777777" w:rsidR="004B131A" w:rsidRPr="00174BE4" w:rsidRDefault="004B131A" w:rsidP="004B131A">
      <w:pPr>
        <w:spacing w:line="360" w:lineRule="auto"/>
        <w:ind w:right="12" w:firstLine="720"/>
        <w:jc w:val="both"/>
        <w:rPr>
          <w:rFonts w:ascii="Arial" w:hAnsi="Arial" w:cs="Arial"/>
          <w:lang w:eastAsia="pt-BR"/>
        </w:rPr>
      </w:pPr>
      <w:r w:rsidRPr="00174BE4">
        <w:rPr>
          <w:rFonts w:ascii="Arial" w:hAnsi="Arial" w:cs="Arial"/>
          <w:lang w:val="pt-PT" w:eastAsia="pt-BR"/>
        </w:rPr>
        <w:t xml:space="preserve">O atual quadro profissional do CCTA conta com </w:t>
      </w:r>
      <w:proofErr w:type="gramStart"/>
      <w:r w:rsidRPr="00174BE4">
        <w:rPr>
          <w:rFonts w:ascii="Arial" w:hAnsi="Arial" w:cs="Arial"/>
          <w:lang w:val="pt-PT" w:eastAsia="pt-BR"/>
        </w:rPr>
        <w:t>um contingente de 88 (oitenta e oito)</w:t>
      </w:r>
      <w:r>
        <w:rPr>
          <w:rFonts w:ascii="Arial" w:hAnsi="Arial" w:cs="Arial"/>
          <w:lang w:val="pt-PT" w:eastAsia="pt-BR"/>
        </w:rPr>
        <w:t xml:space="preserve"> </w:t>
      </w:r>
      <w:r w:rsidRPr="00174BE4">
        <w:rPr>
          <w:rFonts w:ascii="Arial" w:hAnsi="Arial" w:cs="Arial"/>
          <w:lang w:val="pt-PT" w:eastAsia="pt-BR"/>
        </w:rPr>
        <w:t>Professores Doutores contratados sob o Regime de Dedicação Exclusiva, distribuídos</w:t>
      </w:r>
      <w:r>
        <w:rPr>
          <w:rFonts w:ascii="Arial" w:hAnsi="Arial" w:cs="Arial"/>
          <w:lang w:val="pt-PT" w:eastAsia="pt-BR"/>
        </w:rPr>
        <w:t xml:space="preserve"> </w:t>
      </w:r>
      <w:r w:rsidRPr="00174BE4">
        <w:rPr>
          <w:rFonts w:ascii="Arial" w:hAnsi="Arial" w:cs="Arial"/>
          <w:lang w:val="pt-PT" w:eastAsia="pt-BR"/>
        </w:rPr>
        <w:t>pelos seus 11 (onze) Laboratórios</w:t>
      </w:r>
      <w:proofErr w:type="gramEnd"/>
      <w:r w:rsidRPr="00174BE4">
        <w:rPr>
          <w:rFonts w:ascii="Arial" w:hAnsi="Arial" w:cs="Arial"/>
          <w:lang w:val="pt-PT" w:eastAsia="pt-BR"/>
        </w:rPr>
        <w:t>. Esses têm como característica o atendimento aos</w:t>
      </w:r>
      <w:r>
        <w:rPr>
          <w:rFonts w:ascii="Arial" w:hAnsi="Arial" w:cs="Arial"/>
          <w:lang w:val="pt-PT" w:eastAsia="pt-BR"/>
        </w:rPr>
        <w:t xml:space="preserve"> </w:t>
      </w:r>
      <w:r w:rsidRPr="00174BE4">
        <w:rPr>
          <w:rFonts w:ascii="Arial" w:hAnsi="Arial" w:cs="Arial"/>
          <w:lang w:val="pt-PT" w:eastAsia="pt-BR"/>
        </w:rPr>
        <w:t xml:space="preserve">Cursos de Graduação e Pós-Graduação ofertados pelo Centro. </w:t>
      </w:r>
    </w:p>
    <w:p w14:paraId="71134403" w14:textId="77777777" w:rsidR="004B131A" w:rsidRDefault="004B131A" w:rsidP="00A81EF0">
      <w:pPr>
        <w:pStyle w:val="Recuodecorpodetexto31"/>
        <w:ind w:left="0" w:firstLine="0"/>
        <w:rPr>
          <w:rFonts w:ascii="Arial" w:hAnsi="Arial" w:cs="Arial"/>
          <w:b/>
          <w:bCs/>
        </w:rPr>
      </w:pPr>
    </w:p>
    <w:p w14:paraId="3A7D59FA" w14:textId="77777777" w:rsidR="00A81EF0" w:rsidRDefault="00A81EF0" w:rsidP="00A81EF0">
      <w:pPr>
        <w:pStyle w:val="Recuodecorpodetexto31"/>
        <w:numPr>
          <w:ilvl w:val="0"/>
          <w:numId w:val="8"/>
        </w:numPr>
        <w:rPr>
          <w:rFonts w:ascii="Arial" w:hAnsi="Arial" w:cs="Arial"/>
        </w:rPr>
      </w:pPr>
      <w:r>
        <w:rPr>
          <w:rFonts w:ascii="Arial" w:hAnsi="Arial" w:cs="Arial"/>
        </w:rPr>
        <w:t>Diretoria (Conselho de Centro)</w:t>
      </w:r>
    </w:p>
    <w:p w14:paraId="75F18E81" w14:textId="77777777" w:rsidR="00A81EF0" w:rsidRDefault="00A81EF0" w:rsidP="00A81EF0">
      <w:pPr>
        <w:pStyle w:val="Recuodecorpodetexto31"/>
        <w:numPr>
          <w:ilvl w:val="0"/>
          <w:numId w:val="8"/>
        </w:numPr>
        <w:rPr>
          <w:rFonts w:ascii="Arial" w:hAnsi="Arial" w:cs="Arial"/>
        </w:rPr>
      </w:pPr>
      <w:r>
        <w:rPr>
          <w:rFonts w:ascii="Arial" w:hAnsi="Arial" w:cs="Arial"/>
        </w:rPr>
        <w:t xml:space="preserve">Coordenações de Graduação, de Pós-graduação e de </w:t>
      </w:r>
      <w:proofErr w:type="gramStart"/>
      <w:r>
        <w:rPr>
          <w:rFonts w:ascii="Arial" w:hAnsi="Arial" w:cs="Arial"/>
        </w:rPr>
        <w:t>Extensão</w:t>
      </w:r>
      <w:proofErr w:type="gramEnd"/>
    </w:p>
    <w:p w14:paraId="4EF4DE07" w14:textId="77777777" w:rsidR="00A81EF0" w:rsidRDefault="00A81EF0" w:rsidP="00A81EF0">
      <w:pPr>
        <w:pStyle w:val="Recuodecorpodetexto31"/>
        <w:numPr>
          <w:ilvl w:val="0"/>
          <w:numId w:val="8"/>
        </w:numPr>
        <w:rPr>
          <w:rFonts w:ascii="Arial" w:hAnsi="Arial" w:cs="Arial"/>
        </w:rPr>
      </w:pPr>
      <w:r>
        <w:rPr>
          <w:rFonts w:ascii="Arial" w:hAnsi="Arial" w:cs="Arial"/>
        </w:rPr>
        <w:t>Laboratórios:</w:t>
      </w:r>
    </w:p>
    <w:p w14:paraId="22F6936D" w14:textId="77777777" w:rsidR="00A81EF0" w:rsidRDefault="00A81EF0" w:rsidP="00A81EF0">
      <w:pPr>
        <w:pStyle w:val="Recuodecorpodetexto31"/>
        <w:ind w:left="720" w:firstLine="0"/>
        <w:rPr>
          <w:rFonts w:ascii="Arial" w:hAnsi="Arial" w:cs="Arial"/>
        </w:rPr>
      </w:pPr>
      <w:r>
        <w:rPr>
          <w:rFonts w:ascii="Arial" w:hAnsi="Arial" w:cs="Arial"/>
        </w:rPr>
        <w:t>- Laboratório de Engenharia Agrícola (LEAG)</w:t>
      </w:r>
    </w:p>
    <w:p w14:paraId="6882911D" w14:textId="77777777" w:rsidR="00A81EF0" w:rsidRDefault="00A81EF0" w:rsidP="00A81EF0">
      <w:pPr>
        <w:pStyle w:val="Recuodecorpodetexto31"/>
        <w:ind w:left="720" w:firstLine="0"/>
        <w:rPr>
          <w:rFonts w:ascii="Arial" w:hAnsi="Arial" w:cs="Arial"/>
        </w:rPr>
      </w:pPr>
      <w:r>
        <w:rPr>
          <w:rFonts w:ascii="Arial" w:hAnsi="Arial" w:cs="Arial"/>
        </w:rPr>
        <w:t>- Laboratório de Entomologia e Fitopatologia (LEF)</w:t>
      </w:r>
    </w:p>
    <w:p w14:paraId="7406018A" w14:textId="77777777" w:rsidR="00A81EF0" w:rsidRDefault="00A81EF0" w:rsidP="00A81EF0">
      <w:pPr>
        <w:pStyle w:val="Recuodecorpodetexto31"/>
        <w:ind w:left="720" w:firstLine="0"/>
        <w:rPr>
          <w:rFonts w:ascii="Arial" w:hAnsi="Arial" w:cs="Arial"/>
        </w:rPr>
      </w:pPr>
      <w:r>
        <w:rPr>
          <w:rFonts w:ascii="Arial" w:hAnsi="Arial" w:cs="Arial"/>
        </w:rPr>
        <w:t>- Laboratório de Fitotecnia (LFIT)</w:t>
      </w:r>
    </w:p>
    <w:p w14:paraId="2575FC94" w14:textId="77777777" w:rsidR="00A81EF0" w:rsidRDefault="00A81EF0" w:rsidP="00A81EF0">
      <w:pPr>
        <w:pStyle w:val="Recuodecorpodetexto31"/>
        <w:ind w:left="720" w:firstLine="0"/>
        <w:rPr>
          <w:rFonts w:ascii="Arial" w:hAnsi="Arial" w:cs="Arial"/>
        </w:rPr>
      </w:pPr>
      <w:r>
        <w:rPr>
          <w:rFonts w:ascii="Arial" w:hAnsi="Arial" w:cs="Arial"/>
        </w:rPr>
        <w:t>- Laboratório de Solos (LSOL)</w:t>
      </w:r>
    </w:p>
    <w:p w14:paraId="3A676D8B" w14:textId="77777777" w:rsidR="00A81EF0" w:rsidRDefault="00A81EF0" w:rsidP="00A81EF0">
      <w:pPr>
        <w:pStyle w:val="Recuodecorpodetexto31"/>
        <w:ind w:left="720" w:firstLine="0"/>
        <w:rPr>
          <w:rFonts w:ascii="Arial" w:hAnsi="Arial" w:cs="Arial"/>
        </w:rPr>
      </w:pPr>
      <w:r>
        <w:rPr>
          <w:rFonts w:ascii="Arial" w:hAnsi="Arial" w:cs="Arial"/>
        </w:rPr>
        <w:t>- Laboratório de Tecnologia de Alimentos (LTA)</w:t>
      </w:r>
    </w:p>
    <w:p w14:paraId="2CE234AE" w14:textId="77777777" w:rsidR="00A81EF0" w:rsidRDefault="00A81EF0" w:rsidP="00A81EF0">
      <w:pPr>
        <w:pStyle w:val="Recuodecorpodetexto31"/>
        <w:ind w:left="720" w:firstLine="0"/>
        <w:rPr>
          <w:rFonts w:ascii="Arial" w:hAnsi="Arial" w:cs="Arial"/>
        </w:rPr>
      </w:pPr>
      <w:r>
        <w:rPr>
          <w:rFonts w:ascii="Arial" w:hAnsi="Arial" w:cs="Arial"/>
        </w:rPr>
        <w:t>- Laboratório de Melhoramento Genético Vegetal (LMGV)</w:t>
      </w:r>
    </w:p>
    <w:p w14:paraId="7D0BC01D" w14:textId="77777777" w:rsidR="00A81EF0" w:rsidRDefault="00A81EF0" w:rsidP="00A81EF0">
      <w:pPr>
        <w:pStyle w:val="Recuodecorpodetexto31"/>
        <w:ind w:left="720" w:firstLine="0"/>
        <w:rPr>
          <w:rFonts w:ascii="Arial" w:hAnsi="Arial" w:cs="Arial"/>
        </w:rPr>
      </w:pPr>
      <w:r>
        <w:rPr>
          <w:rFonts w:ascii="Arial" w:hAnsi="Arial" w:cs="Arial"/>
        </w:rPr>
        <w:t>- Laboratório de Reprodução e Melhoramento Genético Animal (LRMGA)</w:t>
      </w:r>
    </w:p>
    <w:p w14:paraId="46D60E9F" w14:textId="7F571602" w:rsidR="00A81EF0" w:rsidRDefault="00A81EF0" w:rsidP="00A81EF0">
      <w:pPr>
        <w:pStyle w:val="Recuodecorpodetexto31"/>
        <w:ind w:left="720" w:firstLine="0"/>
        <w:rPr>
          <w:rFonts w:ascii="Arial" w:hAnsi="Arial" w:cs="Arial"/>
        </w:rPr>
      </w:pPr>
      <w:r>
        <w:rPr>
          <w:rFonts w:ascii="Arial" w:hAnsi="Arial" w:cs="Arial"/>
        </w:rPr>
        <w:lastRenderedPageBreak/>
        <w:t>- L</w:t>
      </w:r>
      <w:r w:rsidR="001B53F0">
        <w:rPr>
          <w:rFonts w:ascii="Arial" w:hAnsi="Arial" w:cs="Arial"/>
        </w:rPr>
        <w:t>aboratório de Clí</w:t>
      </w:r>
      <w:r>
        <w:rPr>
          <w:rFonts w:ascii="Arial" w:hAnsi="Arial" w:cs="Arial"/>
        </w:rPr>
        <w:t>nica e Cirurgia e Animal (LCCA)</w:t>
      </w:r>
    </w:p>
    <w:p w14:paraId="1CFBCDCB" w14:textId="77777777" w:rsidR="00A81EF0" w:rsidRDefault="00A81EF0" w:rsidP="00A81EF0">
      <w:pPr>
        <w:pStyle w:val="Recuodecorpodetexto31"/>
        <w:ind w:left="720" w:firstLine="0"/>
        <w:rPr>
          <w:rFonts w:ascii="Arial" w:hAnsi="Arial" w:cs="Arial"/>
        </w:rPr>
      </w:pPr>
      <w:r>
        <w:rPr>
          <w:rFonts w:ascii="Arial" w:hAnsi="Arial" w:cs="Arial"/>
        </w:rPr>
        <w:t>- Laboratório de Sanidade Animal (LSA)</w:t>
      </w:r>
    </w:p>
    <w:p w14:paraId="0312AB08" w14:textId="77777777" w:rsidR="00A81EF0" w:rsidRDefault="00A81EF0" w:rsidP="00A81EF0">
      <w:pPr>
        <w:pStyle w:val="Recuodecorpodetexto31"/>
        <w:ind w:left="720" w:firstLine="0"/>
        <w:rPr>
          <w:rFonts w:ascii="Arial" w:eastAsia="Arial" w:hAnsi="Arial" w:cs="Arial"/>
        </w:rPr>
      </w:pPr>
      <w:r>
        <w:rPr>
          <w:rFonts w:ascii="Arial" w:hAnsi="Arial" w:cs="Arial"/>
        </w:rPr>
        <w:t>- Laboratório de Morfologia e Patologia Animal (LMPA)</w:t>
      </w:r>
    </w:p>
    <w:p w14:paraId="7E3813EA" w14:textId="77777777" w:rsidR="00A81EF0" w:rsidRDefault="00A81EF0" w:rsidP="00A81EF0">
      <w:pPr>
        <w:pStyle w:val="Recuodecorpodetexto31"/>
        <w:ind w:firstLine="0"/>
        <w:rPr>
          <w:rFonts w:ascii="Arial" w:hAnsi="Arial" w:cs="Arial"/>
        </w:rPr>
      </w:pPr>
      <w:r>
        <w:rPr>
          <w:rFonts w:ascii="Arial" w:eastAsia="Arial" w:hAnsi="Arial" w:cs="Arial"/>
        </w:rPr>
        <w:t xml:space="preserve">      </w:t>
      </w:r>
      <w:r>
        <w:rPr>
          <w:rFonts w:ascii="Arial" w:hAnsi="Arial" w:cs="Arial"/>
        </w:rPr>
        <w:t>- Laboratório de Zootecnia (LZO)</w:t>
      </w:r>
    </w:p>
    <w:p w14:paraId="4860F930" w14:textId="77777777" w:rsidR="00A81EF0" w:rsidRDefault="00A81EF0" w:rsidP="00A81EF0">
      <w:pPr>
        <w:pStyle w:val="Recuodecorpodetexto31"/>
        <w:rPr>
          <w:rFonts w:ascii="Arial" w:hAnsi="Arial" w:cs="Arial"/>
        </w:rPr>
      </w:pPr>
    </w:p>
    <w:p w14:paraId="4B4476AF" w14:textId="77777777" w:rsidR="00A81EF0" w:rsidRDefault="00A81EF0" w:rsidP="00A81EF0">
      <w:pPr>
        <w:pStyle w:val="Recuodecorpodetexto31"/>
        <w:ind w:left="0" w:firstLine="0"/>
        <w:rPr>
          <w:rFonts w:ascii="Arial" w:hAnsi="Arial" w:cs="Arial"/>
          <w:b/>
          <w:bCs/>
        </w:rPr>
      </w:pPr>
      <w:r>
        <w:rPr>
          <w:rFonts w:ascii="Arial" w:hAnsi="Arial" w:cs="Arial"/>
          <w:b/>
          <w:bCs/>
        </w:rPr>
        <w:t>Centro de Biociências e Biotecnologia (CBB)</w:t>
      </w:r>
    </w:p>
    <w:p w14:paraId="1C8A0605" w14:textId="77777777" w:rsidR="00A81EF0" w:rsidRDefault="00A81EF0" w:rsidP="00A81EF0">
      <w:pPr>
        <w:pStyle w:val="Recuodecorpodetexto31"/>
        <w:ind w:left="0" w:firstLine="0"/>
        <w:rPr>
          <w:rFonts w:ascii="Arial" w:hAnsi="Arial" w:cs="Arial"/>
          <w:b/>
          <w:bCs/>
        </w:rPr>
      </w:pPr>
    </w:p>
    <w:p w14:paraId="7615BD9D" w14:textId="77777777" w:rsidR="00A81EF0" w:rsidRDefault="00A81EF0" w:rsidP="00A81EF0">
      <w:pPr>
        <w:pStyle w:val="Recuodecorpodetexto31"/>
        <w:numPr>
          <w:ilvl w:val="0"/>
          <w:numId w:val="8"/>
        </w:numPr>
        <w:rPr>
          <w:rFonts w:ascii="Arial" w:hAnsi="Arial" w:cs="Arial"/>
        </w:rPr>
      </w:pPr>
      <w:r>
        <w:rPr>
          <w:rFonts w:ascii="Arial" w:hAnsi="Arial" w:cs="Arial"/>
        </w:rPr>
        <w:t>Diretoria (Conselho de Centro)</w:t>
      </w:r>
    </w:p>
    <w:p w14:paraId="3B181B09" w14:textId="77777777" w:rsidR="00A81EF0" w:rsidRDefault="00A81EF0" w:rsidP="00A81EF0">
      <w:pPr>
        <w:pStyle w:val="Recuodecorpodetexto31"/>
        <w:numPr>
          <w:ilvl w:val="0"/>
          <w:numId w:val="8"/>
        </w:numPr>
        <w:rPr>
          <w:rFonts w:ascii="Arial" w:hAnsi="Arial" w:cs="Arial"/>
        </w:rPr>
      </w:pPr>
      <w:r>
        <w:rPr>
          <w:rFonts w:ascii="Arial" w:hAnsi="Arial" w:cs="Arial"/>
        </w:rPr>
        <w:t xml:space="preserve">Coordenações de Graduação, de Pós-graduação e de </w:t>
      </w:r>
      <w:proofErr w:type="gramStart"/>
      <w:r>
        <w:rPr>
          <w:rFonts w:ascii="Arial" w:hAnsi="Arial" w:cs="Arial"/>
        </w:rPr>
        <w:t>Extensão</w:t>
      </w:r>
      <w:proofErr w:type="gramEnd"/>
    </w:p>
    <w:p w14:paraId="26D1EA6F" w14:textId="77777777" w:rsidR="00A81EF0" w:rsidRDefault="00A81EF0" w:rsidP="00A81EF0">
      <w:pPr>
        <w:pStyle w:val="Recuodecorpodetexto31"/>
        <w:numPr>
          <w:ilvl w:val="0"/>
          <w:numId w:val="8"/>
        </w:numPr>
        <w:rPr>
          <w:rFonts w:ascii="Arial" w:hAnsi="Arial" w:cs="Arial"/>
        </w:rPr>
      </w:pPr>
      <w:r>
        <w:rPr>
          <w:rFonts w:ascii="Arial" w:hAnsi="Arial" w:cs="Arial"/>
        </w:rPr>
        <w:t>Laboratórios</w:t>
      </w:r>
    </w:p>
    <w:p w14:paraId="5E1B66B6" w14:textId="77777777" w:rsidR="00A81EF0" w:rsidRDefault="00A81EF0" w:rsidP="00A81EF0">
      <w:pPr>
        <w:pStyle w:val="Recuodecorpodetexto31"/>
        <w:ind w:left="720" w:firstLine="0"/>
        <w:rPr>
          <w:rFonts w:ascii="Arial" w:hAnsi="Arial" w:cs="Arial"/>
        </w:rPr>
      </w:pPr>
      <w:r>
        <w:rPr>
          <w:rFonts w:ascii="Arial" w:hAnsi="Arial" w:cs="Arial"/>
        </w:rPr>
        <w:t>- Laboratório de Biologia Celular e Tecidual (LBCT)</w:t>
      </w:r>
    </w:p>
    <w:p w14:paraId="5C402B68" w14:textId="77777777" w:rsidR="00A81EF0" w:rsidRDefault="00A81EF0" w:rsidP="00A81EF0">
      <w:pPr>
        <w:pStyle w:val="Recuodecorpodetexto31"/>
        <w:ind w:left="720" w:firstLine="0"/>
        <w:rPr>
          <w:rFonts w:ascii="Arial" w:hAnsi="Arial" w:cs="Arial"/>
        </w:rPr>
      </w:pPr>
      <w:r>
        <w:rPr>
          <w:rFonts w:ascii="Arial" w:hAnsi="Arial" w:cs="Arial"/>
        </w:rPr>
        <w:t>- Laboratório de Biologia do Reconhecer (LBR)</w:t>
      </w:r>
    </w:p>
    <w:p w14:paraId="24CE2613" w14:textId="77777777" w:rsidR="00A81EF0" w:rsidRDefault="00A81EF0" w:rsidP="00A81EF0">
      <w:pPr>
        <w:pStyle w:val="Recuodecorpodetexto31"/>
        <w:ind w:left="720" w:firstLine="0"/>
        <w:rPr>
          <w:rFonts w:ascii="Arial" w:hAnsi="Arial" w:cs="Arial"/>
        </w:rPr>
      </w:pPr>
      <w:r>
        <w:rPr>
          <w:rFonts w:ascii="Arial" w:hAnsi="Arial" w:cs="Arial"/>
        </w:rPr>
        <w:t>- Laboratório de Biotecnologia (LBT)</w:t>
      </w:r>
    </w:p>
    <w:p w14:paraId="139772F5" w14:textId="77777777" w:rsidR="00A81EF0" w:rsidRDefault="00A81EF0" w:rsidP="00A81EF0">
      <w:pPr>
        <w:pStyle w:val="Recuodecorpodetexto31"/>
        <w:ind w:left="720" w:firstLine="0"/>
        <w:rPr>
          <w:rFonts w:ascii="Arial" w:hAnsi="Arial" w:cs="Arial"/>
        </w:rPr>
      </w:pPr>
      <w:r>
        <w:rPr>
          <w:rFonts w:ascii="Arial" w:hAnsi="Arial" w:cs="Arial"/>
        </w:rPr>
        <w:t>- Laboratório de Ciências Ambientais (LCA)</w:t>
      </w:r>
    </w:p>
    <w:p w14:paraId="3421E27E" w14:textId="1A19308E" w:rsidR="00A81EF0" w:rsidRDefault="00A81EF0" w:rsidP="00A81EF0">
      <w:pPr>
        <w:pStyle w:val="Recuodecorpodetexto31"/>
        <w:ind w:left="720" w:firstLine="0"/>
        <w:rPr>
          <w:rFonts w:ascii="Arial" w:hAnsi="Arial" w:cs="Arial"/>
        </w:rPr>
      </w:pPr>
      <w:r>
        <w:rPr>
          <w:rFonts w:ascii="Arial" w:hAnsi="Arial" w:cs="Arial"/>
        </w:rPr>
        <w:t xml:space="preserve">- Laboratório de </w:t>
      </w:r>
      <w:r w:rsidR="001B53F0">
        <w:rPr>
          <w:rFonts w:ascii="Arial" w:hAnsi="Arial" w:cs="Arial"/>
        </w:rPr>
        <w:t>Fisiologia e Bioquímica de Micr</w:t>
      </w:r>
      <w:r>
        <w:rPr>
          <w:rFonts w:ascii="Arial" w:hAnsi="Arial" w:cs="Arial"/>
        </w:rPr>
        <w:t>organismos (LFBM)</w:t>
      </w:r>
    </w:p>
    <w:p w14:paraId="12FACC2D" w14:textId="77777777" w:rsidR="00A81EF0" w:rsidRDefault="00A81EF0" w:rsidP="00A81EF0">
      <w:pPr>
        <w:pStyle w:val="Recuodecorpodetexto31"/>
        <w:ind w:left="720" w:firstLine="0"/>
        <w:rPr>
          <w:rFonts w:ascii="Arial" w:hAnsi="Arial" w:cs="Arial"/>
        </w:rPr>
      </w:pPr>
      <w:r>
        <w:rPr>
          <w:rFonts w:ascii="Arial" w:hAnsi="Arial" w:cs="Arial"/>
        </w:rPr>
        <w:t>- Laboratório de Química e Função de Proteínas e Peptídeos (LQFPP)</w:t>
      </w:r>
    </w:p>
    <w:p w14:paraId="3A778A01" w14:textId="77777777" w:rsidR="00A81EF0" w:rsidRDefault="00A81EF0" w:rsidP="00A81EF0">
      <w:pPr>
        <w:pStyle w:val="Recuodecorpodetexto31"/>
        <w:ind w:left="0" w:firstLine="0"/>
        <w:rPr>
          <w:rFonts w:ascii="Arial" w:hAnsi="Arial" w:cs="Arial"/>
        </w:rPr>
      </w:pPr>
    </w:p>
    <w:p w14:paraId="16F60FEC" w14:textId="77777777" w:rsidR="00A81EF0" w:rsidRDefault="00A81EF0" w:rsidP="00A81EF0">
      <w:pPr>
        <w:pStyle w:val="Recuodecorpodetexto31"/>
        <w:ind w:left="0" w:firstLine="0"/>
        <w:rPr>
          <w:rFonts w:ascii="Arial" w:hAnsi="Arial" w:cs="Arial"/>
          <w:b/>
          <w:bCs/>
        </w:rPr>
      </w:pPr>
      <w:r>
        <w:rPr>
          <w:rFonts w:ascii="Arial" w:hAnsi="Arial" w:cs="Arial"/>
          <w:b/>
          <w:bCs/>
        </w:rPr>
        <w:t>Centro de Ciência e Tecnologia (CCT)</w:t>
      </w:r>
    </w:p>
    <w:p w14:paraId="78CD961D" w14:textId="77777777" w:rsidR="00A81EF0" w:rsidRDefault="00A81EF0" w:rsidP="00A81EF0">
      <w:pPr>
        <w:pStyle w:val="Recuodecorpodetexto31"/>
        <w:ind w:left="0" w:firstLine="0"/>
        <w:rPr>
          <w:rFonts w:ascii="Arial" w:hAnsi="Arial" w:cs="Arial"/>
          <w:b/>
          <w:bCs/>
        </w:rPr>
      </w:pPr>
    </w:p>
    <w:p w14:paraId="0204DE62" w14:textId="77777777" w:rsidR="00A81EF0" w:rsidRDefault="00A81EF0" w:rsidP="00A81EF0">
      <w:pPr>
        <w:pStyle w:val="Recuodecorpodetexto31"/>
        <w:numPr>
          <w:ilvl w:val="0"/>
          <w:numId w:val="8"/>
        </w:numPr>
        <w:rPr>
          <w:rFonts w:ascii="Arial" w:hAnsi="Arial" w:cs="Arial"/>
        </w:rPr>
      </w:pPr>
      <w:r>
        <w:rPr>
          <w:rFonts w:ascii="Arial" w:hAnsi="Arial" w:cs="Arial"/>
        </w:rPr>
        <w:t>Diretoria (Conselho de Centro)</w:t>
      </w:r>
    </w:p>
    <w:p w14:paraId="0FD41538" w14:textId="77777777" w:rsidR="00A81EF0" w:rsidRDefault="00A81EF0" w:rsidP="00A81EF0">
      <w:pPr>
        <w:pStyle w:val="Recuodecorpodetexto31"/>
        <w:numPr>
          <w:ilvl w:val="0"/>
          <w:numId w:val="8"/>
        </w:numPr>
        <w:rPr>
          <w:rFonts w:ascii="Arial" w:hAnsi="Arial" w:cs="Arial"/>
        </w:rPr>
      </w:pPr>
      <w:r>
        <w:rPr>
          <w:rFonts w:ascii="Arial" w:hAnsi="Arial" w:cs="Arial"/>
        </w:rPr>
        <w:t xml:space="preserve">Coordenações de graduação, de Pós-graduação e de </w:t>
      </w:r>
      <w:proofErr w:type="gramStart"/>
      <w:r>
        <w:rPr>
          <w:rFonts w:ascii="Arial" w:hAnsi="Arial" w:cs="Arial"/>
        </w:rPr>
        <w:t>Extensão</w:t>
      </w:r>
      <w:proofErr w:type="gramEnd"/>
    </w:p>
    <w:p w14:paraId="563EC0FD" w14:textId="77777777" w:rsidR="00A81EF0" w:rsidRDefault="00A81EF0" w:rsidP="00A81EF0">
      <w:pPr>
        <w:pStyle w:val="Recuodecorpodetexto31"/>
        <w:numPr>
          <w:ilvl w:val="0"/>
          <w:numId w:val="8"/>
        </w:numPr>
        <w:rPr>
          <w:rFonts w:ascii="Arial" w:hAnsi="Arial" w:cs="Arial"/>
        </w:rPr>
      </w:pPr>
      <w:r>
        <w:rPr>
          <w:rFonts w:ascii="Arial" w:hAnsi="Arial" w:cs="Arial"/>
        </w:rPr>
        <w:t>Laboratórios:</w:t>
      </w:r>
    </w:p>
    <w:p w14:paraId="407E8ADE" w14:textId="77777777" w:rsidR="00A81EF0" w:rsidRDefault="00A81EF0" w:rsidP="00A81EF0">
      <w:pPr>
        <w:pStyle w:val="Recuodecorpodetexto31"/>
        <w:ind w:left="720" w:firstLine="0"/>
        <w:rPr>
          <w:rFonts w:ascii="Arial" w:hAnsi="Arial" w:cs="Arial"/>
        </w:rPr>
      </w:pPr>
      <w:r>
        <w:rPr>
          <w:rFonts w:ascii="Arial" w:hAnsi="Arial" w:cs="Arial"/>
        </w:rPr>
        <w:t>- Laboratório de Materiais Avançados (LAMAV)</w:t>
      </w:r>
    </w:p>
    <w:p w14:paraId="51A24223" w14:textId="77777777" w:rsidR="00A81EF0" w:rsidRDefault="00A81EF0" w:rsidP="00A81EF0">
      <w:pPr>
        <w:pStyle w:val="Recuodecorpodetexto31"/>
        <w:ind w:left="720" w:firstLine="0"/>
        <w:rPr>
          <w:rFonts w:ascii="Arial" w:hAnsi="Arial" w:cs="Arial"/>
        </w:rPr>
      </w:pPr>
      <w:r>
        <w:rPr>
          <w:rFonts w:ascii="Arial" w:hAnsi="Arial" w:cs="Arial"/>
        </w:rPr>
        <w:t>- Laboratório de Meteorologia (LAMET)</w:t>
      </w:r>
    </w:p>
    <w:p w14:paraId="58D00A3C" w14:textId="77777777" w:rsidR="00A81EF0" w:rsidRDefault="00A81EF0" w:rsidP="00A81EF0">
      <w:pPr>
        <w:pStyle w:val="Recuodecorpodetexto31"/>
        <w:ind w:left="720" w:firstLine="0"/>
        <w:rPr>
          <w:rFonts w:ascii="Arial" w:hAnsi="Arial" w:cs="Arial"/>
        </w:rPr>
      </w:pPr>
      <w:r>
        <w:rPr>
          <w:rFonts w:ascii="Arial" w:hAnsi="Arial" w:cs="Arial"/>
        </w:rPr>
        <w:t>- Laboratório de Ciências Físicas (LCFIS)</w:t>
      </w:r>
    </w:p>
    <w:p w14:paraId="4025919D" w14:textId="77777777" w:rsidR="00A81EF0" w:rsidRDefault="00A81EF0" w:rsidP="00A81EF0">
      <w:pPr>
        <w:pStyle w:val="Recuodecorpodetexto31"/>
        <w:ind w:left="720" w:firstLine="0"/>
        <w:rPr>
          <w:rFonts w:ascii="Arial" w:hAnsi="Arial" w:cs="Arial"/>
        </w:rPr>
      </w:pPr>
      <w:r>
        <w:rPr>
          <w:rFonts w:ascii="Arial" w:hAnsi="Arial" w:cs="Arial"/>
        </w:rPr>
        <w:t>- Laboratório de Ciências Matemáticas (LCMAT)</w:t>
      </w:r>
    </w:p>
    <w:p w14:paraId="7C500A80" w14:textId="77777777" w:rsidR="00A81EF0" w:rsidRDefault="00A81EF0" w:rsidP="00A81EF0">
      <w:pPr>
        <w:pStyle w:val="Recuodecorpodetexto31"/>
        <w:ind w:left="720" w:firstLine="0"/>
        <w:rPr>
          <w:rFonts w:ascii="Arial" w:hAnsi="Arial" w:cs="Arial"/>
        </w:rPr>
      </w:pPr>
      <w:r>
        <w:rPr>
          <w:rFonts w:ascii="Arial" w:hAnsi="Arial" w:cs="Arial"/>
        </w:rPr>
        <w:t>- Laboratório de Ciências Químicas (LCQUI)</w:t>
      </w:r>
    </w:p>
    <w:p w14:paraId="25AFC1DE" w14:textId="77777777" w:rsidR="00A81EF0" w:rsidRDefault="00A81EF0" w:rsidP="00A81EF0">
      <w:pPr>
        <w:pStyle w:val="Recuodecorpodetexto31"/>
        <w:ind w:left="720" w:firstLine="0"/>
        <w:rPr>
          <w:rFonts w:ascii="Arial" w:hAnsi="Arial" w:cs="Arial"/>
        </w:rPr>
      </w:pPr>
      <w:r>
        <w:rPr>
          <w:rFonts w:ascii="Arial" w:hAnsi="Arial" w:cs="Arial"/>
        </w:rPr>
        <w:t>- Laboratório de Engenharia Civil (LECIV)</w:t>
      </w:r>
    </w:p>
    <w:p w14:paraId="62AD34BE" w14:textId="77777777" w:rsidR="00A81EF0" w:rsidRDefault="00A81EF0" w:rsidP="00A81EF0">
      <w:pPr>
        <w:pStyle w:val="Recuodecorpodetexto31"/>
        <w:ind w:left="720" w:firstLine="0"/>
        <w:rPr>
          <w:rFonts w:ascii="Arial" w:eastAsia="Arial" w:hAnsi="Arial" w:cs="Arial"/>
        </w:rPr>
      </w:pPr>
      <w:r>
        <w:rPr>
          <w:rFonts w:ascii="Arial" w:hAnsi="Arial" w:cs="Arial"/>
        </w:rPr>
        <w:t>- Laboratório de Engenharia e Exploração de Petróleo (LENEP) - Macaé.</w:t>
      </w:r>
    </w:p>
    <w:p w14:paraId="29CD47B9" w14:textId="4753D04D" w:rsidR="00A81EF0" w:rsidRDefault="00A81EF0" w:rsidP="00DF5940">
      <w:pPr>
        <w:pStyle w:val="Recuodecorpodetexto31"/>
        <w:tabs>
          <w:tab w:val="left" w:pos="567"/>
        </w:tabs>
        <w:ind w:firstLine="0"/>
        <w:rPr>
          <w:rFonts w:ascii="Arial" w:hAnsi="Arial" w:cs="Arial"/>
        </w:rPr>
      </w:pPr>
      <w:r>
        <w:rPr>
          <w:rFonts w:ascii="Arial" w:eastAsia="Arial" w:hAnsi="Arial" w:cs="Arial"/>
        </w:rPr>
        <w:t xml:space="preserve">     </w:t>
      </w:r>
      <w:r>
        <w:rPr>
          <w:rFonts w:ascii="Arial" w:hAnsi="Arial" w:cs="Arial"/>
        </w:rPr>
        <w:t>- Laboratório de Engenharia de Produção (LEPROD)</w:t>
      </w:r>
    </w:p>
    <w:p w14:paraId="434550DC" w14:textId="77777777" w:rsidR="00A81EF0" w:rsidRDefault="00A81EF0" w:rsidP="00A81EF0">
      <w:pPr>
        <w:pStyle w:val="Recuodecorpodetexto31"/>
        <w:ind w:firstLine="0"/>
        <w:rPr>
          <w:rFonts w:ascii="Arial" w:hAnsi="Arial" w:cs="Arial"/>
        </w:rPr>
      </w:pPr>
    </w:p>
    <w:p w14:paraId="553BDACB" w14:textId="77777777" w:rsidR="00A81EF0" w:rsidRDefault="00A81EF0" w:rsidP="00A81EF0">
      <w:pPr>
        <w:pStyle w:val="Recuodecorpodetexto31"/>
        <w:ind w:left="0" w:firstLine="0"/>
        <w:rPr>
          <w:rFonts w:ascii="Arial" w:hAnsi="Arial" w:cs="Arial"/>
          <w:b/>
          <w:bCs/>
        </w:rPr>
      </w:pPr>
      <w:r>
        <w:rPr>
          <w:rFonts w:ascii="Arial" w:hAnsi="Arial" w:cs="Arial"/>
          <w:b/>
          <w:bCs/>
        </w:rPr>
        <w:t>Centro de Ciências do Homem (CCH)</w:t>
      </w:r>
    </w:p>
    <w:p w14:paraId="74457389" w14:textId="77777777" w:rsidR="00A81EF0" w:rsidRDefault="00A81EF0" w:rsidP="00A81EF0">
      <w:pPr>
        <w:pStyle w:val="Recuodecorpodetexto31"/>
        <w:ind w:left="0" w:firstLine="0"/>
        <w:rPr>
          <w:rFonts w:ascii="Arial" w:hAnsi="Arial" w:cs="Arial"/>
          <w:b/>
          <w:bCs/>
        </w:rPr>
      </w:pPr>
    </w:p>
    <w:p w14:paraId="276E4E26" w14:textId="77777777" w:rsidR="00A81EF0" w:rsidRDefault="00A81EF0" w:rsidP="00A81EF0">
      <w:pPr>
        <w:pStyle w:val="Recuodecorpodetexto31"/>
        <w:numPr>
          <w:ilvl w:val="0"/>
          <w:numId w:val="8"/>
        </w:numPr>
        <w:rPr>
          <w:rFonts w:ascii="Arial" w:hAnsi="Arial" w:cs="Arial"/>
        </w:rPr>
      </w:pPr>
      <w:r>
        <w:rPr>
          <w:rFonts w:ascii="Arial" w:hAnsi="Arial" w:cs="Arial"/>
        </w:rPr>
        <w:t>Diretoria (Conselho de Centro)</w:t>
      </w:r>
    </w:p>
    <w:p w14:paraId="4DB8D98D" w14:textId="77777777" w:rsidR="00A81EF0" w:rsidRDefault="00A81EF0" w:rsidP="00A81EF0">
      <w:pPr>
        <w:pStyle w:val="Recuodecorpodetexto31"/>
        <w:numPr>
          <w:ilvl w:val="0"/>
          <w:numId w:val="8"/>
        </w:numPr>
        <w:rPr>
          <w:rFonts w:ascii="Arial" w:hAnsi="Arial" w:cs="Arial"/>
        </w:rPr>
      </w:pPr>
      <w:r>
        <w:rPr>
          <w:rFonts w:ascii="Arial" w:hAnsi="Arial" w:cs="Arial"/>
        </w:rPr>
        <w:lastRenderedPageBreak/>
        <w:t xml:space="preserve">Coordenações de graduação, de Pós-graduação e de </w:t>
      </w:r>
      <w:proofErr w:type="gramStart"/>
      <w:r>
        <w:rPr>
          <w:rFonts w:ascii="Arial" w:hAnsi="Arial" w:cs="Arial"/>
        </w:rPr>
        <w:t>Extensão</w:t>
      </w:r>
      <w:proofErr w:type="gramEnd"/>
    </w:p>
    <w:p w14:paraId="477ED695" w14:textId="77777777" w:rsidR="00A81EF0" w:rsidRDefault="00A81EF0" w:rsidP="00A81EF0">
      <w:pPr>
        <w:pStyle w:val="Recuodecorpodetexto31"/>
        <w:numPr>
          <w:ilvl w:val="0"/>
          <w:numId w:val="8"/>
        </w:numPr>
        <w:rPr>
          <w:rFonts w:ascii="Arial" w:hAnsi="Arial" w:cs="Arial"/>
        </w:rPr>
      </w:pPr>
      <w:r>
        <w:rPr>
          <w:rFonts w:ascii="Arial" w:hAnsi="Arial" w:cs="Arial"/>
        </w:rPr>
        <w:t>Laboratórios:</w:t>
      </w:r>
    </w:p>
    <w:p w14:paraId="67FADC3B" w14:textId="77777777" w:rsidR="00A81EF0" w:rsidRDefault="00A81EF0" w:rsidP="00A81EF0">
      <w:pPr>
        <w:pStyle w:val="Recuodecorpodetexto31"/>
        <w:ind w:left="720" w:firstLine="0"/>
        <w:rPr>
          <w:rFonts w:ascii="Arial" w:hAnsi="Arial" w:cs="Arial"/>
        </w:rPr>
      </w:pPr>
      <w:r>
        <w:rPr>
          <w:rFonts w:ascii="Arial" w:hAnsi="Arial" w:cs="Arial"/>
        </w:rPr>
        <w:t>- Laboratório de Cognição e Linguagem (LCL)</w:t>
      </w:r>
    </w:p>
    <w:p w14:paraId="1DDFB5ED" w14:textId="77777777" w:rsidR="00A81EF0" w:rsidRDefault="00A81EF0" w:rsidP="00A81EF0">
      <w:pPr>
        <w:pStyle w:val="Recuodecorpodetexto31"/>
        <w:ind w:left="720" w:firstLine="0"/>
        <w:rPr>
          <w:rFonts w:ascii="Arial" w:hAnsi="Arial" w:cs="Arial"/>
        </w:rPr>
      </w:pPr>
      <w:r>
        <w:rPr>
          <w:rFonts w:ascii="Arial" w:hAnsi="Arial" w:cs="Arial"/>
        </w:rPr>
        <w:t>- Laboratório de Estudo do Espaço Antrópico (LEEA)</w:t>
      </w:r>
    </w:p>
    <w:p w14:paraId="2A530D8E" w14:textId="77777777" w:rsidR="00A81EF0" w:rsidRDefault="00A81EF0" w:rsidP="00A81EF0">
      <w:pPr>
        <w:pStyle w:val="Recuodecorpodetexto31"/>
        <w:ind w:left="720" w:firstLine="0"/>
        <w:rPr>
          <w:rFonts w:ascii="Arial" w:hAnsi="Arial" w:cs="Arial"/>
        </w:rPr>
      </w:pPr>
      <w:r>
        <w:rPr>
          <w:rFonts w:ascii="Arial" w:hAnsi="Arial" w:cs="Arial"/>
        </w:rPr>
        <w:t>- Laboratório de Estudo da Educação e Linguagem (LEEL)</w:t>
      </w:r>
    </w:p>
    <w:p w14:paraId="4F3BCCDD" w14:textId="77777777" w:rsidR="00A81EF0" w:rsidRDefault="00A81EF0" w:rsidP="00A81EF0">
      <w:pPr>
        <w:pStyle w:val="Recuodecorpodetexto31"/>
        <w:ind w:left="720" w:firstLine="0"/>
        <w:rPr>
          <w:rFonts w:ascii="Arial" w:hAnsi="Arial" w:cs="Arial"/>
        </w:rPr>
      </w:pPr>
      <w:r>
        <w:rPr>
          <w:rFonts w:ascii="Arial" w:hAnsi="Arial" w:cs="Arial"/>
        </w:rPr>
        <w:t>- Laboratório de Estudo da Sociedade Civil e do Estado (LESCE)</w:t>
      </w:r>
    </w:p>
    <w:p w14:paraId="442F10AD" w14:textId="77777777" w:rsidR="00A81EF0" w:rsidRDefault="00A81EF0" w:rsidP="00A81EF0">
      <w:pPr>
        <w:pStyle w:val="Recuodecorpodetexto31"/>
        <w:ind w:left="720" w:firstLine="0"/>
        <w:rPr>
          <w:rFonts w:ascii="Arial" w:hAnsi="Arial" w:cs="Arial"/>
        </w:rPr>
      </w:pPr>
    </w:p>
    <w:p w14:paraId="5C9FA73F" w14:textId="77777777" w:rsidR="00A81EF0" w:rsidRDefault="00A81EF0" w:rsidP="00A81EF0">
      <w:pPr>
        <w:pStyle w:val="Recuodecorpodetexto31"/>
        <w:ind w:left="0" w:firstLine="0"/>
        <w:rPr>
          <w:rFonts w:ascii="Arial" w:hAnsi="Arial" w:cs="Arial"/>
        </w:rPr>
      </w:pPr>
      <w:r>
        <w:rPr>
          <w:rFonts w:ascii="Arial" w:hAnsi="Arial" w:cs="Arial"/>
          <w:b/>
          <w:bCs/>
        </w:rPr>
        <w:t>2.3. Cursos oferecidos</w:t>
      </w:r>
    </w:p>
    <w:p w14:paraId="73DFF307" w14:textId="77777777" w:rsidR="00A81EF0" w:rsidRDefault="00A81EF0" w:rsidP="00A81EF0">
      <w:pPr>
        <w:pStyle w:val="Recuodecorpodetexto31"/>
        <w:ind w:left="0" w:firstLine="0"/>
        <w:rPr>
          <w:rFonts w:ascii="Arial" w:hAnsi="Arial" w:cs="Arial"/>
        </w:rPr>
      </w:pPr>
    </w:p>
    <w:p w14:paraId="717B36E5" w14:textId="77777777" w:rsidR="00A81EF0" w:rsidRDefault="00A81EF0" w:rsidP="00A81EF0">
      <w:pPr>
        <w:pStyle w:val="Recuodecorpodetexto31"/>
        <w:ind w:left="0" w:firstLine="0"/>
        <w:rPr>
          <w:rFonts w:ascii="Arial" w:hAnsi="Arial" w:cs="Arial"/>
        </w:rPr>
      </w:pPr>
      <w:r>
        <w:rPr>
          <w:rFonts w:ascii="Arial" w:hAnsi="Arial" w:cs="Arial"/>
          <w:b/>
        </w:rPr>
        <w:t>CCTA</w:t>
      </w:r>
    </w:p>
    <w:p w14:paraId="1EF5EA00" w14:textId="77777777" w:rsidR="00A81EF0" w:rsidRDefault="00A81EF0" w:rsidP="00A81EF0">
      <w:pPr>
        <w:pStyle w:val="Recuodecorpodetexto31"/>
        <w:ind w:left="0" w:firstLine="0"/>
        <w:rPr>
          <w:rFonts w:ascii="Arial" w:hAnsi="Arial" w:cs="Arial"/>
        </w:rPr>
      </w:pPr>
      <w:r>
        <w:rPr>
          <w:rFonts w:ascii="Arial" w:hAnsi="Arial" w:cs="Arial"/>
        </w:rPr>
        <w:t>Graduação</w:t>
      </w:r>
    </w:p>
    <w:p w14:paraId="5B1ED0C0" w14:textId="77777777" w:rsidR="00A81EF0" w:rsidRDefault="00A81EF0" w:rsidP="00A81EF0">
      <w:pPr>
        <w:pStyle w:val="Recuodecorpodetexto31"/>
        <w:numPr>
          <w:ilvl w:val="0"/>
          <w:numId w:val="8"/>
        </w:numPr>
        <w:rPr>
          <w:rFonts w:ascii="Arial" w:hAnsi="Arial" w:cs="Arial"/>
        </w:rPr>
      </w:pPr>
      <w:r>
        <w:rPr>
          <w:rFonts w:ascii="Arial" w:hAnsi="Arial" w:cs="Arial"/>
        </w:rPr>
        <w:t>Agronomia (Bacharelado)</w:t>
      </w:r>
    </w:p>
    <w:p w14:paraId="483B2BEB" w14:textId="77777777" w:rsidR="00A81EF0" w:rsidRDefault="00A81EF0" w:rsidP="00A81EF0">
      <w:pPr>
        <w:pStyle w:val="Recuodecorpodetexto31"/>
        <w:numPr>
          <w:ilvl w:val="0"/>
          <w:numId w:val="8"/>
        </w:numPr>
        <w:rPr>
          <w:rFonts w:ascii="Arial" w:hAnsi="Arial" w:cs="Arial"/>
        </w:rPr>
      </w:pPr>
      <w:r>
        <w:rPr>
          <w:rFonts w:ascii="Arial" w:hAnsi="Arial" w:cs="Arial"/>
        </w:rPr>
        <w:t>Medicina Veterinária (Bacharelado)</w:t>
      </w:r>
    </w:p>
    <w:p w14:paraId="2110ABDE" w14:textId="77777777" w:rsidR="00A81EF0" w:rsidRDefault="00A81EF0" w:rsidP="00A81EF0">
      <w:pPr>
        <w:pStyle w:val="Recuodecorpodetexto31"/>
        <w:numPr>
          <w:ilvl w:val="0"/>
          <w:numId w:val="8"/>
        </w:numPr>
        <w:rPr>
          <w:rFonts w:ascii="Arial" w:hAnsi="Arial" w:cs="Arial"/>
        </w:rPr>
      </w:pPr>
      <w:r>
        <w:rPr>
          <w:rFonts w:ascii="Arial" w:hAnsi="Arial" w:cs="Arial"/>
        </w:rPr>
        <w:t>Zootecnia (Bacharelado)</w:t>
      </w:r>
    </w:p>
    <w:p w14:paraId="179E20CB" w14:textId="77777777" w:rsidR="00A81EF0" w:rsidRDefault="00A81EF0" w:rsidP="00A81EF0">
      <w:pPr>
        <w:pStyle w:val="Recuodecorpodetexto31"/>
        <w:ind w:left="0" w:firstLine="0"/>
        <w:rPr>
          <w:rFonts w:ascii="Arial" w:hAnsi="Arial" w:cs="Arial"/>
        </w:rPr>
      </w:pPr>
      <w:r>
        <w:rPr>
          <w:rFonts w:ascii="Arial" w:hAnsi="Arial" w:cs="Arial"/>
        </w:rPr>
        <w:t>Pós-graduação</w:t>
      </w:r>
    </w:p>
    <w:p w14:paraId="285CC79E" w14:textId="0BEBE211" w:rsidR="00A81EF0" w:rsidRDefault="000F58A7" w:rsidP="00A81EF0">
      <w:pPr>
        <w:pStyle w:val="Recuodecorpodetexto31"/>
        <w:numPr>
          <w:ilvl w:val="0"/>
          <w:numId w:val="8"/>
        </w:numPr>
        <w:rPr>
          <w:rFonts w:ascii="Arial" w:hAnsi="Arial" w:cs="Arial"/>
        </w:rPr>
      </w:pPr>
      <w:r>
        <w:rPr>
          <w:rFonts w:ascii="Arial" w:hAnsi="Arial" w:cs="Arial"/>
        </w:rPr>
        <w:t xml:space="preserve">Ciência </w:t>
      </w:r>
      <w:r w:rsidR="00A81EF0">
        <w:rPr>
          <w:rFonts w:ascii="Arial" w:hAnsi="Arial" w:cs="Arial"/>
        </w:rPr>
        <w:t>Animal</w:t>
      </w:r>
    </w:p>
    <w:p w14:paraId="0A62B0E6" w14:textId="77777777" w:rsidR="00A81EF0" w:rsidRDefault="00A81EF0" w:rsidP="00A81EF0">
      <w:pPr>
        <w:pStyle w:val="Recuodecorpodetexto31"/>
        <w:numPr>
          <w:ilvl w:val="0"/>
          <w:numId w:val="8"/>
        </w:numPr>
        <w:rPr>
          <w:rFonts w:ascii="Arial" w:hAnsi="Arial" w:cs="Arial"/>
        </w:rPr>
      </w:pPr>
      <w:r>
        <w:rPr>
          <w:rFonts w:ascii="Arial" w:hAnsi="Arial" w:cs="Arial"/>
        </w:rPr>
        <w:t>Produção Vegetal</w:t>
      </w:r>
    </w:p>
    <w:p w14:paraId="07291963" w14:textId="77777777" w:rsidR="00A81EF0" w:rsidRDefault="00A81EF0" w:rsidP="00A81EF0">
      <w:pPr>
        <w:pStyle w:val="Recuodecorpodetexto31"/>
        <w:numPr>
          <w:ilvl w:val="0"/>
          <w:numId w:val="8"/>
        </w:numPr>
        <w:rPr>
          <w:rFonts w:ascii="Arial" w:hAnsi="Arial" w:cs="Arial"/>
          <w:b/>
        </w:rPr>
      </w:pPr>
      <w:r>
        <w:rPr>
          <w:rFonts w:ascii="Arial" w:hAnsi="Arial" w:cs="Arial"/>
        </w:rPr>
        <w:t>Genética e Melhoramento de Plantas</w:t>
      </w:r>
    </w:p>
    <w:p w14:paraId="4EBF966C" w14:textId="77777777" w:rsidR="00A81EF0" w:rsidRDefault="00A81EF0" w:rsidP="00A81EF0">
      <w:pPr>
        <w:pStyle w:val="Recuodecorpodetexto31"/>
        <w:rPr>
          <w:rFonts w:ascii="Arial" w:hAnsi="Arial" w:cs="Arial"/>
          <w:b/>
        </w:rPr>
      </w:pPr>
    </w:p>
    <w:p w14:paraId="26FA9490" w14:textId="77777777" w:rsidR="00A81EF0" w:rsidRDefault="00A81EF0" w:rsidP="00A81EF0">
      <w:pPr>
        <w:pStyle w:val="Recuodecorpodetexto31"/>
        <w:ind w:left="0" w:firstLine="0"/>
        <w:rPr>
          <w:rFonts w:ascii="Arial" w:hAnsi="Arial" w:cs="Arial"/>
        </w:rPr>
      </w:pPr>
      <w:r>
        <w:rPr>
          <w:rFonts w:ascii="Arial" w:hAnsi="Arial" w:cs="Arial"/>
          <w:b/>
        </w:rPr>
        <w:t>CBB</w:t>
      </w:r>
    </w:p>
    <w:p w14:paraId="76221E4B" w14:textId="77777777" w:rsidR="00A81EF0" w:rsidRDefault="00A81EF0" w:rsidP="00A81EF0">
      <w:pPr>
        <w:pStyle w:val="Recuodecorpodetexto31"/>
        <w:ind w:left="0" w:firstLine="0"/>
        <w:rPr>
          <w:rFonts w:ascii="Arial" w:hAnsi="Arial" w:cs="Arial"/>
        </w:rPr>
      </w:pPr>
      <w:r>
        <w:rPr>
          <w:rFonts w:ascii="Arial" w:hAnsi="Arial" w:cs="Arial"/>
        </w:rPr>
        <w:t>Graduação</w:t>
      </w:r>
    </w:p>
    <w:p w14:paraId="15F1161D" w14:textId="77777777" w:rsidR="00A81EF0" w:rsidRDefault="00A81EF0" w:rsidP="00A81EF0">
      <w:pPr>
        <w:pStyle w:val="Recuodecorpodetexto31"/>
        <w:numPr>
          <w:ilvl w:val="0"/>
          <w:numId w:val="8"/>
        </w:numPr>
        <w:rPr>
          <w:rFonts w:ascii="Arial" w:hAnsi="Arial" w:cs="Arial"/>
        </w:rPr>
      </w:pPr>
      <w:r>
        <w:rPr>
          <w:rFonts w:ascii="Arial" w:hAnsi="Arial" w:cs="Arial"/>
        </w:rPr>
        <w:t>Ciências Biológicas (Bacharelado)</w:t>
      </w:r>
    </w:p>
    <w:p w14:paraId="5CEA1B8B" w14:textId="384C240A" w:rsidR="00A81EF0" w:rsidRPr="000E33E7" w:rsidRDefault="00A81EF0" w:rsidP="00A81EF0">
      <w:pPr>
        <w:pStyle w:val="Recuodecorpodetexto31"/>
        <w:numPr>
          <w:ilvl w:val="0"/>
          <w:numId w:val="8"/>
        </w:numPr>
        <w:rPr>
          <w:rFonts w:ascii="Arial" w:hAnsi="Arial" w:cs="Arial"/>
        </w:rPr>
      </w:pPr>
      <w:r>
        <w:rPr>
          <w:rFonts w:ascii="Arial" w:hAnsi="Arial" w:cs="Arial"/>
        </w:rPr>
        <w:t xml:space="preserve">Ciências </w:t>
      </w:r>
      <w:proofErr w:type="gramStart"/>
      <w:r>
        <w:rPr>
          <w:rFonts w:ascii="Arial" w:hAnsi="Arial" w:cs="Arial"/>
        </w:rPr>
        <w:t>Biológi</w:t>
      </w:r>
      <w:r w:rsidR="00F720A4">
        <w:rPr>
          <w:rFonts w:ascii="Arial" w:hAnsi="Arial" w:cs="Arial"/>
        </w:rPr>
        <w:t xml:space="preserve">cas </w:t>
      </w:r>
      <w:r>
        <w:rPr>
          <w:rFonts w:ascii="Arial" w:hAnsi="Arial" w:cs="Arial"/>
        </w:rPr>
        <w:t>- presencial</w:t>
      </w:r>
      <w:proofErr w:type="gramEnd"/>
      <w:r>
        <w:rPr>
          <w:rFonts w:ascii="Arial" w:hAnsi="Arial" w:cs="Arial"/>
        </w:rPr>
        <w:t xml:space="preserve"> e EAD (Licenciatura)</w:t>
      </w:r>
    </w:p>
    <w:p w14:paraId="1C2F8880" w14:textId="77777777" w:rsidR="00A81EF0" w:rsidRDefault="00A81EF0" w:rsidP="00A81EF0">
      <w:pPr>
        <w:pStyle w:val="Recuodecorpodetexto31"/>
        <w:ind w:left="0" w:firstLine="0"/>
        <w:rPr>
          <w:rFonts w:ascii="Arial" w:hAnsi="Arial" w:cs="Arial"/>
        </w:rPr>
      </w:pPr>
      <w:r>
        <w:rPr>
          <w:rFonts w:ascii="Arial" w:hAnsi="Arial" w:cs="Arial"/>
        </w:rPr>
        <w:t>Pós-graduação</w:t>
      </w:r>
    </w:p>
    <w:p w14:paraId="66946AA4" w14:textId="77777777" w:rsidR="00A81EF0" w:rsidRDefault="00A81EF0" w:rsidP="00A81EF0">
      <w:pPr>
        <w:pStyle w:val="Recuodecorpodetexto31"/>
        <w:numPr>
          <w:ilvl w:val="0"/>
          <w:numId w:val="8"/>
        </w:numPr>
        <w:rPr>
          <w:rFonts w:ascii="Arial" w:hAnsi="Arial" w:cs="Arial"/>
        </w:rPr>
      </w:pPr>
      <w:r>
        <w:rPr>
          <w:rFonts w:ascii="Arial" w:hAnsi="Arial" w:cs="Arial"/>
        </w:rPr>
        <w:t>Biociências e Biotecnologia</w:t>
      </w:r>
    </w:p>
    <w:p w14:paraId="53688643" w14:textId="6BF38789" w:rsidR="001B53F0" w:rsidRDefault="001B53F0" w:rsidP="00A81EF0">
      <w:pPr>
        <w:pStyle w:val="Recuodecorpodetexto31"/>
        <w:numPr>
          <w:ilvl w:val="0"/>
          <w:numId w:val="8"/>
        </w:numPr>
        <w:rPr>
          <w:rFonts w:ascii="Arial" w:hAnsi="Arial" w:cs="Arial"/>
        </w:rPr>
      </w:pPr>
      <w:r>
        <w:rPr>
          <w:rFonts w:ascii="Arial" w:hAnsi="Arial" w:cs="Arial"/>
        </w:rPr>
        <w:t>Biotecnologia Vegetal</w:t>
      </w:r>
    </w:p>
    <w:p w14:paraId="66CC151B" w14:textId="77777777" w:rsidR="00A81EF0" w:rsidRDefault="00A81EF0" w:rsidP="00A81EF0">
      <w:pPr>
        <w:pStyle w:val="Recuodecorpodetexto31"/>
        <w:numPr>
          <w:ilvl w:val="0"/>
          <w:numId w:val="8"/>
        </w:numPr>
        <w:rPr>
          <w:rFonts w:ascii="Arial" w:hAnsi="Arial" w:cs="Arial"/>
        </w:rPr>
      </w:pPr>
      <w:r>
        <w:rPr>
          <w:rFonts w:ascii="Arial" w:hAnsi="Arial" w:cs="Arial"/>
        </w:rPr>
        <w:t>Ecologia e Recursos Naturais</w:t>
      </w:r>
    </w:p>
    <w:p w14:paraId="756B0531" w14:textId="77777777" w:rsidR="00DF5940" w:rsidRDefault="00DF5940" w:rsidP="001B53F0">
      <w:pPr>
        <w:pStyle w:val="Recuodecorpodetexto31"/>
        <w:ind w:left="0" w:firstLine="0"/>
        <w:rPr>
          <w:rFonts w:ascii="Arial" w:hAnsi="Arial" w:cs="Arial"/>
        </w:rPr>
      </w:pPr>
    </w:p>
    <w:p w14:paraId="7FE495E3" w14:textId="77777777" w:rsidR="00A81EF0" w:rsidRDefault="00A81EF0" w:rsidP="00A81EF0">
      <w:pPr>
        <w:pStyle w:val="Recuodecorpodetexto31"/>
        <w:ind w:left="0" w:firstLine="0"/>
        <w:rPr>
          <w:rFonts w:ascii="Arial" w:hAnsi="Arial" w:cs="Arial"/>
        </w:rPr>
      </w:pPr>
      <w:r>
        <w:rPr>
          <w:rFonts w:ascii="Arial" w:hAnsi="Arial" w:cs="Arial"/>
          <w:b/>
        </w:rPr>
        <w:t>CCT</w:t>
      </w:r>
    </w:p>
    <w:p w14:paraId="7F5716AE" w14:textId="77777777" w:rsidR="00A81EF0" w:rsidRDefault="00A81EF0" w:rsidP="00A81EF0">
      <w:pPr>
        <w:pStyle w:val="Recuodecorpodetexto31"/>
        <w:ind w:left="0" w:firstLine="0"/>
        <w:rPr>
          <w:rFonts w:ascii="Arial" w:hAnsi="Arial" w:cs="Arial"/>
        </w:rPr>
      </w:pPr>
      <w:r>
        <w:rPr>
          <w:rFonts w:ascii="Arial" w:hAnsi="Arial" w:cs="Arial"/>
        </w:rPr>
        <w:t>Graduação</w:t>
      </w:r>
    </w:p>
    <w:p w14:paraId="4B0DFCBC" w14:textId="77777777" w:rsidR="00A81EF0" w:rsidRDefault="00A81EF0" w:rsidP="00A81EF0">
      <w:pPr>
        <w:pStyle w:val="Recuodecorpodetexto31"/>
        <w:numPr>
          <w:ilvl w:val="0"/>
          <w:numId w:val="8"/>
        </w:numPr>
        <w:rPr>
          <w:rFonts w:ascii="Arial" w:hAnsi="Arial" w:cs="Arial"/>
        </w:rPr>
      </w:pPr>
      <w:r>
        <w:rPr>
          <w:rFonts w:ascii="Arial" w:hAnsi="Arial" w:cs="Arial"/>
        </w:rPr>
        <w:t>Engenharia Civil (Bacharelado)</w:t>
      </w:r>
    </w:p>
    <w:p w14:paraId="72A584F2" w14:textId="77777777" w:rsidR="00A81EF0" w:rsidRDefault="00A81EF0" w:rsidP="00A81EF0">
      <w:pPr>
        <w:pStyle w:val="Recuodecorpodetexto31"/>
        <w:numPr>
          <w:ilvl w:val="0"/>
          <w:numId w:val="8"/>
        </w:numPr>
        <w:rPr>
          <w:rFonts w:ascii="Arial" w:hAnsi="Arial" w:cs="Arial"/>
        </w:rPr>
      </w:pPr>
      <w:r>
        <w:rPr>
          <w:rFonts w:ascii="Arial" w:hAnsi="Arial" w:cs="Arial"/>
        </w:rPr>
        <w:t>Engenharia de Exploração e Produção de Petróleo (Bacharelado)</w:t>
      </w:r>
    </w:p>
    <w:p w14:paraId="52EA3126" w14:textId="77777777" w:rsidR="00A81EF0" w:rsidRDefault="00A81EF0" w:rsidP="00A81EF0">
      <w:pPr>
        <w:pStyle w:val="Recuodecorpodetexto31"/>
        <w:numPr>
          <w:ilvl w:val="0"/>
          <w:numId w:val="8"/>
        </w:numPr>
        <w:rPr>
          <w:rFonts w:ascii="Arial" w:hAnsi="Arial" w:cs="Arial"/>
        </w:rPr>
      </w:pPr>
      <w:r>
        <w:rPr>
          <w:rFonts w:ascii="Arial" w:hAnsi="Arial" w:cs="Arial"/>
        </w:rPr>
        <w:t>Engenharia Metalúrgica (Bacharelado)</w:t>
      </w:r>
    </w:p>
    <w:p w14:paraId="7D6C54BE" w14:textId="77777777" w:rsidR="00A81EF0" w:rsidRDefault="00A81EF0" w:rsidP="00A81EF0">
      <w:pPr>
        <w:pStyle w:val="Recuodecorpodetexto31"/>
        <w:numPr>
          <w:ilvl w:val="0"/>
          <w:numId w:val="8"/>
        </w:numPr>
        <w:rPr>
          <w:rFonts w:ascii="Arial" w:hAnsi="Arial" w:cs="Arial"/>
        </w:rPr>
      </w:pPr>
      <w:r>
        <w:rPr>
          <w:rFonts w:ascii="Arial" w:hAnsi="Arial" w:cs="Arial"/>
        </w:rPr>
        <w:t>Engenharia de Produção (Bacharelado)</w:t>
      </w:r>
    </w:p>
    <w:p w14:paraId="3FFC0A57" w14:textId="77777777" w:rsidR="00A81EF0" w:rsidRDefault="00A81EF0" w:rsidP="00A81EF0">
      <w:pPr>
        <w:pStyle w:val="Recuodecorpodetexto31"/>
        <w:numPr>
          <w:ilvl w:val="0"/>
          <w:numId w:val="8"/>
        </w:numPr>
        <w:rPr>
          <w:rFonts w:ascii="Arial" w:hAnsi="Arial" w:cs="Arial"/>
        </w:rPr>
      </w:pPr>
      <w:r>
        <w:rPr>
          <w:rFonts w:ascii="Arial" w:hAnsi="Arial" w:cs="Arial"/>
        </w:rPr>
        <w:lastRenderedPageBreak/>
        <w:t>Ciência da Computação (Bacharelado)</w:t>
      </w:r>
    </w:p>
    <w:p w14:paraId="43257543" w14:textId="77777777" w:rsidR="00A81EF0" w:rsidRDefault="00A81EF0" w:rsidP="00A81EF0">
      <w:pPr>
        <w:pStyle w:val="Recuodecorpodetexto31"/>
        <w:numPr>
          <w:ilvl w:val="0"/>
          <w:numId w:val="8"/>
        </w:numPr>
        <w:rPr>
          <w:rFonts w:ascii="Arial" w:hAnsi="Arial" w:cs="Arial"/>
        </w:rPr>
      </w:pPr>
      <w:r>
        <w:rPr>
          <w:rFonts w:ascii="Arial" w:hAnsi="Arial" w:cs="Arial"/>
        </w:rPr>
        <w:t>Física (Licenciatura)</w:t>
      </w:r>
    </w:p>
    <w:p w14:paraId="0F105406" w14:textId="77777777" w:rsidR="00A81EF0" w:rsidRDefault="00A81EF0" w:rsidP="00A81EF0">
      <w:pPr>
        <w:pStyle w:val="Recuodecorpodetexto31"/>
        <w:numPr>
          <w:ilvl w:val="0"/>
          <w:numId w:val="8"/>
        </w:numPr>
        <w:rPr>
          <w:rFonts w:ascii="Arial" w:hAnsi="Arial" w:cs="Arial"/>
        </w:rPr>
      </w:pPr>
      <w:r>
        <w:rPr>
          <w:rFonts w:ascii="Arial" w:hAnsi="Arial" w:cs="Arial"/>
        </w:rPr>
        <w:t>Matemática (Licenciatura)</w:t>
      </w:r>
    </w:p>
    <w:p w14:paraId="00742501" w14:textId="77777777" w:rsidR="00A81EF0" w:rsidRDefault="00A81EF0" w:rsidP="00A81EF0">
      <w:pPr>
        <w:pStyle w:val="Recuodecorpodetexto31"/>
        <w:numPr>
          <w:ilvl w:val="0"/>
          <w:numId w:val="8"/>
        </w:numPr>
        <w:rPr>
          <w:rFonts w:ascii="Arial" w:hAnsi="Arial" w:cs="Arial"/>
        </w:rPr>
      </w:pPr>
      <w:r>
        <w:rPr>
          <w:rFonts w:ascii="Arial" w:hAnsi="Arial" w:cs="Arial"/>
        </w:rPr>
        <w:t>Química – presencial e EAD (Licenciatura)</w:t>
      </w:r>
    </w:p>
    <w:p w14:paraId="02BC3B09" w14:textId="77777777" w:rsidR="00A81EF0" w:rsidRDefault="00A81EF0" w:rsidP="00A81EF0">
      <w:pPr>
        <w:pStyle w:val="Recuodecorpodetexto31"/>
        <w:ind w:left="0" w:firstLine="0"/>
        <w:rPr>
          <w:rFonts w:ascii="Arial" w:hAnsi="Arial" w:cs="Arial"/>
        </w:rPr>
      </w:pPr>
      <w:r>
        <w:rPr>
          <w:rFonts w:ascii="Arial" w:hAnsi="Arial" w:cs="Arial"/>
        </w:rPr>
        <w:t>Pós-graduação</w:t>
      </w:r>
    </w:p>
    <w:p w14:paraId="0A316712" w14:textId="77777777" w:rsidR="00A81EF0" w:rsidRDefault="00A81EF0" w:rsidP="00A81EF0">
      <w:pPr>
        <w:pStyle w:val="Recuodecorpodetexto31"/>
        <w:numPr>
          <w:ilvl w:val="0"/>
          <w:numId w:val="8"/>
        </w:numPr>
        <w:rPr>
          <w:rFonts w:ascii="Arial" w:hAnsi="Arial" w:cs="Arial"/>
        </w:rPr>
      </w:pPr>
      <w:r>
        <w:rPr>
          <w:rFonts w:ascii="Arial" w:hAnsi="Arial" w:cs="Arial"/>
        </w:rPr>
        <w:t>Engenharia de Produção</w:t>
      </w:r>
    </w:p>
    <w:p w14:paraId="244BCF41" w14:textId="77777777" w:rsidR="00A81EF0" w:rsidRDefault="00A81EF0" w:rsidP="00A81EF0">
      <w:pPr>
        <w:pStyle w:val="Recuodecorpodetexto31"/>
        <w:numPr>
          <w:ilvl w:val="0"/>
          <w:numId w:val="8"/>
        </w:numPr>
        <w:rPr>
          <w:rFonts w:ascii="Arial" w:hAnsi="Arial" w:cs="Arial"/>
        </w:rPr>
      </w:pPr>
      <w:r>
        <w:rPr>
          <w:rFonts w:ascii="Arial" w:hAnsi="Arial" w:cs="Arial"/>
        </w:rPr>
        <w:t>Ciências Naturais</w:t>
      </w:r>
    </w:p>
    <w:p w14:paraId="0B5AB42D" w14:textId="77777777" w:rsidR="00A81EF0" w:rsidRDefault="00A81EF0" w:rsidP="00A81EF0">
      <w:pPr>
        <w:pStyle w:val="Recuodecorpodetexto31"/>
        <w:numPr>
          <w:ilvl w:val="0"/>
          <w:numId w:val="8"/>
        </w:numPr>
        <w:rPr>
          <w:rFonts w:ascii="Arial" w:hAnsi="Arial" w:cs="Arial"/>
        </w:rPr>
      </w:pPr>
      <w:r>
        <w:rPr>
          <w:rFonts w:ascii="Arial" w:hAnsi="Arial" w:cs="Arial"/>
        </w:rPr>
        <w:t>Engenharia e Ciências dos Materiais</w:t>
      </w:r>
    </w:p>
    <w:p w14:paraId="31BEC843" w14:textId="77777777" w:rsidR="00A81EF0" w:rsidRDefault="00A81EF0" w:rsidP="00A81EF0">
      <w:pPr>
        <w:pStyle w:val="Recuodecorpodetexto31"/>
        <w:numPr>
          <w:ilvl w:val="0"/>
          <w:numId w:val="8"/>
        </w:numPr>
        <w:rPr>
          <w:rFonts w:ascii="Arial" w:hAnsi="Arial" w:cs="Arial"/>
        </w:rPr>
      </w:pPr>
      <w:r>
        <w:rPr>
          <w:rFonts w:ascii="Arial" w:hAnsi="Arial" w:cs="Arial"/>
        </w:rPr>
        <w:t>Engenharia Civil</w:t>
      </w:r>
    </w:p>
    <w:p w14:paraId="7F1588BB" w14:textId="77777777" w:rsidR="00A81EF0" w:rsidRDefault="00A81EF0" w:rsidP="00A81EF0">
      <w:pPr>
        <w:pStyle w:val="Recuodecorpodetexto31"/>
        <w:numPr>
          <w:ilvl w:val="0"/>
          <w:numId w:val="8"/>
        </w:numPr>
        <w:rPr>
          <w:rFonts w:ascii="Arial" w:hAnsi="Arial" w:cs="Arial"/>
        </w:rPr>
      </w:pPr>
      <w:r>
        <w:rPr>
          <w:rFonts w:ascii="Arial" w:hAnsi="Arial" w:cs="Arial"/>
        </w:rPr>
        <w:t>Engenharia de Reservatório e de Exploração</w:t>
      </w:r>
    </w:p>
    <w:p w14:paraId="782B5854" w14:textId="77777777" w:rsidR="00A81EF0" w:rsidRDefault="00A81EF0" w:rsidP="00A81EF0">
      <w:pPr>
        <w:pStyle w:val="Recuodecorpodetexto31"/>
        <w:numPr>
          <w:ilvl w:val="0"/>
          <w:numId w:val="8"/>
        </w:numPr>
        <w:rPr>
          <w:rFonts w:ascii="Arial" w:hAnsi="Arial" w:cs="Arial"/>
        </w:rPr>
      </w:pPr>
      <w:r>
        <w:rPr>
          <w:rFonts w:ascii="Arial" w:hAnsi="Arial" w:cs="Arial"/>
        </w:rPr>
        <w:t>Matemática – Mestrado Profissional – PROFMAT-SBM</w:t>
      </w:r>
    </w:p>
    <w:p w14:paraId="31E88C06" w14:textId="77777777" w:rsidR="00A81EF0" w:rsidRDefault="00A81EF0" w:rsidP="00A81EF0">
      <w:pPr>
        <w:pStyle w:val="Recuodecorpodetexto31"/>
        <w:ind w:left="0" w:firstLine="0"/>
        <w:rPr>
          <w:rFonts w:ascii="Arial" w:hAnsi="Arial" w:cs="Arial"/>
        </w:rPr>
      </w:pPr>
    </w:p>
    <w:p w14:paraId="41507F3F" w14:textId="77777777" w:rsidR="00A81EF0" w:rsidRDefault="00A81EF0" w:rsidP="00A81EF0">
      <w:pPr>
        <w:pStyle w:val="Recuodecorpodetexto31"/>
        <w:ind w:left="0" w:firstLine="0"/>
        <w:rPr>
          <w:rFonts w:ascii="Arial" w:hAnsi="Arial" w:cs="Arial"/>
        </w:rPr>
      </w:pPr>
      <w:r>
        <w:rPr>
          <w:rFonts w:ascii="Arial" w:hAnsi="Arial" w:cs="Arial"/>
          <w:b/>
        </w:rPr>
        <w:t>CCH</w:t>
      </w:r>
    </w:p>
    <w:p w14:paraId="482E6F26" w14:textId="77777777" w:rsidR="00A81EF0" w:rsidRDefault="00A81EF0" w:rsidP="00A81EF0">
      <w:pPr>
        <w:pStyle w:val="Recuodecorpodetexto31"/>
        <w:ind w:left="0" w:firstLine="0"/>
        <w:rPr>
          <w:rFonts w:ascii="Arial" w:hAnsi="Arial" w:cs="Arial"/>
        </w:rPr>
      </w:pPr>
      <w:r>
        <w:rPr>
          <w:rFonts w:ascii="Arial" w:hAnsi="Arial" w:cs="Arial"/>
        </w:rPr>
        <w:t>Graduação</w:t>
      </w:r>
    </w:p>
    <w:p w14:paraId="386AE7C9" w14:textId="77777777" w:rsidR="00A81EF0" w:rsidRDefault="00A81EF0" w:rsidP="00A81EF0">
      <w:pPr>
        <w:pStyle w:val="Recuodecorpodetexto31"/>
        <w:numPr>
          <w:ilvl w:val="0"/>
          <w:numId w:val="8"/>
        </w:numPr>
        <w:rPr>
          <w:rFonts w:ascii="Arial" w:hAnsi="Arial" w:cs="Arial"/>
        </w:rPr>
      </w:pPr>
      <w:r>
        <w:rPr>
          <w:rFonts w:ascii="Arial" w:hAnsi="Arial" w:cs="Arial"/>
        </w:rPr>
        <w:t>Administração Pública</w:t>
      </w:r>
    </w:p>
    <w:p w14:paraId="784AE1D5" w14:textId="77777777" w:rsidR="00A81EF0" w:rsidRDefault="00A81EF0" w:rsidP="00A81EF0">
      <w:pPr>
        <w:pStyle w:val="Recuodecorpodetexto31"/>
        <w:numPr>
          <w:ilvl w:val="0"/>
          <w:numId w:val="8"/>
        </w:numPr>
        <w:rPr>
          <w:rFonts w:ascii="Arial" w:hAnsi="Arial" w:cs="Arial"/>
        </w:rPr>
      </w:pPr>
      <w:r>
        <w:rPr>
          <w:rFonts w:ascii="Arial" w:hAnsi="Arial" w:cs="Arial"/>
        </w:rPr>
        <w:t>Ciências Sociais (Bacharelado)</w:t>
      </w:r>
    </w:p>
    <w:p w14:paraId="6BC6A415" w14:textId="77777777" w:rsidR="00A81EF0" w:rsidRDefault="00A81EF0" w:rsidP="00A81EF0">
      <w:pPr>
        <w:pStyle w:val="Recuodecorpodetexto31"/>
        <w:numPr>
          <w:ilvl w:val="0"/>
          <w:numId w:val="8"/>
        </w:numPr>
        <w:rPr>
          <w:rFonts w:ascii="Arial" w:hAnsi="Arial" w:cs="Arial"/>
        </w:rPr>
      </w:pPr>
      <w:r>
        <w:rPr>
          <w:rFonts w:ascii="Arial" w:hAnsi="Arial" w:cs="Arial"/>
        </w:rPr>
        <w:t>Pedagogia (Licenciatura)</w:t>
      </w:r>
    </w:p>
    <w:p w14:paraId="3E91B5A3" w14:textId="77777777" w:rsidR="00A81EF0" w:rsidRDefault="00A81EF0" w:rsidP="00A81EF0">
      <w:pPr>
        <w:pStyle w:val="Recuodecorpodetexto31"/>
        <w:ind w:left="0" w:firstLine="0"/>
        <w:rPr>
          <w:rFonts w:ascii="Arial" w:hAnsi="Arial" w:cs="Arial"/>
        </w:rPr>
      </w:pPr>
      <w:r>
        <w:rPr>
          <w:rFonts w:ascii="Arial" w:hAnsi="Arial" w:cs="Arial"/>
        </w:rPr>
        <w:t>Pós-graduação</w:t>
      </w:r>
    </w:p>
    <w:p w14:paraId="76F1F95D" w14:textId="77777777" w:rsidR="00A81EF0" w:rsidRDefault="00A81EF0" w:rsidP="00A81EF0">
      <w:pPr>
        <w:pStyle w:val="Recuodecorpodetexto31"/>
        <w:numPr>
          <w:ilvl w:val="0"/>
          <w:numId w:val="8"/>
        </w:numPr>
        <w:rPr>
          <w:rFonts w:ascii="Arial" w:hAnsi="Arial" w:cs="Arial"/>
        </w:rPr>
      </w:pPr>
      <w:r>
        <w:rPr>
          <w:rFonts w:ascii="Arial" w:hAnsi="Arial" w:cs="Arial"/>
        </w:rPr>
        <w:t>Cognição e Linguagem</w:t>
      </w:r>
    </w:p>
    <w:p w14:paraId="3BF86C1B" w14:textId="77777777" w:rsidR="00A81EF0" w:rsidRDefault="00A81EF0" w:rsidP="00A81EF0">
      <w:pPr>
        <w:pStyle w:val="Recuodecorpodetexto31"/>
        <w:numPr>
          <w:ilvl w:val="0"/>
          <w:numId w:val="8"/>
        </w:numPr>
        <w:rPr>
          <w:rFonts w:ascii="Arial" w:hAnsi="Arial" w:cs="Arial"/>
        </w:rPr>
      </w:pPr>
      <w:r>
        <w:rPr>
          <w:rFonts w:ascii="Arial" w:hAnsi="Arial" w:cs="Arial"/>
        </w:rPr>
        <w:t>Políticas Sociais</w:t>
      </w:r>
    </w:p>
    <w:p w14:paraId="44582372" w14:textId="77777777" w:rsidR="00A81EF0" w:rsidRDefault="00A81EF0" w:rsidP="00A81EF0">
      <w:pPr>
        <w:pStyle w:val="Recuodecorpodetexto31"/>
        <w:numPr>
          <w:ilvl w:val="0"/>
          <w:numId w:val="8"/>
        </w:numPr>
        <w:rPr>
          <w:rFonts w:ascii="Arial" w:hAnsi="Arial" w:cs="Arial"/>
        </w:rPr>
      </w:pPr>
      <w:r>
        <w:rPr>
          <w:rFonts w:ascii="Arial" w:hAnsi="Arial" w:cs="Arial"/>
        </w:rPr>
        <w:t>Sociologia Política</w:t>
      </w:r>
    </w:p>
    <w:p w14:paraId="3F527396" w14:textId="77777777" w:rsidR="00A81EF0" w:rsidRDefault="00A81EF0" w:rsidP="00A81EF0">
      <w:pPr>
        <w:pStyle w:val="Recuodecorpodetexto31"/>
        <w:ind w:left="0" w:firstLine="0"/>
        <w:rPr>
          <w:rFonts w:ascii="Arial" w:hAnsi="Arial" w:cs="Arial"/>
        </w:rPr>
      </w:pPr>
    </w:p>
    <w:p w14:paraId="592918B5" w14:textId="77777777" w:rsidR="00A81EF0" w:rsidRDefault="00A81EF0" w:rsidP="00A81EF0">
      <w:pPr>
        <w:pStyle w:val="Recuodecorpodetexto31"/>
        <w:ind w:hanging="360"/>
        <w:rPr>
          <w:rFonts w:ascii="Arial" w:hAnsi="Arial" w:cs="Arial"/>
        </w:rPr>
      </w:pPr>
      <w:r>
        <w:rPr>
          <w:rFonts w:ascii="Arial" w:hAnsi="Arial" w:cs="Arial"/>
          <w:b/>
          <w:bCs/>
        </w:rPr>
        <w:t>3.0. Zootecnia no Brasil</w:t>
      </w:r>
    </w:p>
    <w:p w14:paraId="18A5C214" w14:textId="77777777" w:rsidR="00A81EF0" w:rsidRDefault="00A81EF0" w:rsidP="00A81EF0">
      <w:pPr>
        <w:pStyle w:val="Recuodecorpodetexto31"/>
        <w:ind w:left="0" w:firstLine="0"/>
        <w:rPr>
          <w:rFonts w:ascii="Arial" w:hAnsi="Arial" w:cs="Arial"/>
        </w:rPr>
      </w:pPr>
    </w:p>
    <w:p w14:paraId="2A134971" w14:textId="77777777" w:rsidR="00A81EF0" w:rsidRDefault="00A81EF0" w:rsidP="00A81EF0">
      <w:pPr>
        <w:pStyle w:val="Recuodecorpodetexto31"/>
        <w:ind w:left="0" w:firstLine="708"/>
        <w:rPr>
          <w:rFonts w:ascii="Arial" w:hAnsi="Arial" w:cs="Arial"/>
        </w:rPr>
      </w:pPr>
      <w:r>
        <w:rPr>
          <w:rFonts w:ascii="Arial" w:hAnsi="Arial" w:cs="Arial"/>
        </w:rPr>
        <w:t xml:space="preserve">A Sociedade Brasileira de Zootecnia (SBZ), com sede em Brasília DF, é uma associação científica sem fins lucrativos com duração ilimitada. Esta sociedade surgiu a partir da Primeira Reunião Brasileira de Zootecnia, no período de 26 a 28 de julho de 1951, em Piracicaba, SP. Nesta ocasião, numa atitude claramente liberal, foram admitidos como associados todos os profissionais, com diploma superior, que atuavam a mais de dois anos em qualquer ramo da Zootecnia. Hoje, com mais de 2000 associados, a sociedade congrega professores, pesquisadores, técnicos de extensão e estudantes de Zootecnia; e vem se reunindo ininterruptamente desde 1972. </w:t>
      </w:r>
    </w:p>
    <w:p w14:paraId="40F5352A" w14:textId="77777777" w:rsidR="00A81EF0" w:rsidRDefault="00A81EF0" w:rsidP="00A81EF0">
      <w:pPr>
        <w:pStyle w:val="Recuodecorpodetexto31"/>
        <w:ind w:left="0" w:firstLine="708"/>
        <w:rPr>
          <w:rFonts w:ascii="Arial" w:hAnsi="Arial" w:cs="Arial"/>
        </w:rPr>
      </w:pPr>
      <w:r>
        <w:rPr>
          <w:rFonts w:ascii="Arial" w:hAnsi="Arial" w:cs="Arial"/>
        </w:rPr>
        <w:t xml:space="preserve">O objetivo da SBZ é promover o intercâmbio entre profissionais que mantém vínculo com a Zootecnia no país e no exterior, favorecendo as relações mútuas; levar ao </w:t>
      </w:r>
      <w:r>
        <w:rPr>
          <w:rFonts w:ascii="Arial" w:hAnsi="Arial" w:cs="Arial"/>
        </w:rPr>
        <w:lastRenderedPageBreak/>
        <w:t>conhecimento de todos por meio de publicação sistemática os trabalhos realizados por seus membros e envidar esforços para o aperfeiçoamento da pecuária no País, por meio do ensino, da pesquisa e da extensão.</w:t>
      </w:r>
    </w:p>
    <w:p w14:paraId="1A05602E" w14:textId="77777777" w:rsidR="00A81EF0" w:rsidRDefault="00A81EF0" w:rsidP="00A81EF0">
      <w:pPr>
        <w:pStyle w:val="Recuodecorpodetexto31"/>
        <w:ind w:left="0" w:firstLine="708"/>
        <w:rPr>
          <w:rFonts w:ascii="Arial" w:hAnsi="Arial" w:cs="Arial"/>
          <w:b/>
          <w:bCs/>
        </w:rPr>
      </w:pPr>
      <w:r>
        <w:rPr>
          <w:rFonts w:ascii="Arial" w:hAnsi="Arial" w:cs="Arial"/>
        </w:rPr>
        <w:t xml:space="preserve">Foi no ambiente da SBZ que ocorreram as principais discussões que levaram à criação de um curso independente, ou seja, a carreira e a profissão de </w:t>
      </w:r>
      <w:proofErr w:type="spellStart"/>
      <w:r>
        <w:rPr>
          <w:rFonts w:ascii="Arial" w:hAnsi="Arial" w:cs="Arial"/>
        </w:rPr>
        <w:t>Zootecnista</w:t>
      </w:r>
      <w:proofErr w:type="spellEnd"/>
      <w:r>
        <w:rPr>
          <w:rFonts w:ascii="Arial" w:hAnsi="Arial" w:cs="Arial"/>
        </w:rPr>
        <w:t xml:space="preserve">. O ensino de Zootecnia ao nível superior iniciou-se nos cursos de Agronomia e Medicina Veterinária, o que se deu até 1966. Segundo FONSECA (2001), com o aumento do número destes cursos ficou evidente a </w:t>
      </w:r>
      <w:proofErr w:type="spellStart"/>
      <w:r>
        <w:rPr>
          <w:rFonts w:ascii="Arial" w:hAnsi="Arial" w:cs="Arial"/>
        </w:rPr>
        <w:t>desuniformidade</w:t>
      </w:r>
      <w:proofErr w:type="spellEnd"/>
      <w:r>
        <w:rPr>
          <w:rFonts w:ascii="Arial" w:hAnsi="Arial" w:cs="Arial"/>
        </w:rPr>
        <w:t xml:space="preserve"> da qualidade do ensino de Zootecnia para os futuros agrônomos e veterinários, não sendo mais satisfatório para formar profissionais suficientemente preparados para a moderna e complexa indústria da produção animal. Esta realidade levou a uma vasta discussão que resultou na criação do curso de Zootecnia. </w:t>
      </w:r>
    </w:p>
    <w:p w14:paraId="5B4788F8" w14:textId="77777777" w:rsidR="00A81EF0" w:rsidRDefault="00A81EF0" w:rsidP="00A81EF0">
      <w:pPr>
        <w:pStyle w:val="Recuodecorpodetexto31"/>
        <w:ind w:left="0" w:firstLine="0"/>
        <w:rPr>
          <w:rFonts w:ascii="Arial" w:hAnsi="Arial" w:cs="Arial"/>
        </w:rPr>
      </w:pPr>
      <w:r>
        <w:rPr>
          <w:rFonts w:ascii="Arial" w:hAnsi="Arial" w:cs="Arial"/>
          <w:b/>
          <w:bCs/>
        </w:rPr>
        <w:tab/>
      </w:r>
      <w:r>
        <w:rPr>
          <w:rFonts w:ascii="Arial" w:hAnsi="Arial" w:cs="Arial"/>
        </w:rPr>
        <w:t>Os primeiros cursos de Zootecnia foram oferecidos a partir de 1966 na Pontifica Universidade Católica do Rio Grande do Sul, em Uruguaiana; e em 1969 pela Universidade Federal Rural do Rio de Janeiro. O reconhecimento da profissão se deu pela Lei 5.550 de 04 de dezembro de 1968.</w:t>
      </w:r>
    </w:p>
    <w:p w14:paraId="625E7E23" w14:textId="77777777" w:rsidR="00A81EF0" w:rsidRDefault="00A81EF0" w:rsidP="00A81EF0">
      <w:pPr>
        <w:pStyle w:val="Recuodecorpodetexto31"/>
        <w:ind w:left="0" w:firstLine="0"/>
        <w:rPr>
          <w:rFonts w:ascii="Arial" w:hAnsi="Arial" w:cs="Arial"/>
        </w:rPr>
      </w:pPr>
      <w:r>
        <w:rPr>
          <w:rFonts w:ascii="Arial" w:hAnsi="Arial" w:cs="Arial"/>
        </w:rPr>
        <w:tab/>
        <w:t xml:space="preserve">A Sinopse Estatística dos Cursos de Graduação em Zootecnia no Brasil (2002) elaborada pela Comissão Nacional de Ensino de Zootecnia (CNEZ) mostra o crescimento dos cursos de Zootecnia no País. No período de 1966 a 1994 (28 anos) foram “criados” 23 cursos, que é menor que o número de cursos implantados no período de 1999 a 2002, que somam 25. O documento supracitado informa ainda que a Região Sudeste é a que oferece o maior número de cursos de Zootecnia, são 19, dos quais dois são oferecidos por instituições localizadas no Rio de Janeiro: UFRRJ e UENF. Na IX Reunião do Fórum Nacional de </w:t>
      </w:r>
      <w:proofErr w:type="spellStart"/>
      <w:r>
        <w:rPr>
          <w:rFonts w:ascii="Arial" w:hAnsi="Arial" w:cs="Arial"/>
        </w:rPr>
        <w:t>Zootecnistas</w:t>
      </w:r>
      <w:proofErr w:type="spellEnd"/>
      <w:r>
        <w:rPr>
          <w:rFonts w:ascii="Arial" w:hAnsi="Arial" w:cs="Arial"/>
        </w:rPr>
        <w:t xml:space="preserve"> (2010) </w:t>
      </w:r>
      <w:proofErr w:type="gramStart"/>
      <w:r>
        <w:rPr>
          <w:rFonts w:ascii="Arial" w:hAnsi="Arial" w:cs="Arial"/>
        </w:rPr>
        <w:t>foi</w:t>
      </w:r>
      <w:proofErr w:type="gramEnd"/>
      <w:r>
        <w:rPr>
          <w:rFonts w:ascii="Arial" w:hAnsi="Arial" w:cs="Arial"/>
        </w:rPr>
        <w:t xml:space="preserve"> reportado que nas décadas de 70 e 90 foram instituídos 19 cursos. A Sinopse Estatística da Educação Superior-2016 (INEP, 2017) informa que há no Brasil 107 cursos de graduação em Zootecnia sendo, 64 em instituições federais, 22 em instituições estaduais, um em uma instituição de ensino superior municipal e 20 em instituições privadas.</w:t>
      </w:r>
    </w:p>
    <w:p w14:paraId="5E1A0212" w14:textId="77777777" w:rsidR="00A81EF0" w:rsidRDefault="00A81EF0" w:rsidP="00A81EF0">
      <w:pPr>
        <w:pStyle w:val="Recuodecorpodetexto31"/>
        <w:ind w:left="0" w:firstLine="0"/>
        <w:rPr>
          <w:rFonts w:ascii="Arial" w:hAnsi="Arial" w:cs="Arial"/>
          <w:b/>
          <w:bCs/>
        </w:rPr>
      </w:pPr>
    </w:p>
    <w:p w14:paraId="26CE41F6" w14:textId="77777777" w:rsidR="00A81EF0" w:rsidRDefault="00A81EF0" w:rsidP="00A81EF0">
      <w:pPr>
        <w:pStyle w:val="Recuodecorpodetexto31"/>
        <w:ind w:left="0" w:firstLine="0"/>
        <w:rPr>
          <w:rFonts w:ascii="Arial" w:eastAsia="Arial" w:hAnsi="Arial" w:cs="Arial"/>
        </w:rPr>
      </w:pPr>
      <w:r>
        <w:rPr>
          <w:rFonts w:ascii="Arial" w:hAnsi="Arial" w:cs="Arial"/>
          <w:b/>
          <w:bCs/>
        </w:rPr>
        <w:t xml:space="preserve">4.0.  Habilidades e Competências do </w:t>
      </w:r>
      <w:proofErr w:type="spellStart"/>
      <w:r>
        <w:rPr>
          <w:rFonts w:ascii="Arial" w:hAnsi="Arial" w:cs="Arial"/>
          <w:b/>
          <w:bCs/>
        </w:rPr>
        <w:t>Zootecnista</w:t>
      </w:r>
      <w:proofErr w:type="spellEnd"/>
    </w:p>
    <w:p w14:paraId="51C5308A" w14:textId="77777777" w:rsidR="00A81EF0" w:rsidRDefault="00A81EF0" w:rsidP="00A81EF0">
      <w:pPr>
        <w:pStyle w:val="Recuodecorpodetexto31"/>
        <w:ind w:left="0" w:firstLine="0"/>
        <w:rPr>
          <w:rFonts w:ascii="Arial" w:hAnsi="Arial" w:cs="Arial"/>
        </w:rPr>
      </w:pPr>
      <w:r>
        <w:rPr>
          <w:rFonts w:ascii="Arial" w:eastAsia="Arial" w:hAnsi="Arial" w:cs="Arial"/>
        </w:rPr>
        <w:t xml:space="preserve">  </w:t>
      </w:r>
      <w:r>
        <w:rPr>
          <w:rFonts w:ascii="Arial" w:hAnsi="Arial" w:cs="Arial"/>
        </w:rPr>
        <w:tab/>
        <w:t xml:space="preserve"> </w:t>
      </w:r>
    </w:p>
    <w:p w14:paraId="14E4047D" w14:textId="77777777" w:rsidR="00A81EF0" w:rsidRDefault="00A81EF0" w:rsidP="00A81EF0">
      <w:pPr>
        <w:pStyle w:val="Recuodecorpodetexto31"/>
        <w:ind w:left="0" w:firstLine="708"/>
        <w:rPr>
          <w:rFonts w:ascii="Arial" w:eastAsia="Arial" w:hAnsi="Arial" w:cs="Arial"/>
        </w:rPr>
      </w:pPr>
      <w:r>
        <w:rPr>
          <w:rFonts w:ascii="Arial" w:hAnsi="Arial" w:cs="Arial"/>
        </w:rPr>
        <w:t xml:space="preserve">De acordo com as diretrizes aprovadas pelo Conselho Nacional de Educação/Câmara de Educação Superior em 11 de novembro de 2004; e apresentadas na Resolução nº 4 de </w:t>
      </w:r>
      <w:proofErr w:type="gramStart"/>
      <w:r>
        <w:rPr>
          <w:rFonts w:ascii="Arial" w:hAnsi="Arial" w:cs="Arial"/>
        </w:rPr>
        <w:t>2</w:t>
      </w:r>
      <w:proofErr w:type="gramEnd"/>
      <w:r>
        <w:rPr>
          <w:rFonts w:ascii="Arial" w:hAnsi="Arial" w:cs="Arial"/>
        </w:rPr>
        <w:t xml:space="preserve"> de fevereiro de 2006 e publicadas no DOU em 3 de fevereiro de </w:t>
      </w:r>
      <w:r>
        <w:rPr>
          <w:rFonts w:ascii="Arial" w:hAnsi="Arial" w:cs="Arial"/>
        </w:rPr>
        <w:lastRenderedPageBreak/>
        <w:t>2006, o currículo do curso deve então dar condições ao egresso para adquirirem as seguintes competências e habilidades:</w:t>
      </w:r>
    </w:p>
    <w:p w14:paraId="0A8CE789" w14:textId="6B0C79AF" w:rsidR="00A81EF0" w:rsidRDefault="00A81EF0" w:rsidP="00A81EF0">
      <w:pPr>
        <w:pStyle w:val="Recuodecorpodetexto31"/>
        <w:ind w:left="0" w:firstLine="708"/>
        <w:rPr>
          <w:rFonts w:ascii="Arial" w:hAnsi="Arial" w:cs="Arial"/>
        </w:rPr>
      </w:pPr>
      <w:r>
        <w:rPr>
          <w:rFonts w:ascii="Arial" w:eastAsia="Arial" w:hAnsi="Arial" w:cs="Arial"/>
        </w:rPr>
        <w:t xml:space="preserve"> </w:t>
      </w:r>
      <w:r>
        <w:rPr>
          <w:rFonts w:ascii="Arial" w:hAnsi="Arial" w:cs="Arial"/>
        </w:rPr>
        <w:t xml:space="preserve">1 - fomentar, planejar, coordenar e administrar programas de melhoramento genético das diferentes espécies de interesse econômico e de preservação, visando </w:t>
      </w:r>
      <w:r w:rsidR="00E1694E">
        <w:rPr>
          <w:rFonts w:ascii="Arial" w:hAnsi="Arial" w:cs="Arial"/>
        </w:rPr>
        <w:t xml:space="preserve">o bem-estar animal, </w:t>
      </w:r>
      <w:r>
        <w:rPr>
          <w:rFonts w:ascii="Arial" w:hAnsi="Arial" w:cs="Arial"/>
        </w:rPr>
        <w:t xml:space="preserve">a maior produtividade, equilíbrio ambiental e respeitando as biodiversidades no desenvolvimento de novas tecnologias </w:t>
      </w:r>
      <w:proofErr w:type="gramStart"/>
      <w:r>
        <w:rPr>
          <w:rFonts w:ascii="Arial" w:hAnsi="Arial" w:cs="Arial"/>
        </w:rPr>
        <w:t>agropecuárias</w:t>
      </w:r>
      <w:proofErr w:type="gramEnd"/>
    </w:p>
    <w:p w14:paraId="5A9B281E" w14:textId="58A5269C" w:rsidR="00A81EF0" w:rsidRDefault="00A81EF0" w:rsidP="00A81EF0">
      <w:pPr>
        <w:pStyle w:val="Recuodecorpodetexto31"/>
        <w:ind w:left="0" w:firstLine="708"/>
        <w:rPr>
          <w:rFonts w:ascii="Arial" w:hAnsi="Arial" w:cs="Arial"/>
        </w:rPr>
      </w:pPr>
      <w:r>
        <w:rPr>
          <w:rFonts w:ascii="Arial" w:hAnsi="Arial" w:cs="Arial"/>
        </w:rPr>
        <w:t xml:space="preserve">2 - atuar na área de nutrição e alimentação </w:t>
      </w:r>
      <w:proofErr w:type="gramStart"/>
      <w:r>
        <w:rPr>
          <w:rFonts w:ascii="Arial" w:hAnsi="Arial" w:cs="Arial"/>
        </w:rPr>
        <w:t>animal, utilizando conhecimentos sobre o funcionamento do organismo animal, visando ao aumento de sua produtividade e ao bem</w:t>
      </w:r>
      <w:r w:rsidR="000F58A7">
        <w:rPr>
          <w:rFonts w:ascii="Arial" w:hAnsi="Arial" w:cs="Arial"/>
        </w:rPr>
        <w:t>-</w:t>
      </w:r>
      <w:r>
        <w:rPr>
          <w:rFonts w:ascii="Arial" w:hAnsi="Arial" w:cs="Arial"/>
        </w:rPr>
        <w:t>estar animal, suprindo suas exigências, com equilíbrio fisiológico</w:t>
      </w:r>
      <w:proofErr w:type="gramEnd"/>
      <w:r>
        <w:rPr>
          <w:rFonts w:ascii="Arial" w:hAnsi="Arial" w:cs="Arial"/>
        </w:rPr>
        <w:t>;</w:t>
      </w:r>
    </w:p>
    <w:p w14:paraId="0D5EED54" w14:textId="77777777" w:rsidR="00A81EF0" w:rsidRDefault="00A81EF0" w:rsidP="00A81EF0">
      <w:pPr>
        <w:pStyle w:val="Recuodecorpodetexto31"/>
        <w:ind w:left="0" w:firstLine="708"/>
        <w:rPr>
          <w:rFonts w:ascii="Arial" w:hAnsi="Arial" w:cs="Arial"/>
        </w:rPr>
      </w:pPr>
      <w:r>
        <w:rPr>
          <w:rFonts w:ascii="Arial" w:hAnsi="Arial" w:cs="Arial"/>
        </w:rPr>
        <w:t>3 - responder pela formulação, fabricação e controle de qualidade das dietas e rações para animais, responsabilizando-se pela eficiência nutricional das fórmulas;</w:t>
      </w:r>
    </w:p>
    <w:p w14:paraId="0DC36E9C" w14:textId="77777777" w:rsidR="00A81EF0" w:rsidRDefault="00A81EF0" w:rsidP="00A81EF0">
      <w:pPr>
        <w:pStyle w:val="Recuodecorpodetexto31"/>
        <w:ind w:left="0" w:firstLine="708"/>
        <w:rPr>
          <w:rFonts w:ascii="Arial" w:hAnsi="Arial" w:cs="Arial"/>
        </w:rPr>
      </w:pPr>
      <w:r>
        <w:rPr>
          <w:rFonts w:ascii="Arial" w:hAnsi="Arial" w:cs="Arial"/>
        </w:rPr>
        <w:t>4 - planejar e executar projetos de construções rurais, de formação e/ou produção de pastos e forrageiras e de controle ambiental;</w:t>
      </w:r>
    </w:p>
    <w:p w14:paraId="1D7707E7" w14:textId="77777777" w:rsidR="00A81EF0" w:rsidRDefault="00A81EF0" w:rsidP="00A81EF0">
      <w:pPr>
        <w:pStyle w:val="Recuodecorpodetexto31"/>
        <w:ind w:left="0" w:firstLine="708"/>
        <w:rPr>
          <w:rFonts w:ascii="Arial" w:hAnsi="Arial" w:cs="Arial"/>
        </w:rPr>
      </w:pPr>
      <w:r>
        <w:rPr>
          <w:rFonts w:ascii="Arial" w:hAnsi="Arial" w:cs="Arial"/>
        </w:rPr>
        <w:t>5 - pesquisar e propor formas mais adequadas de utilização dos animais silvestres e exóticos, adotando conhecimentos de biologia, fisiologia, etologia, bioclimatologia, nutrição, reprodução e genética, tendo em vista seu aproveitamento econômico ou sua preservação;</w:t>
      </w:r>
    </w:p>
    <w:p w14:paraId="7A76E95A" w14:textId="77777777" w:rsidR="00A81EF0" w:rsidRDefault="00A81EF0" w:rsidP="00A81EF0">
      <w:pPr>
        <w:pStyle w:val="Recuodecorpodetexto31"/>
        <w:ind w:left="0" w:firstLine="708"/>
        <w:rPr>
          <w:rFonts w:ascii="Arial" w:hAnsi="Arial" w:cs="Arial"/>
        </w:rPr>
      </w:pPr>
      <w:r>
        <w:rPr>
          <w:rFonts w:ascii="Arial" w:hAnsi="Arial" w:cs="Arial"/>
        </w:rPr>
        <w:t>6 - administrar propriedades rurais, estabelecimentos industriais e comerciais ligados à produção, ao melhoramento e a tecnologias animais;</w:t>
      </w:r>
    </w:p>
    <w:p w14:paraId="3EE329FE" w14:textId="77777777" w:rsidR="00A81EF0" w:rsidRDefault="00A81EF0" w:rsidP="00A81EF0">
      <w:pPr>
        <w:pStyle w:val="Recuodecorpodetexto31"/>
        <w:ind w:left="0" w:firstLine="708"/>
        <w:rPr>
          <w:rFonts w:ascii="Arial" w:hAnsi="Arial" w:cs="Arial"/>
        </w:rPr>
      </w:pPr>
      <w:r>
        <w:rPr>
          <w:rFonts w:ascii="Arial" w:hAnsi="Arial" w:cs="Arial"/>
        </w:rPr>
        <w:t>7 - avaliar e realizar peritagem em animais, identificando taras e vícios, com fins administrativos, de crédito, de seguro e judiciais bem como elaborar laudos técnicos e científicos no seu campo de atuação;</w:t>
      </w:r>
    </w:p>
    <w:p w14:paraId="2BCEB856" w14:textId="77777777" w:rsidR="00A81EF0" w:rsidRDefault="00A81EF0" w:rsidP="00A81EF0">
      <w:pPr>
        <w:pStyle w:val="Recuodecorpodetexto31"/>
        <w:ind w:left="0" w:firstLine="708"/>
        <w:rPr>
          <w:rFonts w:ascii="Arial" w:hAnsi="Arial" w:cs="Arial"/>
        </w:rPr>
      </w:pPr>
      <w:r>
        <w:rPr>
          <w:rFonts w:ascii="Arial" w:hAnsi="Arial" w:cs="Arial"/>
        </w:rPr>
        <w:t>8 - planejar, pesquisar e supervisionar a criação de animais de companhia, de esporte ou lazer, buscando seu bem estar, equilíbrio nutricional e controle genealógico;</w:t>
      </w:r>
    </w:p>
    <w:p w14:paraId="34828486" w14:textId="77777777" w:rsidR="00A81EF0" w:rsidRDefault="00A81EF0" w:rsidP="00A81EF0">
      <w:pPr>
        <w:pStyle w:val="Recuodecorpodetexto31"/>
        <w:ind w:left="0" w:firstLine="708"/>
        <w:rPr>
          <w:rFonts w:ascii="Arial" w:hAnsi="Arial" w:cs="Arial"/>
        </w:rPr>
      </w:pPr>
      <w:r>
        <w:rPr>
          <w:rFonts w:ascii="Arial" w:hAnsi="Arial" w:cs="Arial"/>
        </w:rPr>
        <w:t>9 - avaliar, classificar e tipificar produtos e subprodutos de origem animal, em todos os seus estágios de produção;</w:t>
      </w:r>
    </w:p>
    <w:p w14:paraId="0E22D4E3" w14:textId="77777777" w:rsidR="00A81EF0" w:rsidRDefault="00A81EF0" w:rsidP="00A81EF0">
      <w:pPr>
        <w:pStyle w:val="Recuodecorpodetexto31"/>
        <w:ind w:left="0" w:firstLine="708"/>
        <w:rPr>
          <w:rFonts w:ascii="Arial" w:hAnsi="Arial" w:cs="Arial"/>
        </w:rPr>
      </w:pPr>
      <w:r>
        <w:rPr>
          <w:rFonts w:ascii="Arial" w:hAnsi="Arial" w:cs="Arial"/>
        </w:rPr>
        <w:t>10 - responder técnica e administrativamente pela implantação e execução de rodeios, exposições, torneios e feiras agropecuárias. Executar o julgamento, supervisionar e assessorar inscrição de animais em sociedades de registro genealógico, exposições, provas e avaliações funcionais e zootécnicas;</w:t>
      </w:r>
    </w:p>
    <w:p w14:paraId="694DB186" w14:textId="77777777" w:rsidR="00A81EF0" w:rsidRDefault="00A81EF0" w:rsidP="00A81EF0">
      <w:pPr>
        <w:pStyle w:val="Recuodecorpodetexto31"/>
        <w:ind w:left="0" w:firstLine="708"/>
        <w:rPr>
          <w:rFonts w:ascii="Arial" w:hAnsi="Arial" w:cs="Arial"/>
        </w:rPr>
      </w:pPr>
      <w:r>
        <w:rPr>
          <w:rFonts w:ascii="Arial" w:hAnsi="Arial" w:cs="Arial"/>
        </w:rPr>
        <w:t>11 - realizar estudos de impacto ambiental, por ocasião da implantação de sistemas de produção de animais, adotando tecnologias adequadas ao controle, ao aproveitamento e à reciclagem dos resíduos e dejetos;</w:t>
      </w:r>
    </w:p>
    <w:p w14:paraId="64A05032" w14:textId="734C5467" w:rsidR="00A81EF0" w:rsidRDefault="00A81EF0" w:rsidP="00A81EF0">
      <w:pPr>
        <w:pStyle w:val="Recuodecorpodetexto31"/>
        <w:ind w:left="0" w:firstLine="708"/>
        <w:rPr>
          <w:rFonts w:ascii="Arial" w:hAnsi="Arial" w:cs="Arial"/>
        </w:rPr>
      </w:pPr>
      <w:r>
        <w:rPr>
          <w:rFonts w:ascii="Arial" w:hAnsi="Arial" w:cs="Arial"/>
        </w:rPr>
        <w:lastRenderedPageBreak/>
        <w:t>12 - desenvolver pesquisas que melhorem as técnicas de criação, transporte, manipulação e abate, visando ao bem</w:t>
      </w:r>
      <w:r w:rsidR="00E1694E">
        <w:rPr>
          <w:rFonts w:ascii="Arial" w:hAnsi="Arial" w:cs="Arial"/>
        </w:rPr>
        <w:t>-</w:t>
      </w:r>
      <w:r>
        <w:rPr>
          <w:rFonts w:ascii="Arial" w:hAnsi="Arial" w:cs="Arial"/>
        </w:rPr>
        <w:t>estar animal e ao desenvolvimento de produtos de origem animal, buscando qualidade, segurança alimentar e economia;</w:t>
      </w:r>
    </w:p>
    <w:p w14:paraId="75318B4B" w14:textId="77777777" w:rsidR="00A81EF0" w:rsidRDefault="00A81EF0" w:rsidP="00A81EF0">
      <w:pPr>
        <w:pStyle w:val="Recuodecorpodetexto31"/>
        <w:ind w:left="0" w:firstLine="708"/>
        <w:rPr>
          <w:rFonts w:ascii="Arial" w:hAnsi="Arial" w:cs="Arial"/>
        </w:rPr>
      </w:pPr>
      <w:r>
        <w:rPr>
          <w:rFonts w:ascii="Arial" w:hAnsi="Arial" w:cs="Arial"/>
        </w:rPr>
        <w:t>13 - atuar nas áreas de difusão, informação e comunicação especializada em Zootecnia, esportes agropecuários, lazer e terapias humanas com uso de animais;</w:t>
      </w:r>
    </w:p>
    <w:p w14:paraId="08B9A320" w14:textId="77777777" w:rsidR="00A81EF0" w:rsidRDefault="00A81EF0" w:rsidP="00A81EF0">
      <w:pPr>
        <w:pStyle w:val="Recuodecorpodetexto31"/>
        <w:ind w:left="0" w:firstLine="708"/>
        <w:rPr>
          <w:rFonts w:ascii="Arial" w:hAnsi="Arial" w:cs="Arial"/>
        </w:rPr>
      </w:pPr>
      <w:r>
        <w:rPr>
          <w:rFonts w:ascii="Arial" w:hAnsi="Arial" w:cs="Arial"/>
        </w:rPr>
        <w:t>14 - assessorar programas de controle sanitário, higiene, profilaxia e rastreabilidade animal, públicos e privados, visando à segurança alimentar humana;</w:t>
      </w:r>
    </w:p>
    <w:p w14:paraId="54B3C53C" w14:textId="77777777" w:rsidR="00A81EF0" w:rsidRDefault="00A81EF0" w:rsidP="00A81EF0">
      <w:pPr>
        <w:pStyle w:val="Recuodecorpodetexto31"/>
        <w:ind w:left="0" w:firstLine="708"/>
        <w:rPr>
          <w:rFonts w:ascii="Arial" w:hAnsi="Arial" w:cs="Arial"/>
        </w:rPr>
      </w:pPr>
      <w:r>
        <w:rPr>
          <w:rFonts w:ascii="Arial" w:hAnsi="Arial" w:cs="Arial"/>
        </w:rPr>
        <w:t>15 - responder por programas oficiais e privados em instituições financeiras e de fomento à agropecuária, elaborando projetos, avaliando propostas e realizando perícias e consultas;</w:t>
      </w:r>
    </w:p>
    <w:p w14:paraId="0FA27AFF" w14:textId="77777777" w:rsidR="00A81EF0" w:rsidRDefault="00A81EF0" w:rsidP="00A81EF0">
      <w:pPr>
        <w:pStyle w:val="Recuodecorpodetexto31"/>
        <w:ind w:left="0" w:firstLine="708"/>
        <w:rPr>
          <w:rFonts w:ascii="Arial" w:hAnsi="Arial" w:cs="Arial"/>
        </w:rPr>
      </w:pPr>
      <w:r>
        <w:rPr>
          <w:rFonts w:ascii="Arial" w:hAnsi="Arial" w:cs="Arial"/>
        </w:rPr>
        <w:t xml:space="preserve">16 - planejar, gerenciar ou assistir diferentes sistemas de produção animal e estabelecimentos agroindustriais, inseridos desde o contexto de mercados regionais até grandes mercados internacionalizados, agregando valores e </w:t>
      </w:r>
      <w:proofErr w:type="gramStart"/>
      <w:r>
        <w:rPr>
          <w:rFonts w:ascii="Arial" w:hAnsi="Arial" w:cs="Arial"/>
        </w:rPr>
        <w:t>otimizando</w:t>
      </w:r>
      <w:proofErr w:type="gramEnd"/>
      <w:r>
        <w:rPr>
          <w:rFonts w:ascii="Arial" w:hAnsi="Arial" w:cs="Arial"/>
        </w:rPr>
        <w:t xml:space="preserve"> a utilização dos recursos potencialmente disponíveis e tecnologias sociais e economicamente adaptáveis;</w:t>
      </w:r>
    </w:p>
    <w:p w14:paraId="67554733" w14:textId="6321DC32" w:rsidR="00A81EF0" w:rsidRDefault="00A81EF0" w:rsidP="00A81EF0">
      <w:pPr>
        <w:pStyle w:val="Recuodecorpodetexto31"/>
        <w:ind w:left="0" w:firstLine="708"/>
        <w:rPr>
          <w:rFonts w:ascii="Arial" w:hAnsi="Arial" w:cs="Arial"/>
        </w:rPr>
      </w:pPr>
      <w:r>
        <w:rPr>
          <w:rFonts w:ascii="Arial" w:hAnsi="Arial" w:cs="Arial"/>
        </w:rPr>
        <w:t>17 - atender a</w:t>
      </w:r>
      <w:r w:rsidR="005D2986">
        <w:rPr>
          <w:rFonts w:ascii="Arial" w:hAnsi="Arial" w:cs="Arial"/>
        </w:rPr>
        <w:t>s demandas da sociedade quanto a</w:t>
      </w:r>
      <w:r>
        <w:rPr>
          <w:rFonts w:ascii="Arial" w:hAnsi="Arial" w:cs="Arial"/>
        </w:rPr>
        <w:t xml:space="preserve"> excelência na qualidade e segurança dos produtos de origem animal, promovendo o bem</w:t>
      </w:r>
      <w:r w:rsidR="00E1694E">
        <w:rPr>
          <w:rFonts w:ascii="Arial" w:hAnsi="Arial" w:cs="Arial"/>
        </w:rPr>
        <w:t>-</w:t>
      </w:r>
      <w:r>
        <w:rPr>
          <w:rFonts w:ascii="Arial" w:hAnsi="Arial" w:cs="Arial"/>
        </w:rPr>
        <w:t>estar, a qualidade de vida e a saúde pública;</w:t>
      </w:r>
    </w:p>
    <w:p w14:paraId="4D996311" w14:textId="77777777" w:rsidR="00A81EF0" w:rsidRDefault="00A81EF0" w:rsidP="00A81EF0">
      <w:pPr>
        <w:pStyle w:val="Recuodecorpodetexto31"/>
        <w:ind w:left="0" w:firstLine="708"/>
        <w:rPr>
          <w:rFonts w:ascii="Arial" w:hAnsi="Arial" w:cs="Arial"/>
        </w:rPr>
      </w:pPr>
      <w:r>
        <w:rPr>
          <w:rFonts w:ascii="Arial" w:hAnsi="Arial" w:cs="Arial"/>
        </w:rPr>
        <w:t>18 - viabilizar sistemas alternativos de produção animal e comercialização de seus produtos ou subprodutos, que respondam aos anseios específicos de comunidades à margem da economia de escala;</w:t>
      </w:r>
    </w:p>
    <w:p w14:paraId="107A6077" w14:textId="77777777" w:rsidR="00A81EF0" w:rsidRDefault="00A81EF0" w:rsidP="00A81EF0">
      <w:pPr>
        <w:pStyle w:val="Recuodecorpodetexto31"/>
        <w:ind w:left="0" w:firstLine="708"/>
        <w:rPr>
          <w:rFonts w:ascii="Arial" w:hAnsi="Arial" w:cs="Arial"/>
        </w:rPr>
      </w:pPr>
      <w:r>
        <w:rPr>
          <w:rFonts w:ascii="Arial" w:hAnsi="Arial" w:cs="Arial"/>
        </w:rPr>
        <w:t>19 - pensar os sistemas produtivos de animais contextualizados pela gestão dos recursos humanos e ambientais;</w:t>
      </w:r>
    </w:p>
    <w:p w14:paraId="41D36E2D" w14:textId="77777777" w:rsidR="00A81EF0" w:rsidRDefault="00A81EF0" w:rsidP="00A81EF0">
      <w:pPr>
        <w:pStyle w:val="Recuodecorpodetexto31"/>
        <w:ind w:left="0" w:firstLine="708"/>
        <w:rPr>
          <w:rFonts w:ascii="Arial" w:hAnsi="Arial" w:cs="Arial"/>
        </w:rPr>
      </w:pPr>
      <w:r>
        <w:rPr>
          <w:rFonts w:ascii="Arial" w:hAnsi="Arial" w:cs="Arial"/>
        </w:rPr>
        <w:t>20 - trabalhar em equipes multidisciplinares, possuir autonomia intelectual, liderança e espírito investigativo para compreender e solucionar conflitos, dentro dos limites éticos impostos pela sua capacidade e consciência profissional;</w:t>
      </w:r>
    </w:p>
    <w:p w14:paraId="67368FFC" w14:textId="77777777" w:rsidR="00A81EF0" w:rsidRDefault="00A81EF0" w:rsidP="00A81EF0">
      <w:pPr>
        <w:pStyle w:val="Recuodecorpodetexto31"/>
        <w:ind w:left="0" w:firstLine="708"/>
        <w:rPr>
          <w:rFonts w:ascii="Arial" w:hAnsi="Arial" w:cs="Arial"/>
        </w:rPr>
      </w:pPr>
      <w:r>
        <w:rPr>
          <w:rFonts w:ascii="Arial" w:hAnsi="Arial" w:cs="Arial"/>
        </w:rPr>
        <w:t>21 - desenvolver métodos de estudo, tecnologias, conhecimentos científicos, diagnósticos de sistemas produtivos de animais e outras ações para promover o desenvolvimento científico e tecnológico;</w:t>
      </w:r>
    </w:p>
    <w:p w14:paraId="333E9602" w14:textId="77777777" w:rsidR="00A81EF0" w:rsidRDefault="00A81EF0" w:rsidP="00A81EF0">
      <w:pPr>
        <w:pStyle w:val="Recuodecorpodetexto31"/>
        <w:ind w:left="0" w:firstLine="708"/>
        <w:rPr>
          <w:rFonts w:ascii="Arial" w:hAnsi="Arial" w:cs="Arial"/>
        </w:rPr>
      </w:pPr>
      <w:r>
        <w:rPr>
          <w:rFonts w:ascii="Arial" w:hAnsi="Arial" w:cs="Arial"/>
        </w:rPr>
        <w:t>22 - promover a divulgação das atividades da Zootecnia, utilizando-se dos meios de comunicação disponíveis e da sua capacidade criativa em interação com outros profissionais;</w:t>
      </w:r>
    </w:p>
    <w:p w14:paraId="030D8DF1" w14:textId="77777777" w:rsidR="00A81EF0" w:rsidRDefault="00A81EF0" w:rsidP="00A81EF0">
      <w:pPr>
        <w:pStyle w:val="Recuodecorpodetexto31"/>
        <w:ind w:left="0" w:firstLine="708"/>
        <w:rPr>
          <w:rFonts w:ascii="Arial" w:hAnsi="Arial" w:cs="Arial"/>
        </w:rPr>
      </w:pPr>
      <w:r>
        <w:rPr>
          <w:rFonts w:ascii="Arial" w:hAnsi="Arial" w:cs="Arial"/>
        </w:rPr>
        <w:t xml:space="preserve">23 - desenvolver, administrar e coordenar programas, projetos e atividades de ensino, pesquisa e extensão, bem como estar capacitado para atuar nos campos científicos que permitem a formação acadêmica do </w:t>
      </w:r>
      <w:proofErr w:type="spellStart"/>
      <w:r>
        <w:rPr>
          <w:rFonts w:ascii="Arial" w:hAnsi="Arial" w:cs="Arial"/>
        </w:rPr>
        <w:t>Zootecnista</w:t>
      </w:r>
      <w:proofErr w:type="spellEnd"/>
      <w:r>
        <w:rPr>
          <w:rFonts w:ascii="Arial" w:hAnsi="Arial" w:cs="Arial"/>
        </w:rPr>
        <w:t>;</w:t>
      </w:r>
    </w:p>
    <w:p w14:paraId="3A0B0768" w14:textId="524EF664" w:rsidR="00A81EF0" w:rsidRDefault="00A81EF0" w:rsidP="00A81EF0">
      <w:pPr>
        <w:pStyle w:val="Recuodecorpodetexto31"/>
        <w:ind w:left="0" w:firstLine="708"/>
        <w:rPr>
          <w:rFonts w:ascii="Arial" w:hAnsi="Arial" w:cs="Arial"/>
        </w:rPr>
      </w:pPr>
      <w:r>
        <w:rPr>
          <w:rFonts w:ascii="Arial" w:hAnsi="Arial" w:cs="Arial"/>
        </w:rPr>
        <w:lastRenderedPageBreak/>
        <w:t>24 - atuar com visão empreendedora e perfil pr</w:t>
      </w:r>
      <w:r w:rsidR="00BF6950">
        <w:rPr>
          <w:rFonts w:ascii="Arial" w:hAnsi="Arial" w:cs="Arial"/>
        </w:rPr>
        <w:t>o</w:t>
      </w:r>
      <w:r>
        <w:rPr>
          <w:rFonts w:ascii="Arial" w:hAnsi="Arial" w:cs="Arial"/>
        </w:rPr>
        <w:t xml:space="preserve">ativo, cumprindo o papel de agente empresarial, auxiliando e motivando a transformação social; </w:t>
      </w:r>
      <w:proofErr w:type="gramStart"/>
      <w:r>
        <w:rPr>
          <w:rFonts w:ascii="Arial" w:hAnsi="Arial" w:cs="Arial"/>
        </w:rPr>
        <w:t>e</w:t>
      </w:r>
      <w:proofErr w:type="gramEnd"/>
    </w:p>
    <w:p w14:paraId="5427E4BE" w14:textId="77777777" w:rsidR="00A81EF0" w:rsidRDefault="00A81EF0" w:rsidP="00A81EF0">
      <w:pPr>
        <w:pStyle w:val="Recuodecorpodetexto31"/>
        <w:ind w:left="0" w:firstLine="708"/>
        <w:rPr>
          <w:rFonts w:ascii="Arial" w:hAnsi="Arial" w:cs="Arial"/>
        </w:rPr>
      </w:pPr>
      <w:r>
        <w:rPr>
          <w:rFonts w:ascii="Arial" w:hAnsi="Arial" w:cs="Arial"/>
        </w:rPr>
        <w:t xml:space="preserve">25 - conhecer, interagir e influenciar as decisões de agentes e instituições na gestão de políticas setoriais ligadas ao seu campo de atuação.   </w:t>
      </w:r>
    </w:p>
    <w:p w14:paraId="197F3434" w14:textId="3A4F47A6" w:rsidR="00A81EF0" w:rsidRDefault="00A81EF0" w:rsidP="00A81EF0">
      <w:pPr>
        <w:pStyle w:val="Recuodecorpodetexto31"/>
        <w:ind w:left="0" w:firstLine="708"/>
        <w:rPr>
          <w:rFonts w:ascii="Arial" w:hAnsi="Arial" w:cs="Arial"/>
        </w:rPr>
      </w:pPr>
      <w:r>
        <w:rPr>
          <w:rFonts w:ascii="Arial" w:hAnsi="Arial" w:cs="Arial"/>
        </w:rPr>
        <w:t>Segundo FERREIRA (2006) a formação consolidada do egresso em Zootecnia deve permiti-lo um desempenho profissional de qualidade com atitudes e exigências tais quais: atendimento das demandas da sociedade quanto a excelência na qualidade dos produtos de origem animal, promovendo e garantindo a saúde pública e segurança alimentar e do alimento; viabilização de sistemas de produção e comercialização da cadeia agropecuária, respondendo a anseios específicos de agentes e comunidades inseridos ou não na economia de escala; compreensão dos sistemas produtivos contextualizados pela gestão ambiental; autonomia intelectual e espírito investigativo para compreender e solucionar conflitos, dentro dos limites éticos impostos pela sua capacidade e consciência profissional; atuação pautada por uma visão empreendedora e perfil pr</w:t>
      </w:r>
      <w:r w:rsidR="00BF6950">
        <w:rPr>
          <w:rFonts w:ascii="Arial" w:hAnsi="Arial" w:cs="Arial"/>
        </w:rPr>
        <w:t>o</w:t>
      </w:r>
      <w:r>
        <w:rPr>
          <w:rFonts w:ascii="Arial" w:hAnsi="Arial" w:cs="Arial"/>
        </w:rPr>
        <w:t>ativo, cumprindo o papel de agente empresarial, auxiliando e motivando a transformação social.</w:t>
      </w:r>
    </w:p>
    <w:p w14:paraId="400266F0" w14:textId="77777777" w:rsidR="00A81EF0" w:rsidRDefault="00A81EF0" w:rsidP="00A81EF0">
      <w:pPr>
        <w:pStyle w:val="Recuodecorpodetexto31"/>
        <w:ind w:left="0" w:firstLine="0"/>
        <w:rPr>
          <w:rFonts w:ascii="Arial" w:hAnsi="Arial" w:cs="Arial"/>
        </w:rPr>
      </w:pPr>
      <w:r>
        <w:rPr>
          <w:rFonts w:ascii="Arial" w:hAnsi="Arial" w:cs="Arial"/>
        </w:rPr>
        <w:tab/>
      </w:r>
    </w:p>
    <w:p w14:paraId="3733D9EF" w14:textId="77777777" w:rsidR="00A81EF0" w:rsidRDefault="00A81EF0" w:rsidP="00A81EF0">
      <w:pPr>
        <w:pStyle w:val="Recuodecorpodetexto31"/>
        <w:ind w:left="0" w:firstLine="0"/>
        <w:rPr>
          <w:rFonts w:ascii="Arial" w:hAnsi="Arial" w:cs="Arial"/>
        </w:rPr>
      </w:pPr>
      <w:r>
        <w:rPr>
          <w:rFonts w:ascii="Arial" w:hAnsi="Arial" w:cs="Arial"/>
          <w:b/>
          <w:bCs/>
        </w:rPr>
        <w:t>5.0.  Atuação Profissional</w:t>
      </w:r>
    </w:p>
    <w:p w14:paraId="5B3C6A02" w14:textId="77777777" w:rsidR="00A81EF0" w:rsidRDefault="00A81EF0" w:rsidP="00A81EF0">
      <w:pPr>
        <w:pStyle w:val="Recuodecorpodetexto31"/>
        <w:ind w:left="0" w:firstLine="0"/>
        <w:rPr>
          <w:rFonts w:ascii="Arial" w:hAnsi="Arial" w:cs="Arial"/>
        </w:rPr>
      </w:pPr>
    </w:p>
    <w:p w14:paraId="37BBB3CE" w14:textId="77777777" w:rsidR="00A81EF0" w:rsidRDefault="00A81EF0" w:rsidP="00A81EF0">
      <w:pPr>
        <w:pStyle w:val="Recuodecorpodetexto31"/>
        <w:ind w:left="0" w:firstLine="708"/>
        <w:rPr>
          <w:rFonts w:ascii="Arial" w:hAnsi="Arial" w:cs="Arial"/>
        </w:rPr>
      </w:pPr>
      <w:r>
        <w:rPr>
          <w:rFonts w:ascii="Arial" w:hAnsi="Arial" w:cs="Arial"/>
        </w:rPr>
        <w:t xml:space="preserve">O </w:t>
      </w:r>
      <w:proofErr w:type="spellStart"/>
      <w:r>
        <w:rPr>
          <w:rFonts w:ascii="Arial" w:hAnsi="Arial" w:cs="Arial"/>
        </w:rPr>
        <w:t>Zootecnista</w:t>
      </w:r>
      <w:proofErr w:type="spellEnd"/>
      <w:r>
        <w:rPr>
          <w:rFonts w:ascii="Arial" w:hAnsi="Arial" w:cs="Arial"/>
        </w:rPr>
        <w:t xml:space="preserve"> é um profissional capaz de gerar e aplicar conhecimentos e tecnologia na obtenção econômica e ecologicamente viável de produtos de origem animal. Sua atividade está ligada diretamente ao sistema agroindustrial, desde a obtenção de matérias primas com alta qualidade e produtividade, de forma não agressiva ao meio ambiente, até a industrialização/preparação dos produtos de origem animal e sua comercialização. </w:t>
      </w:r>
    </w:p>
    <w:p w14:paraId="36EDC0F3" w14:textId="13451ABB" w:rsidR="00A81EF0" w:rsidRDefault="00A81EF0" w:rsidP="00A81EF0">
      <w:pPr>
        <w:pStyle w:val="Recuodecorpodetexto31"/>
        <w:ind w:left="0" w:firstLine="708"/>
        <w:rPr>
          <w:rFonts w:ascii="Arial" w:hAnsi="Arial" w:cs="Arial"/>
        </w:rPr>
      </w:pPr>
      <w:r w:rsidRPr="00CD06B2">
        <w:rPr>
          <w:rFonts w:ascii="Arial" w:hAnsi="Arial" w:cs="Arial"/>
        </w:rPr>
        <w:t xml:space="preserve">O animal doméstico para fins produtivos, o animal silvestre </w:t>
      </w:r>
      <w:r w:rsidR="00C32AD9">
        <w:rPr>
          <w:rFonts w:ascii="Arial" w:hAnsi="Arial" w:cs="Arial"/>
        </w:rPr>
        <w:t>e o de</w:t>
      </w:r>
      <w:r w:rsidRPr="00CD06B2">
        <w:rPr>
          <w:rFonts w:ascii="Arial" w:hAnsi="Arial" w:cs="Arial"/>
        </w:rPr>
        <w:t xml:space="preserve"> companhia</w:t>
      </w:r>
      <w:r w:rsidR="00C32AD9">
        <w:rPr>
          <w:rFonts w:ascii="Arial" w:hAnsi="Arial" w:cs="Arial"/>
        </w:rPr>
        <w:t>,</w:t>
      </w:r>
      <w:r w:rsidRPr="00CD06B2">
        <w:rPr>
          <w:rFonts w:ascii="Arial" w:hAnsi="Arial" w:cs="Arial"/>
        </w:rPr>
        <w:t xml:space="preserve"> constituem os principais trabalho</w:t>
      </w:r>
      <w:r w:rsidR="00C32AD9">
        <w:rPr>
          <w:rFonts w:ascii="Arial" w:hAnsi="Arial" w:cs="Arial"/>
        </w:rPr>
        <w:t>s</w:t>
      </w:r>
      <w:r w:rsidRPr="00CD06B2">
        <w:rPr>
          <w:rFonts w:ascii="Arial" w:hAnsi="Arial" w:cs="Arial"/>
        </w:rPr>
        <w:t xml:space="preserve"> do </w:t>
      </w:r>
      <w:proofErr w:type="spellStart"/>
      <w:r w:rsidRPr="00CD06B2">
        <w:rPr>
          <w:rFonts w:ascii="Arial" w:hAnsi="Arial" w:cs="Arial"/>
        </w:rPr>
        <w:t>Zootecnista</w:t>
      </w:r>
      <w:proofErr w:type="spellEnd"/>
      <w:r w:rsidRPr="00CD06B2">
        <w:rPr>
          <w:rFonts w:ascii="Arial" w:hAnsi="Arial" w:cs="Arial"/>
        </w:rPr>
        <w:t>.</w:t>
      </w:r>
    </w:p>
    <w:p w14:paraId="5A0FFF52" w14:textId="77777777" w:rsidR="00A81EF0" w:rsidRDefault="00A81EF0" w:rsidP="00A81EF0">
      <w:pPr>
        <w:pStyle w:val="Recuodecorpodetexto31"/>
        <w:ind w:left="0" w:firstLine="708"/>
        <w:rPr>
          <w:rFonts w:ascii="Arial" w:hAnsi="Arial" w:cs="Arial"/>
        </w:rPr>
      </w:pPr>
      <w:r>
        <w:rPr>
          <w:rFonts w:ascii="Arial" w:hAnsi="Arial" w:cs="Arial"/>
        </w:rPr>
        <w:t xml:space="preserve">No mercado de trabalho o </w:t>
      </w:r>
      <w:proofErr w:type="spellStart"/>
      <w:r>
        <w:rPr>
          <w:rFonts w:ascii="Arial" w:hAnsi="Arial" w:cs="Arial"/>
        </w:rPr>
        <w:t>Zootecnista</w:t>
      </w:r>
      <w:proofErr w:type="spellEnd"/>
      <w:r>
        <w:rPr>
          <w:rFonts w:ascii="Arial" w:hAnsi="Arial" w:cs="Arial"/>
        </w:rPr>
        <w:t xml:space="preserve"> está apto a promover o melhoramento de rebanhos, supervisionar e assessorar a inscrição de animais em sociedade de registro e provas zootécnicas; formular, preparar e controlar a qualidade de rações para animais, bem como desenvolver outras atividades ligadas à nutrição animal; implantar e manejar pastagens, envolvendo o preparo, adubação e conservação do solo; elaborar, orientar e administrar a execução de projetos de pesquisa e projetos agropecuários ligados à produção animal; desenvolver atividades de assistência técnica e extensão rural da área </w:t>
      </w:r>
      <w:r>
        <w:rPr>
          <w:rFonts w:ascii="Arial" w:hAnsi="Arial" w:cs="Arial"/>
        </w:rPr>
        <w:lastRenderedPageBreak/>
        <w:t>de produção animal; atuar na cadeia produtiva de animais para lazer e companhia; administrar propriedades rurais, bem como diferentes sistemas de produção animal.</w:t>
      </w:r>
    </w:p>
    <w:p w14:paraId="32C2CCD9" w14:textId="77777777" w:rsidR="00A81EF0" w:rsidRDefault="00A81EF0" w:rsidP="00A81EF0">
      <w:pPr>
        <w:pStyle w:val="Recuodecorpodetexto31"/>
        <w:ind w:left="0" w:firstLine="708"/>
        <w:rPr>
          <w:rFonts w:ascii="Arial" w:hAnsi="Arial" w:cs="Arial"/>
          <w:b/>
          <w:bCs/>
        </w:rPr>
      </w:pPr>
      <w:r>
        <w:rPr>
          <w:rFonts w:ascii="Arial" w:hAnsi="Arial" w:cs="Arial"/>
        </w:rPr>
        <w:t xml:space="preserve">A regência de disciplinas ligadas à produção animal em cursos de graduação e pós-graduação constitui outra importante atividade do </w:t>
      </w:r>
      <w:proofErr w:type="spellStart"/>
      <w:r>
        <w:rPr>
          <w:rFonts w:ascii="Arial" w:hAnsi="Arial" w:cs="Arial"/>
        </w:rPr>
        <w:t>Zootecnista</w:t>
      </w:r>
      <w:proofErr w:type="spellEnd"/>
      <w:r>
        <w:rPr>
          <w:rFonts w:ascii="Arial" w:hAnsi="Arial" w:cs="Arial"/>
        </w:rPr>
        <w:t>.</w:t>
      </w:r>
    </w:p>
    <w:p w14:paraId="7639756C" w14:textId="77777777" w:rsidR="00A81EF0" w:rsidRDefault="00A81EF0" w:rsidP="00A81EF0">
      <w:pPr>
        <w:pStyle w:val="Recuodecorpodetexto31"/>
        <w:ind w:left="0" w:firstLine="0"/>
        <w:rPr>
          <w:rFonts w:ascii="Arial" w:hAnsi="Arial" w:cs="Arial"/>
          <w:b/>
          <w:bCs/>
        </w:rPr>
      </w:pPr>
      <w:r>
        <w:rPr>
          <w:rFonts w:ascii="Arial" w:hAnsi="Arial" w:cs="Arial"/>
          <w:b/>
          <w:bCs/>
        </w:rPr>
        <w:tab/>
      </w:r>
      <w:r>
        <w:rPr>
          <w:rFonts w:ascii="Arial" w:hAnsi="Arial" w:cs="Arial"/>
        </w:rPr>
        <w:t xml:space="preserve">Independente do campo do saber no qual o </w:t>
      </w:r>
      <w:proofErr w:type="spellStart"/>
      <w:r>
        <w:rPr>
          <w:rFonts w:ascii="Arial" w:hAnsi="Arial" w:cs="Arial"/>
        </w:rPr>
        <w:t>Zootecnista</w:t>
      </w:r>
      <w:proofErr w:type="spellEnd"/>
      <w:r>
        <w:rPr>
          <w:rFonts w:ascii="Arial" w:hAnsi="Arial" w:cs="Arial"/>
        </w:rPr>
        <w:t xml:space="preserve"> atua, alguns princípios éticos são fundamentais no exercício profissional, sobretudo contextualizando-o como profissional cidadão: respeito à vida como valor fundamental; recorrência ao conhecimento e à verdade para agir; norteamento de suas ações no interesse da sociedade, reconhecendo o ato político que isto representa; discernimento e planejamento de suas ações, tendo em vista a qualidade de vida dos animais e seres humanos e a preservação dos recursos naturais; utilização do conhecimento de forma crítica em função dos valores sociais e culturais, tendo em vista a qualidade de vida dos animais, dos seres humanos e preservação do meio ambiente; exercício do trabalho de forma não discriminatória (FERREIRA, 2006).</w:t>
      </w:r>
    </w:p>
    <w:p w14:paraId="155AB336" w14:textId="77777777" w:rsidR="00A81EF0" w:rsidRDefault="00A81EF0" w:rsidP="00A81EF0">
      <w:pPr>
        <w:pStyle w:val="Recuodecorpodetexto31"/>
        <w:ind w:left="0" w:firstLine="0"/>
        <w:rPr>
          <w:rFonts w:ascii="Arial" w:hAnsi="Arial" w:cs="Arial"/>
          <w:b/>
          <w:bCs/>
        </w:rPr>
      </w:pPr>
    </w:p>
    <w:p w14:paraId="5399E593" w14:textId="77777777" w:rsidR="00A81EF0" w:rsidRDefault="00A81EF0" w:rsidP="00A81EF0">
      <w:pPr>
        <w:pStyle w:val="Recuodecorpodetexto31"/>
        <w:ind w:left="0" w:firstLine="0"/>
        <w:rPr>
          <w:rFonts w:ascii="Arial" w:hAnsi="Arial" w:cs="Arial"/>
          <w:b/>
          <w:bCs/>
        </w:rPr>
      </w:pPr>
      <w:r>
        <w:rPr>
          <w:rFonts w:ascii="Arial" w:hAnsi="Arial" w:cs="Arial"/>
          <w:b/>
          <w:bCs/>
        </w:rPr>
        <w:t>6.0. Curso de Zootecnia da UENF</w:t>
      </w:r>
    </w:p>
    <w:p w14:paraId="520912C4" w14:textId="77777777" w:rsidR="00A81EF0" w:rsidRDefault="00A81EF0" w:rsidP="00A81EF0">
      <w:pPr>
        <w:pStyle w:val="Recuodecorpodetexto31"/>
        <w:ind w:left="0" w:firstLine="0"/>
        <w:rPr>
          <w:rFonts w:ascii="Arial" w:hAnsi="Arial" w:cs="Arial"/>
          <w:b/>
          <w:bCs/>
        </w:rPr>
      </w:pPr>
    </w:p>
    <w:p w14:paraId="4121C54A" w14:textId="77777777" w:rsidR="00A81EF0" w:rsidRDefault="00A81EF0" w:rsidP="00A81EF0">
      <w:pPr>
        <w:pStyle w:val="Recuodecorpodetexto31"/>
        <w:ind w:left="0" w:firstLine="0"/>
        <w:rPr>
          <w:rFonts w:ascii="Arial" w:hAnsi="Arial" w:cs="Arial"/>
        </w:rPr>
      </w:pPr>
      <w:r>
        <w:rPr>
          <w:rFonts w:ascii="Arial" w:hAnsi="Arial" w:cs="Arial"/>
        </w:rPr>
        <w:tab/>
        <w:t>O curso de graduação em Zootecnia da Universidade Estadual do Norte Fluminense Darcy Ribeiro foi aprovado pelo Conselho Universitário em 23 de novembro de 2001, sendo oficializado pela resolução da PROGRAD (</w:t>
      </w:r>
      <w:proofErr w:type="spellStart"/>
      <w:r>
        <w:rPr>
          <w:rFonts w:ascii="Arial" w:hAnsi="Arial" w:cs="Arial"/>
        </w:rPr>
        <w:t>Pró-Reitoria</w:t>
      </w:r>
      <w:proofErr w:type="spellEnd"/>
      <w:r>
        <w:rPr>
          <w:rFonts w:ascii="Arial" w:hAnsi="Arial" w:cs="Arial"/>
        </w:rPr>
        <w:t xml:space="preserve"> de Graduação) nº 001 de 16 de janeiro de 2003 e </w:t>
      </w:r>
      <w:proofErr w:type="gramStart"/>
      <w:r>
        <w:rPr>
          <w:rFonts w:ascii="Arial" w:hAnsi="Arial" w:cs="Arial"/>
        </w:rPr>
        <w:t>implementado</w:t>
      </w:r>
      <w:proofErr w:type="gramEnd"/>
      <w:r>
        <w:rPr>
          <w:rFonts w:ascii="Arial" w:hAnsi="Arial" w:cs="Arial"/>
        </w:rPr>
        <w:t xml:space="preserve"> a partir do primeiro semestre de 2003. O Reconhecimento pelo Conselho Estadual de Educação do Estado do Rio de Janeiro (CEE) foi publicado no DOERJ em sete de julho de 2017 (Parecer CEE 044 de 23 de maio de 2017). Atualmente o curso oferece 40 vagas anuais.</w:t>
      </w:r>
    </w:p>
    <w:p w14:paraId="1C17D6E5" w14:textId="77777777" w:rsidR="0034677D" w:rsidRDefault="0034677D" w:rsidP="00A81EF0">
      <w:pPr>
        <w:spacing w:line="360" w:lineRule="auto"/>
        <w:jc w:val="both"/>
        <w:rPr>
          <w:rFonts w:ascii="Arial" w:hAnsi="Arial" w:cs="Arial"/>
          <w:b/>
          <w:bCs/>
        </w:rPr>
      </w:pPr>
    </w:p>
    <w:p w14:paraId="0ECB383C" w14:textId="77777777" w:rsidR="00A81EF0" w:rsidRDefault="00A81EF0" w:rsidP="00A81EF0">
      <w:pPr>
        <w:spacing w:line="360" w:lineRule="auto"/>
        <w:jc w:val="both"/>
        <w:rPr>
          <w:rFonts w:ascii="Arial" w:hAnsi="Arial" w:cs="Arial"/>
        </w:rPr>
      </w:pPr>
      <w:r>
        <w:rPr>
          <w:rFonts w:ascii="Arial" w:hAnsi="Arial" w:cs="Arial"/>
          <w:b/>
          <w:bCs/>
        </w:rPr>
        <w:t xml:space="preserve">6.1. Importância Social do Curso </w:t>
      </w:r>
    </w:p>
    <w:p w14:paraId="253908E6" w14:textId="77777777" w:rsidR="00A81EF0" w:rsidRDefault="00A81EF0" w:rsidP="00A81EF0">
      <w:pPr>
        <w:spacing w:line="360" w:lineRule="auto"/>
        <w:jc w:val="both"/>
        <w:rPr>
          <w:rFonts w:ascii="Arial" w:hAnsi="Arial" w:cs="Arial"/>
        </w:rPr>
      </w:pPr>
    </w:p>
    <w:p w14:paraId="181734C0" w14:textId="77777777" w:rsidR="00A81EF0" w:rsidRDefault="00A81EF0" w:rsidP="00A81EF0">
      <w:pPr>
        <w:spacing w:line="360" w:lineRule="auto"/>
        <w:jc w:val="both"/>
        <w:rPr>
          <w:rFonts w:ascii="Arial" w:hAnsi="Arial" w:cs="Arial"/>
        </w:rPr>
      </w:pPr>
      <w:r>
        <w:rPr>
          <w:rFonts w:ascii="Arial" w:hAnsi="Arial" w:cs="Arial"/>
        </w:rPr>
        <w:tab/>
        <w:t>No estado do Rio de Janeiro as regiões Norte e Noroeste Fluminense se destacam como as principais nas atividades agropecuárias. Fiel ao seu compromisso de atuar como força promotora do desenvolvimento regional, a UENF passou a oferecer o curso de graduação em Zootecnia a partir do ano de 2003, uma vez que, até então, o curso era oferecido por apenas duas instituições no Estado (UFRRJ). Assim, o curso de Zootecnia da UENF constitui uma nova opção para os jovens da Região e de todo o Estado, como também para aqueles residentes em outros estados.</w:t>
      </w:r>
    </w:p>
    <w:p w14:paraId="4D4F7162" w14:textId="06DAD4CB" w:rsidR="00A81EF0" w:rsidRDefault="00A81EF0" w:rsidP="00A81EF0">
      <w:pPr>
        <w:spacing w:line="360" w:lineRule="auto"/>
        <w:jc w:val="both"/>
        <w:rPr>
          <w:rFonts w:ascii="Arial" w:hAnsi="Arial" w:cs="Arial"/>
        </w:rPr>
      </w:pPr>
      <w:r>
        <w:rPr>
          <w:rFonts w:ascii="Arial" w:hAnsi="Arial" w:cs="Arial"/>
        </w:rPr>
        <w:lastRenderedPageBreak/>
        <w:tab/>
        <w:t xml:space="preserve">A Zootecnia encarrega-se da produção de animais em todas as suas etapas, sendo responsável pelo desenvolvimento e transferência de conhecimentos ligados à nutrição animal, produção e manejo de pastagens, conservação de forragens, introdução e melhoramento de plantas forrageiras, aproveitamento de produtos agroindustriais, estabelecimento das exigências nutricionais dos animais, para condições específicas de raças, clima e mercados, estudo de aditivos às rações e estimulantes do crescimento, formulação de rações e suplementos a custo mínimo, </w:t>
      </w:r>
      <w:proofErr w:type="spellStart"/>
      <w:r>
        <w:rPr>
          <w:rFonts w:ascii="Arial" w:hAnsi="Arial" w:cs="Arial"/>
        </w:rPr>
        <w:t>arraçoamento</w:t>
      </w:r>
      <w:proofErr w:type="spellEnd"/>
      <w:r>
        <w:rPr>
          <w:rFonts w:ascii="Arial" w:hAnsi="Arial" w:cs="Arial"/>
        </w:rPr>
        <w:t xml:space="preserve"> dos animais das diferentes espécies, estabelecimento de métodos de manejo para as várias espécies animais, ajustadas às diferentes condições de meio, melhoramento genético dos animais domésticos, manejo reprodutivo, dentre outros aspectos. Contempla com ênfase as espécies animais de maior interesse ou potencial econômico, abrangendo </w:t>
      </w:r>
      <w:r w:rsidR="000F58A7">
        <w:rPr>
          <w:rFonts w:ascii="Arial" w:hAnsi="Arial" w:cs="Arial"/>
        </w:rPr>
        <w:t>subáreas</w:t>
      </w:r>
      <w:r>
        <w:rPr>
          <w:rFonts w:ascii="Arial" w:hAnsi="Arial" w:cs="Arial"/>
        </w:rPr>
        <w:t xml:space="preserve"> tais como bovinocultura (corte e leite), avicultura (corte e postura), suinocultura, </w:t>
      </w:r>
      <w:r w:rsidR="00C32AD9">
        <w:rPr>
          <w:rFonts w:ascii="Arial" w:hAnsi="Arial" w:cs="Arial"/>
        </w:rPr>
        <w:t>aquicultura</w:t>
      </w:r>
      <w:r>
        <w:rPr>
          <w:rFonts w:ascii="Arial" w:hAnsi="Arial" w:cs="Arial"/>
        </w:rPr>
        <w:t xml:space="preserve"> (peixes, camarões, rãs, </w:t>
      </w:r>
      <w:proofErr w:type="spellStart"/>
      <w:r>
        <w:rPr>
          <w:rFonts w:ascii="Arial" w:hAnsi="Arial" w:cs="Arial"/>
        </w:rPr>
        <w:t>etc</w:t>
      </w:r>
      <w:proofErr w:type="spellEnd"/>
      <w:r>
        <w:rPr>
          <w:rFonts w:ascii="Arial" w:hAnsi="Arial" w:cs="Arial"/>
        </w:rPr>
        <w:t xml:space="preserve">), caprinocultura, ovinocultura, </w:t>
      </w:r>
      <w:proofErr w:type="spellStart"/>
      <w:r>
        <w:rPr>
          <w:rFonts w:ascii="Arial" w:hAnsi="Arial" w:cs="Arial"/>
        </w:rPr>
        <w:t>equideocultura</w:t>
      </w:r>
      <w:proofErr w:type="spellEnd"/>
      <w:r>
        <w:rPr>
          <w:rFonts w:ascii="Arial" w:hAnsi="Arial" w:cs="Arial"/>
        </w:rPr>
        <w:t xml:space="preserve">, </w:t>
      </w:r>
      <w:proofErr w:type="spellStart"/>
      <w:r>
        <w:rPr>
          <w:rFonts w:ascii="Arial" w:hAnsi="Arial" w:cs="Arial"/>
        </w:rPr>
        <w:t>cinofilia</w:t>
      </w:r>
      <w:proofErr w:type="spellEnd"/>
      <w:r>
        <w:rPr>
          <w:rFonts w:ascii="Arial" w:hAnsi="Arial" w:cs="Arial"/>
        </w:rPr>
        <w:t>, produção de animais silvestres e outras.</w:t>
      </w:r>
    </w:p>
    <w:p w14:paraId="7BBD88F3" w14:textId="77777777" w:rsidR="00A81EF0" w:rsidRDefault="00A81EF0" w:rsidP="00A81EF0">
      <w:pPr>
        <w:spacing w:line="360" w:lineRule="auto"/>
        <w:ind w:firstLine="708"/>
        <w:jc w:val="both"/>
        <w:rPr>
          <w:rFonts w:ascii="Arial" w:hAnsi="Arial" w:cs="Arial"/>
        </w:rPr>
      </w:pPr>
      <w:r>
        <w:rPr>
          <w:rFonts w:ascii="Arial" w:hAnsi="Arial" w:cs="Arial"/>
        </w:rPr>
        <w:t>A Produção Animal tem importância relevante na economia agrícola das regiões Norte e Noroeste Fluminense. A bovinocultura de corte e bovinocultura de leite são atividades sobrepujadas, apenas, pela indústria canavieira. Os índices de produtividade do rebanho são, entretanto, baixos, embora o município apresente condições privilegiadas de clima, topografia e condições altamente favoráveis ao uso de irrigação, que tornam possível, a produção de novilhos precoces de excelente qualidade, basicamente em regime de pasto, uma vez utilizado tecnologia adequada. Um fator favorável à modernização da tecnologia de produção de gado de corte da região é a existência no Estado de amplo mercado consumidor para carne de qualidade nobre, de preço mais elevado, hoje suprido basicamente por outros estados brasileiros.</w:t>
      </w:r>
    </w:p>
    <w:p w14:paraId="313BD601" w14:textId="77777777" w:rsidR="00A81EF0" w:rsidRDefault="00A81EF0" w:rsidP="00A81EF0">
      <w:pPr>
        <w:spacing w:line="360" w:lineRule="auto"/>
        <w:jc w:val="both"/>
        <w:rPr>
          <w:rFonts w:ascii="Arial" w:hAnsi="Arial" w:cs="Arial"/>
        </w:rPr>
      </w:pPr>
      <w:r>
        <w:rPr>
          <w:rFonts w:ascii="Arial" w:hAnsi="Arial" w:cs="Arial"/>
        </w:rPr>
        <w:tab/>
        <w:t xml:space="preserve">Na produção de leite, as regiões Norte e Noroeste Fluminense destacam-se, igualmente, dentre as sete regiões administrativas.  Dos 10 municípios maiores produtores do Estado, três (Itaperuna, Santo Antônio de Pádua e Cambuci) localizam-se na Região Noroeste e três (Campos dos Goytacazes, São Fidélis e Bom Jesus de Itabapoana) na Região Norte. </w:t>
      </w:r>
    </w:p>
    <w:p w14:paraId="5F8DA46D" w14:textId="77777777" w:rsidR="00A81EF0" w:rsidRDefault="00A81EF0" w:rsidP="00A81EF0">
      <w:pPr>
        <w:spacing w:line="360" w:lineRule="auto"/>
        <w:ind w:firstLine="708"/>
        <w:jc w:val="both"/>
        <w:rPr>
          <w:rFonts w:ascii="Arial" w:hAnsi="Arial" w:cs="Arial"/>
        </w:rPr>
      </w:pPr>
      <w:r>
        <w:rPr>
          <w:rFonts w:ascii="Arial" w:hAnsi="Arial" w:cs="Arial"/>
        </w:rPr>
        <w:t xml:space="preserve">A atividade leiteira fluminense absorve grande volume de mão de obra no processo produtivo. O baixo preço do leite, aliado à baixa produtividade e ao pequeno volume de produção das fazendas tem inviabilizado os investimentos na melhoria do rebanho e do processo produtivo. É de fundamental importância o desenvolvimento de tecnologias eficientes, de custo acessível aos pequenos produtores, de forma a garantir a sua </w:t>
      </w:r>
      <w:r>
        <w:rPr>
          <w:rFonts w:ascii="Arial" w:hAnsi="Arial" w:cs="Arial"/>
        </w:rPr>
        <w:lastRenderedPageBreak/>
        <w:t xml:space="preserve">permanência na atividade. A irrigação de pastagens e culturas forrageiras pode constituir-se numa alternativa importante para a melhoria do nível nutricional do rebanho leiteiro, possibilitando minimizar o uso de alimentos adquiridos fora da propriedade e elevar a lucratividade da exploração. Esta é uma área importante a ser </w:t>
      </w:r>
      <w:proofErr w:type="gramStart"/>
      <w:r>
        <w:rPr>
          <w:rFonts w:ascii="Arial" w:hAnsi="Arial" w:cs="Arial"/>
        </w:rPr>
        <w:t>contemplada na Zootecnia da UENF</w:t>
      </w:r>
      <w:proofErr w:type="gramEnd"/>
      <w:r>
        <w:rPr>
          <w:rFonts w:ascii="Arial" w:hAnsi="Arial" w:cs="Arial"/>
        </w:rPr>
        <w:t xml:space="preserve">, o que certamente desencadeará o crescimento do setor.  </w:t>
      </w:r>
    </w:p>
    <w:p w14:paraId="57E9CF0D" w14:textId="5D1F3633" w:rsidR="00A81EF0" w:rsidRDefault="00A81EF0" w:rsidP="00A81EF0">
      <w:pPr>
        <w:spacing w:line="360" w:lineRule="auto"/>
        <w:ind w:firstLine="708"/>
        <w:jc w:val="both"/>
        <w:rPr>
          <w:rFonts w:ascii="Arial" w:hAnsi="Arial" w:cs="Arial"/>
        </w:rPr>
      </w:pPr>
      <w:r>
        <w:rPr>
          <w:rFonts w:ascii="Arial" w:hAnsi="Arial" w:cs="Arial"/>
        </w:rPr>
        <w:t>A aq</w:t>
      </w:r>
      <w:r w:rsidR="00176495">
        <w:rPr>
          <w:rFonts w:ascii="Arial" w:hAnsi="Arial" w:cs="Arial"/>
        </w:rPr>
        <w:t>u</w:t>
      </w:r>
      <w:r>
        <w:rPr>
          <w:rFonts w:ascii="Arial" w:hAnsi="Arial" w:cs="Arial"/>
        </w:rPr>
        <w:t>icultura constitui uma forte vocação regional, em vista do clima e dos recursos hídricos existentes, favoráveis à exploração convencional e em tanques rede, bem como da proximidade de amplo mercado tradicional consumidor de produtos da pesca.  Há grande demanda de informações técnicas aplicáveis à região, por parte dos produtores, hoje muitas vezes não disponíveis.</w:t>
      </w:r>
    </w:p>
    <w:p w14:paraId="3FB8FD50" w14:textId="77777777" w:rsidR="00A81EF0" w:rsidRDefault="00A81EF0" w:rsidP="00A81EF0">
      <w:pPr>
        <w:spacing w:line="360" w:lineRule="auto"/>
        <w:ind w:firstLine="708"/>
        <w:jc w:val="both"/>
        <w:rPr>
          <w:rFonts w:ascii="Arial" w:hAnsi="Arial" w:cs="Arial"/>
        </w:rPr>
      </w:pPr>
      <w:r>
        <w:rPr>
          <w:rFonts w:ascii="Arial" w:hAnsi="Arial" w:cs="Arial"/>
        </w:rPr>
        <w:t>A avicultura e a suinocultura são atividades pouco desenvolvidas na região, mas com potencial para se expandir, de forma a aumentar a participação do produtor local no abastecimento do grande mercado estadual, suprido em quase sua totalidade pelos mercados vizinhos.</w:t>
      </w:r>
    </w:p>
    <w:p w14:paraId="36DACCDD" w14:textId="77777777" w:rsidR="00A81EF0" w:rsidRDefault="00A81EF0" w:rsidP="00A81EF0">
      <w:pPr>
        <w:spacing w:line="360" w:lineRule="auto"/>
        <w:ind w:firstLine="708"/>
        <w:jc w:val="both"/>
        <w:rPr>
          <w:rFonts w:ascii="Arial" w:hAnsi="Arial" w:cs="Arial"/>
        </w:rPr>
      </w:pPr>
      <w:r>
        <w:rPr>
          <w:rFonts w:ascii="Arial" w:hAnsi="Arial" w:cs="Arial"/>
        </w:rPr>
        <w:t>A produção de ovinos de corte tem crescido no Estado e na região, apresentando amplas condições de se expandir, em função do interesse crescente pela atividade por parte dos produtores e dos bons níveis de preços atingidos pela carne da espécie.</w:t>
      </w:r>
    </w:p>
    <w:p w14:paraId="02F21C38" w14:textId="77777777" w:rsidR="00A81EF0" w:rsidRDefault="00A81EF0" w:rsidP="00A81EF0">
      <w:pPr>
        <w:spacing w:line="360" w:lineRule="auto"/>
        <w:ind w:firstLine="708"/>
        <w:jc w:val="both"/>
        <w:rPr>
          <w:rFonts w:ascii="Arial" w:hAnsi="Arial" w:cs="Arial"/>
        </w:rPr>
      </w:pPr>
      <w:r>
        <w:rPr>
          <w:rFonts w:ascii="Arial" w:hAnsi="Arial" w:cs="Arial"/>
        </w:rPr>
        <w:t>A caprinocultura de leite é outra atividade em expansão no Estado, podendo ter participação efetiva no fornecimento de leite aos pequenos produtores rurais e periferias, e, especialmente, atender à significativa demanda de leite de cabra das grandes cidades, motivadas por reações alérgicas de crianças ao leite bovino.</w:t>
      </w:r>
    </w:p>
    <w:p w14:paraId="1D315355" w14:textId="77777777" w:rsidR="00A81EF0" w:rsidRDefault="00A81EF0" w:rsidP="00A81EF0">
      <w:pPr>
        <w:spacing w:line="360" w:lineRule="auto"/>
        <w:jc w:val="both"/>
        <w:rPr>
          <w:rFonts w:ascii="Arial" w:hAnsi="Arial" w:cs="Arial"/>
        </w:rPr>
      </w:pPr>
      <w:r>
        <w:rPr>
          <w:rFonts w:ascii="Arial" w:hAnsi="Arial" w:cs="Arial"/>
        </w:rPr>
        <w:tab/>
        <w:t xml:space="preserve">A formação de profissionais especializados nos diversos setores da produção animal certamente contribuirá de maneira significativa para que os referidos setores nas regiões norte e noroeste fluminense sejam melhores atendidos. Neste contexto, os </w:t>
      </w:r>
      <w:proofErr w:type="spellStart"/>
      <w:r>
        <w:rPr>
          <w:rFonts w:ascii="Arial" w:hAnsi="Arial" w:cs="Arial"/>
        </w:rPr>
        <w:t>Zootecnistas</w:t>
      </w:r>
      <w:proofErr w:type="spellEnd"/>
      <w:r>
        <w:rPr>
          <w:rFonts w:ascii="Arial" w:hAnsi="Arial" w:cs="Arial"/>
        </w:rPr>
        <w:t xml:space="preserve"> formados pela UENF, juntamente com os Médicos Veterinários e dos Engenheiros Agrônomos, constituirão um conjunto de profissionais competentes, capaz de impulsionar o desenvolvimento agropecuário regional e do Estado, e por seu domínio das tecnologias mais avançadas e adequado preparo científico, influenciar o desenvolvimento nacional. </w:t>
      </w:r>
    </w:p>
    <w:p w14:paraId="7102D641" w14:textId="77777777" w:rsidR="005A1151" w:rsidRDefault="005A1151" w:rsidP="00A81EF0">
      <w:pPr>
        <w:spacing w:line="360" w:lineRule="auto"/>
        <w:jc w:val="both"/>
        <w:rPr>
          <w:rFonts w:ascii="Arial" w:hAnsi="Arial" w:cs="Arial"/>
        </w:rPr>
      </w:pPr>
    </w:p>
    <w:p w14:paraId="14E26AA9" w14:textId="77777777" w:rsidR="005A1151" w:rsidRDefault="005A1151" w:rsidP="00A81EF0">
      <w:pPr>
        <w:spacing w:line="360" w:lineRule="auto"/>
        <w:jc w:val="both"/>
        <w:rPr>
          <w:rFonts w:ascii="Arial" w:hAnsi="Arial" w:cs="Arial"/>
        </w:rPr>
      </w:pPr>
    </w:p>
    <w:p w14:paraId="599BD300" w14:textId="77777777" w:rsidR="0034677D" w:rsidRDefault="0034677D" w:rsidP="00A81EF0">
      <w:pPr>
        <w:spacing w:line="360" w:lineRule="auto"/>
        <w:jc w:val="both"/>
        <w:rPr>
          <w:rFonts w:ascii="Arial" w:hAnsi="Arial" w:cs="Arial"/>
        </w:rPr>
      </w:pPr>
    </w:p>
    <w:p w14:paraId="49FA8F9A" w14:textId="77777777" w:rsidR="0034677D" w:rsidRDefault="0034677D" w:rsidP="00A81EF0">
      <w:pPr>
        <w:spacing w:line="360" w:lineRule="auto"/>
        <w:jc w:val="both"/>
        <w:rPr>
          <w:rFonts w:ascii="Arial" w:hAnsi="Arial" w:cs="Arial"/>
        </w:rPr>
      </w:pPr>
    </w:p>
    <w:p w14:paraId="4D22905D" w14:textId="77777777" w:rsidR="005A1151" w:rsidRDefault="005A1151" w:rsidP="00A81EF0">
      <w:pPr>
        <w:spacing w:line="360" w:lineRule="auto"/>
        <w:jc w:val="both"/>
        <w:rPr>
          <w:rFonts w:ascii="Arial" w:hAnsi="Arial" w:cs="Arial"/>
        </w:rPr>
      </w:pPr>
    </w:p>
    <w:p w14:paraId="7F328D20" w14:textId="77777777" w:rsidR="00A81EF0" w:rsidRDefault="00A81EF0" w:rsidP="00A81EF0">
      <w:pPr>
        <w:pStyle w:val="Corpodetexto"/>
        <w:ind w:left="720" w:hanging="720"/>
        <w:rPr>
          <w:rFonts w:ascii="Arial" w:hAnsi="Arial" w:cs="Arial"/>
          <w:sz w:val="24"/>
        </w:rPr>
      </w:pPr>
      <w:r>
        <w:rPr>
          <w:rFonts w:ascii="Arial" w:hAnsi="Arial" w:cs="Arial"/>
          <w:sz w:val="24"/>
        </w:rPr>
        <w:lastRenderedPageBreak/>
        <w:t>6.2. Perfil do Egresso</w:t>
      </w:r>
    </w:p>
    <w:p w14:paraId="515CF0F8" w14:textId="77777777" w:rsidR="00A81EF0" w:rsidRDefault="00A81EF0" w:rsidP="00A81EF0">
      <w:pPr>
        <w:pStyle w:val="Corpodetexto"/>
        <w:ind w:left="720" w:hanging="720"/>
        <w:rPr>
          <w:rFonts w:ascii="Arial" w:hAnsi="Arial" w:cs="Arial"/>
          <w:sz w:val="24"/>
        </w:rPr>
      </w:pPr>
    </w:p>
    <w:p w14:paraId="75954D1B" w14:textId="6D2329EB" w:rsidR="00A81EF0" w:rsidRDefault="00A81EF0" w:rsidP="00A81EF0">
      <w:pPr>
        <w:spacing w:line="360" w:lineRule="auto"/>
        <w:ind w:firstLine="708"/>
        <w:jc w:val="both"/>
        <w:rPr>
          <w:rFonts w:ascii="Arial" w:hAnsi="Arial" w:cs="Arial"/>
        </w:rPr>
      </w:pPr>
      <w:r>
        <w:rPr>
          <w:rFonts w:ascii="Arial" w:hAnsi="Arial" w:cs="Arial"/>
        </w:rPr>
        <w:t>O profissional bacharelado em Zootecnia deverá ser competente para gerar e aplicar conhecimentos para obter resultados técnico-econômicos na exploração racional dos animais domésticos para fins produtivos, de companhia e silvestres. Sua formação deverá estar pautada em conhecimentos essenciais para o entendimento das diversas áreas de atuação profissional, considerada a dinâmica das transformações sociais, econômicas e ambientais. Portanto, deverá estar preparado para desenvolver as seguintes atividades no sistema agroindustrial:</w:t>
      </w:r>
    </w:p>
    <w:p w14:paraId="7BBBFE0A" w14:textId="77777777" w:rsidR="00A81EF0" w:rsidRDefault="00A81EF0" w:rsidP="00A81EF0">
      <w:pPr>
        <w:spacing w:line="360" w:lineRule="auto"/>
        <w:ind w:firstLine="708"/>
        <w:jc w:val="both"/>
        <w:rPr>
          <w:rFonts w:ascii="Arial" w:hAnsi="Arial" w:cs="Arial"/>
        </w:rPr>
      </w:pPr>
    </w:p>
    <w:p w14:paraId="760DC1F0" w14:textId="77777777" w:rsidR="00A81EF0" w:rsidRDefault="00A81EF0" w:rsidP="00A81EF0">
      <w:pPr>
        <w:numPr>
          <w:ilvl w:val="0"/>
          <w:numId w:val="3"/>
        </w:numPr>
        <w:spacing w:line="360" w:lineRule="auto"/>
        <w:jc w:val="both"/>
        <w:rPr>
          <w:rFonts w:ascii="Arial" w:hAnsi="Arial" w:cs="Arial"/>
        </w:rPr>
      </w:pPr>
      <w:r>
        <w:rPr>
          <w:rFonts w:ascii="Arial" w:hAnsi="Arial" w:cs="Arial"/>
        </w:rPr>
        <w:t>Planejar, elaborar, executar e avaliar projetos zootécnicos relacionados a qualquer área de produção animal.</w:t>
      </w:r>
    </w:p>
    <w:p w14:paraId="08D5FB38" w14:textId="77777777" w:rsidR="00A81EF0" w:rsidRDefault="00A81EF0" w:rsidP="00A81EF0">
      <w:pPr>
        <w:numPr>
          <w:ilvl w:val="0"/>
          <w:numId w:val="3"/>
        </w:numPr>
        <w:spacing w:line="360" w:lineRule="auto"/>
        <w:jc w:val="both"/>
        <w:rPr>
          <w:rFonts w:ascii="Arial" w:hAnsi="Arial" w:cs="Arial"/>
        </w:rPr>
      </w:pPr>
      <w:r>
        <w:rPr>
          <w:rFonts w:ascii="Arial" w:hAnsi="Arial" w:cs="Arial"/>
        </w:rPr>
        <w:t>Prestar serviços de orientação, assessoria e consultoria técnica em todos os segmentos da produção animal.</w:t>
      </w:r>
    </w:p>
    <w:p w14:paraId="14133D88" w14:textId="77777777" w:rsidR="00A81EF0" w:rsidRDefault="00A81EF0" w:rsidP="00A81EF0">
      <w:pPr>
        <w:numPr>
          <w:ilvl w:val="0"/>
          <w:numId w:val="3"/>
        </w:numPr>
        <w:spacing w:line="360" w:lineRule="auto"/>
        <w:jc w:val="both"/>
        <w:rPr>
          <w:rFonts w:ascii="Arial" w:hAnsi="Arial" w:cs="Arial"/>
        </w:rPr>
      </w:pPr>
      <w:r>
        <w:rPr>
          <w:rFonts w:ascii="Arial" w:hAnsi="Arial" w:cs="Arial"/>
        </w:rPr>
        <w:t>Organizar atividades de extensão rural e de fomento à produção.</w:t>
      </w:r>
    </w:p>
    <w:p w14:paraId="412C47FF"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Realizar pesquisas objetivando melhorar a eficiência dos processos envolvidos na produção animal, </w:t>
      </w:r>
      <w:r w:rsidR="00F94196">
        <w:rPr>
          <w:rFonts w:ascii="Arial" w:hAnsi="Arial" w:cs="Arial"/>
        </w:rPr>
        <w:t xml:space="preserve">visando o bem-estar animal, </w:t>
      </w:r>
      <w:r>
        <w:rPr>
          <w:rFonts w:ascii="Arial" w:hAnsi="Arial" w:cs="Arial"/>
        </w:rPr>
        <w:t>divulgando os resultados para sua aplicação prática e retorno econômico.</w:t>
      </w:r>
    </w:p>
    <w:p w14:paraId="5AD2E750"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Responsável por exames fenotípicos dos animais, com a finalidade de inscrições em sociedades de registros genealógicos. </w:t>
      </w:r>
    </w:p>
    <w:p w14:paraId="6800D48E"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Elaborar avaliações </w:t>
      </w:r>
      <w:proofErr w:type="spellStart"/>
      <w:r>
        <w:rPr>
          <w:rFonts w:ascii="Arial" w:hAnsi="Arial" w:cs="Arial"/>
        </w:rPr>
        <w:t>bromatológicas</w:t>
      </w:r>
      <w:proofErr w:type="spellEnd"/>
      <w:r>
        <w:rPr>
          <w:rFonts w:ascii="Arial" w:hAnsi="Arial" w:cs="Arial"/>
        </w:rPr>
        <w:t xml:space="preserve"> (valor nutritivo) e econômicas de matéria primas, e estimar, com base na genética e ambiente, as exigências nutricionais para a formulação de rações que colaboram na promoção de lucro máximo nos empreendimentos pecuários.</w:t>
      </w:r>
    </w:p>
    <w:p w14:paraId="02E74C64"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Formular e se responsabilizar pela fabricação de rações e suplementos </w:t>
      </w:r>
      <w:proofErr w:type="spellStart"/>
      <w:r>
        <w:rPr>
          <w:rFonts w:ascii="Arial" w:hAnsi="Arial" w:cs="Arial"/>
        </w:rPr>
        <w:t>nutricionalmente</w:t>
      </w:r>
      <w:proofErr w:type="spellEnd"/>
      <w:r>
        <w:rPr>
          <w:rFonts w:ascii="Arial" w:hAnsi="Arial" w:cs="Arial"/>
        </w:rPr>
        <w:t xml:space="preserve"> balanceados para as diferentes espécies, categorias ou fases de criação de animais. </w:t>
      </w:r>
    </w:p>
    <w:p w14:paraId="7E6A5504" w14:textId="77777777" w:rsidR="00A81EF0" w:rsidRDefault="00A81EF0" w:rsidP="00C32AD9">
      <w:pPr>
        <w:numPr>
          <w:ilvl w:val="0"/>
          <w:numId w:val="3"/>
        </w:numPr>
        <w:spacing w:line="360" w:lineRule="auto"/>
        <w:jc w:val="both"/>
        <w:rPr>
          <w:rFonts w:ascii="Arial" w:hAnsi="Arial" w:cs="Arial"/>
        </w:rPr>
      </w:pPr>
      <w:r>
        <w:rPr>
          <w:rFonts w:ascii="Arial" w:hAnsi="Arial" w:cs="Arial"/>
        </w:rPr>
        <w:t xml:space="preserve">Planejar e supervisionar a implantação, utilização e manejo das pastagens naturais e cultivadas para a alimentação animal, responsabilizando pela preservação ambiental. </w:t>
      </w:r>
    </w:p>
    <w:p w14:paraId="504C7F9A" w14:textId="76B5601E" w:rsidR="00F94196" w:rsidRPr="005E1B86" w:rsidRDefault="00F94196" w:rsidP="00A81EF0">
      <w:pPr>
        <w:numPr>
          <w:ilvl w:val="0"/>
          <w:numId w:val="3"/>
        </w:numPr>
        <w:spacing w:line="360" w:lineRule="auto"/>
        <w:jc w:val="both"/>
        <w:rPr>
          <w:rFonts w:ascii="Arial" w:hAnsi="Arial" w:cs="Arial"/>
        </w:rPr>
      </w:pPr>
      <w:r w:rsidRPr="00C32AD9">
        <w:rPr>
          <w:rFonts w:ascii="Arial" w:hAnsi="Arial" w:cs="Arial"/>
        </w:rPr>
        <w:t>Avaliar as variáveis ambientais e proporcionar condições adequadas</w:t>
      </w:r>
      <w:r w:rsidR="005E1B86">
        <w:rPr>
          <w:rFonts w:ascii="Arial" w:hAnsi="Arial" w:cs="Arial"/>
        </w:rPr>
        <w:t xml:space="preserve"> favoráveis</w:t>
      </w:r>
      <w:r w:rsidRPr="00C32AD9">
        <w:rPr>
          <w:rFonts w:ascii="Arial" w:hAnsi="Arial" w:cs="Arial"/>
        </w:rPr>
        <w:t xml:space="preserve"> ao bem-estar animal</w:t>
      </w:r>
      <w:r w:rsidR="005E1B86">
        <w:rPr>
          <w:rFonts w:ascii="Arial" w:hAnsi="Arial" w:cs="Arial"/>
        </w:rPr>
        <w:t>.</w:t>
      </w:r>
    </w:p>
    <w:p w14:paraId="21C81F2C" w14:textId="14221237" w:rsidR="00A81EF0" w:rsidRDefault="00C32AD9" w:rsidP="00A81EF0">
      <w:pPr>
        <w:numPr>
          <w:ilvl w:val="0"/>
          <w:numId w:val="3"/>
        </w:numPr>
        <w:spacing w:line="360" w:lineRule="auto"/>
        <w:jc w:val="both"/>
        <w:rPr>
          <w:rFonts w:ascii="Arial" w:hAnsi="Arial" w:cs="Arial"/>
        </w:rPr>
      </w:pPr>
      <w:r>
        <w:rPr>
          <w:rFonts w:ascii="Arial" w:hAnsi="Arial" w:cs="Arial"/>
        </w:rPr>
        <w:t xml:space="preserve"> </w:t>
      </w:r>
      <w:r w:rsidR="00A81EF0">
        <w:rPr>
          <w:rFonts w:ascii="Arial" w:hAnsi="Arial" w:cs="Arial"/>
        </w:rPr>
        <w:t>Atuar no melhoramento e controle genético de rebanhos de qualquer espécie animal.</w:t>
      </w:r>
    </w:p>
    <w:p w14:paraId="1560A7DD" w14:textId="77777777" w:rsidR="00A81EF0" w:rsidRDefault="00A81EF0" w:rsidP="00A81EF0">
      <w:pPr>
        <w:numPr>
          <w:ilvl w:val="0"/>
          <w:numId w:val="3"/>
        </w:numPr>
        <w:spacing w:line="360" w:lineRule="auto"/>
        <w:jc w:val="both"/>
        <w:rPr>
          <w:rFonts w:ascii="Arial" w:hAnsi="Arial" w:cs="Arial"/>
        </w:rPr>
      </w:pPr>
      <w:r>
        <w:rPr>
          <w:rFonts w:ascii="Arial" w:hAnsi="Arial" w:cs="Arial"/>
        </w:rPr>
        <w:lastRenderedPageBreak/>
        <w:t xml:space="preserve"> Tipificação de carcaças de animais abatidos, e avaliação das características da carne e dos fatores que alteram sua qualidade.</w:t>
      </w:r>
    </w:p>
    <w:p w14:paraId="38148AB3" w14:textId="77777777" w:rsidR="00A81EF0" w:rsidRDefault="00A81EF0" w:rsidP="00A81EF0">
      <w:pPr>
        <w:numPr>
          <w:ilvl w:val="0"/>
          <w:numId w:val="3"/>
        </w:numPr>
        <w:spacing w:line="360" w:lineRule="auto"/>
        <w:jc w:val="both"/>
        <w:rPr>
          <w:rFonts w:ascii="Arial" w:eastAsia="Arial" w:hAnsi="Arial" w:cs="Arial"/>
        </w:rPr>
      </w:pPr>
      <w:r>
        <w:rPr>
          <w:rFonts w:ascii="Arial" w:hAnsi="Arial" w:cs="Arial"/>
        </w:rPr>
        <w:t xml:space="preserve"> Supervisionar, organizar e executar julgamentos de animais em exposições.</w:t>
      </w:r>
    </w:p>
    <w:p w14:paraId="0719BE76" w14:textId="77777777" w:rsidR="00A81EF0" w:rsidRDefault="00A81EF0" w:rsidP="00A81EF0">
      <w:pPr>
        <w:numPr>
          <w:ilvl w:val="0"/>
          <w:numId w:val="3"/>
        </w:numPr>
        <w:spacing w:line="360" w:lineRule="auto"/>
        <w:jc w:val="both"/>
        <w:rPr>
          <w:rFonts w:ascii="Arial" w:hAnsi="Arial" w:cs="Arial"/>
        </w:rPr>
      </w:pPr>
      <w:r>
        <w:rPr>
          <w:rFonts w:ascii="Arial" w:eastAsia="Arial" w:hAnsi="Arial" w:cs="Arial"/>
        </w:rPr>
        <w:t xml:space="preserve"> </w:t>
      </w:r>
      <w:r>
        <w:rPr>
          <w:rFonts w:ascii="Arial" w:hAnsi="Arial" w:cs="Arial"/>
        </w:rPr>
        <w:t>Avaliar peritagens relativas à produção animal para fins administrativos de créditos e seguros.</w:t>
      </w:r>
    </w:p>
    <w:p w14:paraId="01AC68A6"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 Desenvolver, conservar e transformar produtos de origem animal.</w:t>
      </w:r>
    </w:p>
    <w:p w14:paraId="4E37491F" w14:textId="3892DBC8" w:rsidR="00A81EF0" w:rsidRDefault="00A81EF0" w:rsidP="00A81EF0">
      <w:pPr>
        <w:numPr>
          <w:ilvl w:val="0"/>
          <w:numId w:val="3"/>
        </w:numPr>
        <w:spacing w:line="360" w:lineRule="auto"/>
        <w:jc w:val="both"/>
        <w:rPr>
          <w:rFonts w:ascii="Arial" w:hAnsi="Arial" w:cs="Arial"/>
        </w:rPr>
      </w:pPr>
      <w:r>
        <w:rPr>
          <w:rFonts w:ascii="Arial" w:hAnsi="Arial" w:cs="Arial"/>
        </w:rPr>
        <w:t xml:space="preserve"> Administrar e gerenciar qualquer atividade agropecuária</w:t>
      </w:r>
      <w:r w:rsidR="00E1694E">
        <w:rPr>
          <w:rFonts w:ascii="Arial" w:hAnsi="Arial" w:cs="Arial"/>
        </w:rPr>
        <w:t>.</w:t>
      </w:r>
    </w:p>
    <w:p w14:paraId="39FD1989" w14:textId="77777777" w:rsidR="00A81EF0" w:rsidRDefault="00A81EF0" w:rsidP="00A81EF0">
      <w:pPr>
        <w:numPr>
          <w:ilvl w:val="0"/>
          <w:numId w:val="3"/>
        </w:numPr>
        <w:spacing w:line="360" w:lineRule="auto"/>
        <w:jc w:val="both"/>
        <w:rPr>
          <w:rFonts w:ascii="Arial" w:hAnsi="Arial" w:cs="Arial"/>
        </w:rPr>
      </w:pPr>
      <w:r>
        <w:rPr>
          <w:rFonts w:ascii="Arial" w:hAnsi="Arial" w:cs="Arial"/>
        </w:rPr>
        <w:t xml:space="preserve"> Exercer a regência de cadeiras ou disciplinas específicas da Zootecnia em qualquer atividade de ensino.</w:t>
      </w:r>
    </w:p>
    <w:p w14:paraId="3DC95D22" w14:textId="77777777" w:rsidR="00A81EF0" w:rsidRPr="00BA07E2" w:rsidRDefault="00A81EF0" w:rsidP="00A81EF0">
      <w:pPr>
        <w:numPr>
          <w:ilvl w:val="0"/>
          <w:numId w:val="3"/>
        </w:numPr>
        <w:spacing w:line="360" w:lineRule="auto"/>
        <w:jc w:val="both"/>
        <w:rPr>
          <w:rFonts w:ascii="Arial" w:hAnsi="Arial" w:cs="Arial"/>
        </w:rPr>
      </w:pPr>
      <w:r>
        <w:rPr>
          <w:rFonts w:ascii="Arial" w:hAnsi="Arial" w:cs="Arial"/>
        </w:rPr>
        <w:t xml:space="preserve"> Participar ativamente de pesquisa científica na área da Zootecnia</w:t>
      </w:r>
    </w:p>
    <w:p w14:paraId="7106BC50" w14:textId="77777777" w:rsidR="00A81EF0" w:rsidRDefault="00A81EF0" w:rsidP="00A81EF0">
      <w:pPr>
        <w:spacing w:line="360" w:lineRule="auto"/>
        <w:ind w:firstLine="708"/>
        <w:jc w:val="both"/>
        <w:rPr>
          <w:rFonts w:ascii="Arial" w:hAnsi="Arial" w:cs="Arial"/>
        </w:rPr>
      </w:pPr>
      <w:r>
        <w:rPr>
          <w:rFonts w:ascii="Arial" w:hAnsi="Arial" w:cs="Arial"/>
        </w:rPr>
        <w:t xml:space="preserve">No perfil do egresso do Curso de Zootecnia, o profissional com sólida base de conhecimentos técnico-científicos, deverá ser também dotado de consciência ética, com visão crítica e global, atualizada, da conjuntura econômica, política, ambiental e cultural, da região onde deverá atuar, seja no Brasil e no mundo. </w:t>
      </w:r>
    </w:p>
    <w:p w14:paraId="2A733689" w14:textId="77777777" w:rsidR="00A81EF0" w:rsidRDefault="00A81EF0" w:rsidP="00A81EF0">
      <w:pPr>
        <w:pStyle w:val="Corpodetexto"/>
        <w:ind w:left="720" w:hanging="720"/>
        <w:rPr>
          <w:rFonts w:ascii="Arial" w:hAnsi="Arial" w:cs="Arial"/>
          <w:sz w:val="24"/>
        </w:rPr>
      </w:pPr>
    </w:p>
    <w:p w14:paraId="20FFE7C9" w14:textId="77777777" w:rsidR="00A81EF0" w:rsidRDefault="00A81EF0" w:rsidP="00A81EF0">
      <w:pPr>
        <w:pStyle w:val="Corpodetexto"/>
        <w:ind w:left="12" w:hanging="12"/>
        <w:rPr>
          <w:rFonts w:ascii="Arial" w:hAnsi="Arial" w:cs="Arial"/>
          <w:b w:val="0"/>
          <w:bCs w:val="0"/>
          <w:sz w:val="24"/>
        </w:rPr>
      </w:pPr>
      <w:r>
        <w:rPr>
          <w:rFonts w:ascii="Arial" w:hAnsi="Arial" w:cs="Arial"/>
          <w:sz w:val="24"/>
        </w:rPr>
        <w:t>6.3. Estrutura Acadêmica e Funcionamento do Curso</w:t>
      </w:r>
    </w:p>
    <w:p w14:paraId="146BBE79" w14:textId="77777777" w:rsidR="00A81EF0" w:rsidRDefault="00A81EF0" w:rsidP="00A81EF0">
      <w:pPr>
        <w:pStyle w:val="Corpodetexto"/>
        <w:rPr>
          <w:rFonts w:ascii="Arial" w:hAnsi="Arial" w:cs="Arial"/>
          <w:b w:val="0"/>
          <w:bCs w:val="0"/>
          <w:sz w:val="24"/>
        </w:rPr>
      </w:pPr>
    </w:p>
    <w:p w14:paraId="0476E122" w14:textId="77777777" w:rsidR="00A81EF0" w:rsidRDefault="00A81EF0" w:rsidP="00A81EF0">
      <w:pPr>
        <w:autoSpaceDE w:val="0"/>
        <w:spacing w:line="360" w:lineRule="auto"/>
        <w:jc w:val="both"/>
        <w:rPr>
          <w:rFonts w:ascii="Arial" w:hAnsi="Arial" w:cs="Arial"/>
          <w:b/>
        </w:rPr>
      </w:pPr>
      <w:proofErr w:type="gramStart"/>
      <w:r>
        <w:rPr>
          <w:rFonts w:ascii="Arial" w:hAnsi="Arial" w:cs="Arial"/>
          <w:b/>
        </w:rPr>
        <w:t xml:space="preserve">Modalidade - </w:t>
      </w:r>
      <w:r w:rsidRPr="009F7F67">
        <w:rPr>
          <w:rFonts w:ascii="Arial" w:hAnsi="Arial" w:cs="Arial"/>
        </w:rPr>
        <w:t>Bacharelado</w:t>
      </w:r>
      <w:proofErr w:type="gramEnd"/>
    </w:p>
    <w:p w14:paraId="5FA7792A" w14:textId="5F802519" w:rsidR="00A81EF0" w:rsidRDefault="00A81EF0" w:rsidP="00A81EF0">
      <w:pPr>
        <w:autoSpaceDE w:val="0"/>
        <w:spacing w:line="360" w:lineRule="auto"/>
        <w:jc w:val="both"/>
        <w:rPr>
          <w:rFonts w:ascii="Arial" w:hAnsi="Arial" w:cs="Arial"/>
        </w:rPr>
      </w:pPr>
      <w:r>
        <w:rPr>
          <w:rFonts w:ascii="Arial" w:hAnsi="Arial" w:cs="Arial"/>
          <w:b/>
        </w:rPr>
        <w:t>Ingresso</w:t>
      </w:r>
      <w:r>
        <w:rPr>
          <w:rFonts w:ascii="Arial" w:hAnsi="Arial" w:cs="Arial"/>
        </w:rPr>
        <w:t xml:space="preserve"> </w:t>
      </w:r>
      <w:r>
        <w:rPr>
          <w:rFonts w:ascii="Arial" w:hAnsi="Arial" w:cs="Arial"/>
          <w:bCs/>
        </w:rPr>
        <w:t xml:space="preserve">– A partir de </w:t>
      </w:r>
      <w:r>
        <w:rPr>
          <w:rFonts w:ascii="Arial" w:hAnsi="Arial" w:cs="Arial"/>
        </w:rPr>
        <w:t xml:space="preserve">2010, para o curso de Zootecnia foi lançado o Edital Específico de Vestibular 2010 vinculado ao Sistema de Seleção Unificada - </w:t>
      </w:r>
      <w:proofErr w:type="spellStart"/>
      <w:proofErr w:type="gramStart"/>
      <w:r>
        <w:rPr>
          <w:rFonts w:ascii="Arial" w:hAnsi="Arial" w:cs="Arial"/>
        </w:rPr>
        <w:t>SiSU</w:t>
      </w:r>
      <w:proofErr w:type="spellEnd"/>
      <w:proofErr w:type="gramEnd"/>
      <w:r>
        <w:rPr>
          <w:rFonts w:ascii="Arial" w:hAnsi="Arial" w:cs="Arial"/>
        </w:rPr>
        <w:t>, criado pelo MEC/Governo. Em consonância às Universidades Federais do Brasil, são utilizados somente os resultados do ENEM (Exame Nacional do Ensino Médio) como critério classificatório, sendo que o ingresso do aluno se dá pelo SIS</w:t>
      </w:r>
      <w:r w:rsidR="00983A40">
        <w:rPr>
          <w:rFonts w:ascii="Arial" w:hAnsi="Arial" w:cs="Arial"/>
        </w:rPr>
        <w:t>U (Sistema de Seleção Unificada</w:t>
      </w:r>
      <w:r>
        <w:rPr>
          <w:rFonts w:ascii="Arial" w:hAnsi="Arial" w:cs="Arial"/>
        </w:rPr>
        <w:t>) do MEC. Outra forma de ingresso na u</w:t>
      </w:r>
      <w:r>
        <w:rPr>
          <w:rFonts w:ascii="Arial" w:hAnsi="Arial" w:cs="Arial"/>
          <w:bCs/>
        </w:rPr>
        <w:t xml:space="preserve">niversidade é via Transferência </w:t>
      </w:r>
      <w:proofErr w:type="spellStart"/>
      <w:r>
        <w:rPr>
          <w:rFonts w:ascii="Arial" w:hAnsi="Arial" w:cs="Arial"/>
          <w:bCs/>
          <w:i/>
          <w:iCs/>
        </w:rPr>
        <w:t>ex-officio</w:t>
      </w:r>
      <w:proofErr w:type="spellEnd"/>
      <w:r>
        <w:rPr>
          <w:rFonts w:ascii="Arial" w:hAnsi="Arial" w:cs="Arial"/>
          <w:bCs/>
        </w:rPr>
        <w:t xml:space="preserve"> ou obrigatórias, Transferência Interna ou Mudança de Curso, Transferência de outras Instituições, Isenção de Vestibular</w:t>
      </w:r>
      <w:r>
        <w:rPr>
          <w:rFonts w:ascii="Arial" w:hAnsi="Arial" w:cs="Arial"/>
          <w:bCs/>
          <w:i/>
          <w:iCs/>
        </w:rPr>
        <w:t xml:space="preserve">, </w:t>
      </w:r>
      <w:r>
        <w:rPr>
          <w:rFonts w:ascii="Arial" w:hAnsi="Arial" w:cs="Arial"/>
          <w:bCs/>
        </w:rPr>
        <w:t>Reingresso e Programa de Estudantes-Convênio de Graduação. Tais modalidades de ingresso são dependentes da existência de vagas ociosas e ocorrem de acordo com as normas estabelecidas pela Câmara de Graduação, via edital de seleção.</w:t>
      </w:r>
    </w:p>
    <w:p w14:paraId="36E039B8" w14:textId="77777777" w:rsidR="00A81EF0" w:rsidRDefault="00A81EF0" w:rsidP="00A81EF0">
      <w:pPr>
        <w:pStyle w:val="Corpodetexto"/>
        <w:rPr>
          <w:rFonts w:ascii="Arial" w:hAnsi="Arial" w:cs="Arial"/>
          <w:sz w:val="24"/>
        </w:rPr>
      </w:pPr>
      <w:r>
        <w:rPr>
          <w:rFonts w:ascii="Arial" w:hAnsi="Arial" w:cs="Arial"/>
          <w:b w:val="0"/>
          <w:bCs w:val="0"/>
          <w:sz w:val="24"/>
        </w:rPr>
        <w:tab/>
        <w:t xml:space="preserve"> </w:t>
      </w:r>
    </w:p>
    <w:p w14:paraId="1CC70D5D" w14:textId="6064743B" w:rsidR="00A81EF0" w:rsidRDefault="00A81EF0" w:rsidP="000871E0">
      <w:pPr>
        <w:pStyle w:val="Corpodetexto"/>
        <w:rPr>
          <w:rFonts w:ascii="Arial" w:hAnsi="Arial" w:cs="Arial"/>
          <w:sz w:val="24"/>
        </w:rPr>
      </w:pPr>
      <w:r>
        <w:rPr>
          <w:rFonts w:ascii="Arial" w:hAnsi="Arial" w:cs="Arial"/>
          <w:sz w:val="24"/>
        </w:rPr>
        <w:t xml:space="preserve">Matrícula </w:t>
      </w:r>
      <w:r>
        <w:rPr>
          <w:rFonts w:ascii="Arial" w:hAnsi="Arial" w:cs="Arial"/>
          <w:b w:val="0"/>
          <w:bCs w:val="0"/>
          <w:sz w:val="24"/>
        </w:rPr>
        <w:t>– Constitui o ato pelo qual o estudante se vincula à Universidade. No ato da primeira matrícula o estudante recebe um número de registro permanente. A matrícula dever ser renovada antes de cada período letivo (semestre – 17 semanas), o que é essencial para a manutenção do vínculo com a Instituição.</w:t>
      </w:r>
      <w:r>
        <w:rPr>
          <w:rFonts w:ascii="Arial" w:hAnsi="Arial" w:cs="Arial"/>
          <w:sz w:val="24"/>
        </w:rPr>
        <w:t xml:space="preserve"> </w:t>
      </w:r>
    </w:p>
    <w:p w14:paraId="1B587BA9" w14:textId="08CBE6A9" w:rsidR="00A81EF0" w:rsidRDefault="00A81EF0" w:rsidP="00A81EF0">
      <w:pPr>
        <w:pStyle w:val="Corpodetexto"/>
        <w:ind w:left="720" w:hanging="720"/>
        <w:rPr>
          <w:rFonts w:ascii="Arial" w:hAnsi="Arial" w:cs="Arial"/>
          <w:sz w:val="24"/>
        </w:rPr>
      </w:pPr>
      <w:r>
        <w:rPr>
          <w:rFonts w:ascii="Arial" w:hAnsi="Arial" w:cs="Arial"/>
          <w:sz w:val="24"/>
        </w:rPr>
        <w:lastRenderedPageBreak/>
        <w:t xml:space="preserve">Regime </w:t>
      </w:r>
      <w:r>
        <w:rPr>
          <w:rFonts w:ascii="Arial" w:hAnsi="Arial" w:cs="Arial"/>
          <w:b w:val="0"/>
          <w:bCs w:val="0"/>
          <w:sz w:val="24"/>
        </w:rPr>
        <w:t>– Tempo integral. Curso presencial.</w:t>
      </w:r>
    </w:p>
    <w:p w14:paraId="2C8CB1D3" w14:textId="77777777" w:rsidR="00A81EF0" w:rsidRDefault="00A81EF0" w:rsidP="00A81EF0">
      <w:pPr>
        <w:pStyle w:val="Corpodetexto"/>
        <w:ind w:left="720" w:hanging="720"/>
        <w:rPr>
          <w:rFonts w:ascii="Arial" w:hAnsi="Arial" w:cs="Arial"/>
          <w:sz w:val="24"/>
        </w:rPr>
      </w:pPr>
    </w:p>
    <w:p w14:paraId="2C8EC4AB" w14:textId="77777777" w:rsidR="00A81EF0" w:rsidRDefault="003D38DD" w:rsidP="00A81EF0">
      <w:pPr>
        <w:pStyle w:val="Corpodetexto"/>
        <w:ind w:left="720" w:hanging="720"/>
        <w:rPr>
          <w:rFonts w:ascii="Arial" w:hAnsi="Arial" w:cs="Arial"/>
          <w:b w:val="0"/>
          <w:bCs w:val="0"/>
          <w:sz w:val="24"/>
        </w:rPr>
      </w:pPr>
      <w:r>
        <w:rPr>
          <w:rFonts w:ascii="Arial" w:hAnsi="Arial" w:cs="Arial"/>
          <w:sz w:val="24"/>
        </w:rPr>
        <w:t xml:space="preserve">Oferta de </w:t>
      </w:r>
      <w:r w:rsidR="00A81EF0">
        <w:rPr>
          <w:rFonts w:ascii="Arial" w:hAnsi="Arial" w:cs="Arial"/>
          <w:sz w:val="24"/>
        </w:rPr>
        <w:t xml:space="preserve">Vagas </w:t>
      </w:r>
      <w:r w:rsidR="00A81EF0">
        <w:rPr>
          <w:rFonts w:ascii="Arial" w:hAnsi="Arial" w:cs="Arial"/>
          <w:b w:val="0"/>
          <w:bCs w:val="0"/>
          <w:sz w:val="24"/>
        </w:rPr>
        <w:t>– Quarenta (40) vagas anuais.</w:t>
      </w:r>
    </w:p>
    <w:p w14:paraId="705D4676" w14:textId="77777777" w:rsidR="00A81EF0" w:rsidRDefault="00A81EF0" w:rsidP="00A81EF0">
      <w:pPr>
        <w:autoSpaceDE w:val="0"/>
        <w:rPr>
          <w:rFonts w:ascii="ArialMT" w:hAnsi="ArialMT" w:cs="ArialMT"/>
          <w:sz w:val="23"/>
          <w:szCs w:val="23"/>
        </w:rPr>
      </w:pPr>
    </w:p>
    <w:p w14:paraId="45651042" w14:textId="2D4D2936" w:rsidR="00A81EF0" w:rsidRDefault="00A81EF0" w:rsidP="00A81EF0">
      <w:pPr>
        <w:autoSpaceDE w:val="0"/>
        <w:spacing w:line="360" w:lineRule="auto"/>
        <w:jc w:val="both"/>
        <w:rPr>
          <w:b/>
          <w:bCs/>
        </w:rPr>
      </w:pPr>
      <w:r>
        <w:rPr>
          <w:rFonts w:ascii="Arial" w:hAnsi="Arial" w:cs="Arial"/>
          <w:b/>
        </w:rPr>
        <w:t>Carga Horária</w:t>
      </w:r>
      <w:r>
        <w:rPr>
          <w:rFonts w:ascii="Arial" w:hAnsi="Arial" w:cs="Arial"/>
        </w:rPr>
        <w:t xml:space="preserve"> - Entende-se por hora-aula o período de 60 minutos ininterruptos de atividades didáticas. (Resolução MEC </w:t>
      </w:r>
      <w:proofErr w:type="gramStart"/>
      <w:r>
        <w:rPr>
          <w:rFonts w:ascii="Arial" w:hAnsi="Arial" w:cs="Arial"/>
        </w:rPr>
        <w:t>nº.</w:t>
      </w:r>
      <w:proofErr w:type="gramEnd"/>
      <w:r>
        <w:rPr>
          <w:rFonts w:ascii="Arial" w:hAnsi="Arial" w:cs="Arial"/>
        </w:rPr>
        <w:t>3, de 2 de julho de 2007).</w:t>
      </w:r>
      <w:r w:rsidR="00762B7A">
        <w:rPr>
          <w:rFonts w:ascii="Arial" w:hAnsi="Arial" w:cs="Arial"/>
        </w:rPr>
        <w:t xml:space="preserve"> </w:t>
      </w:r>
    </w:p>
    <w:p w14:paraId="512D8353" w14:textId="77777777" w:rsidR="00A81EF0" w:rsidRDefault="00A81EF0" w:rsidP="00A81EF0">
      <w:pPr>
        <w:autoSpaceDE w:val="0"/>
        <w:spacing w:line="360" w:lineRule="auto"/>
        <w:jc w:val="both"/>
        <w:rPr>
          <w:b/>
          <w:bCs/>
        </w:rPr>
      </w:pPr>
    </w:p>
    <w:p w14:paraId="5A13EEB4" w14:textId="77777777" w:rsidR="00A81EF0" w:rsidRDefault="00A81EF0" w:rsidP="00A81EF0">
      <w:pPr>
        <w:spacing w:line="360" w:lineRule="auto"/>
        <w:jc w:val="both"/>
        <w:rPr>
          <w:rFonts w:ascii="Arial" w:hAnsi="Arial" w:cs="Arial"/>
        </w:rPr>
      </w:pPr>
      <w:r>
        <w:rPr>
          <w:rFonts w:ascii="Arial" w:hAnsi="Arial" w:cs="Arial"/>
          <w:b/>
          <w:bCs/>
        </w:rPr>
        <w:t>Frequência</w:t>
      </w:r>
      <w:r>
        <w:rPr>
          <w:rFonts w:ascii="Arial" w:hAnsi="Arial" w:cs="Arial"/>
        </w:rPr>
        <w:t xml:space="preserve"> – A frequência/disciplina é obrigatória. O estudante que deixa de comparecer a um mínimo de 75% do total de horas-aula por disciplina é considerado reprovado, ainda que tenha alcançado a nota mínima para aprovação.</w:t>
      </w:r>
    </w:p>
    <w:p w14:paraId="49B94A47" w14:textId="77777777" w:rsidR="00A81EF0" w:rsidRDefault="00A81EF0" w:rsidP="00A81EF0">
      <w:pPr>
        <w:spacing w:line="360" w:lineRule="auto"/>
        <w:jc w:val="both"/>
        <w:rPr>
          <w:rFonts w:ascii="Arial" w:hAnsi="Arial" w:cs="Arial"/>
        </w:rPr>
      </w:pPr>
    </w:p>
    <w:p w14:paraId="64636C4B" w14:textId="77777777" w:rsidR="00A81EF0" w:rsidRDefault="00A81EF0" w:rsidP="00A81EF0">
      <w:pPr>
        <w:spacing w:line="360" w:lineRule="auto"/>
        <w:jc w:val="both"/>
        <w:rPr>
          <w:rFonts w:ascii="Arial" w:hAnsi="Arial" w:cs="Arial"/>
        </w:rPr>
      </w:pPr>
      <w:r>
        <w:rPr>
          <w:rFonts w:ascii="Arial" w:hAnsi="Arial" w:cs="Arial"/>
          <w:b/>
          <w:bCs/>
        </w:rPr>
        <w:t>Avaliação do aprendizado</w:t>
      </w:r>
      <w:r>
        <w:rPr>
          <w:rFonts w:ascii="Arial" w:hAnsi="Arial" w:cs="Arial"/>
        </w:rPr>
        <w:t xml:space="preserve"> - O aproveitamento escolar em cada disciplina é verificado com base nos resultados dos trabalhos escolares realizados durante o período letivo, o qual é expresso em uma única nota final, numa escala numérica de </w:t>
      </w:r>
      <w:proofErr w:type="gramStart"/>
      <w:r>
        <w:rPr>
          <w:rFonts w:ascii="Arial" w:hAnsi="Arial" w:cs="Arial"/>
        </w:rPr>
        <w:t>0</w:t>
      </w:r>
      <w:proofErr w:type="gramEnd"/>
      <w:r>
        <w:rPr>
          <w:rFonts w:ascii="Arial" w:hAnsi="Arial" w:cs="Arial"/>
        </w:rPr>
        <w:t xml:space="preserve"> (zero) a 10 (dez). Os trabalhos escolares incluem provas escritas ou orais, relatórios, seminários e outras formas de avaliação, a critério do professor e de acordo com a natureza da disciplina.  </w:t>
      </w:r>
      <w:r>
        <w:rPr>
          <w:rFonts w:ascii="Arial" w:hAnsi="Arial" w:cs="Arial"/>
          <w:bCs/>
        </w:rPr>
        <w:t xml:space="preserve">O estudante que obtém aproveitamento igual ou superior a 6,0 (seis) e a frequência igual ou superior a 75% em cada disciplina cursada </w:t>
      </w:r>
      <w:proofErr w:type="gramStart"/>
      <w:r>
        <w:rPr>
          <w:rFonts w:ascii="Arial" w:hAnsi="Arial" w:cs="Arial"/>
          <w:bCs/>
        </w:rPr>
        <w:t>é considerado</w:t>
      </w:r>
      <w:proofErr w:type="gramEnd"/>
      <w:r>
        <w:rPr>
          <w:rFonts w:ascii="Arial" w:hAnsi="Arial" w:cs="Arial"/>
          <w:bCs/>
        </w:rPr>
        <w:t xml:space="preserve"> aprovado</w:t>
      </w:r>
      <w:r>
        <w:rPr>
          <w:rFonts w:ascii="Arial" w:hAnsi="Arial" w:cs="Arial"/>
        </w:rPr>
        <w:t xml:space="preserve">. </w:t>
      </w:r>
    </w:p>
    <w:p w14:paraId="553E65AB" w14:textId="1D39275F" w:rsidR="00A81EF0" w:rsidRDefault="00A81EF0" w:rsidP="00A81EF0">
      <w:pPr>
        <w:spacing w:line="360" w:lineRule="auto"/>
        <w:ind w:firstLine="708"/>
        <w:jc w:val="both"/>
        <w:rPr>
          <w:rFonts w:ascii="Arial" w:hAnsi="Arial" w:cs="Arial"/>
        </w:rPr>
      </w:pPr>
      <w:r w:rsidRPr="0033277D">
        <w:rPr>
          <w:rFonts w:ascii="Arial" w:hAnsi="Arial" w:cs="Arial"/>
        </w:rPr>
        <w:t>O estudante com rendimento inferior a 6,0 (seis) é submetido a uma avaliação final, cuja forma é definida pelo professor responsável pela disciplina, tendo observado o mínimo de 75% de frequência das atividades programadas.  A nota final segue a seguinte fórmula: NF = (MS + AF</w:t>
      </w:r>
      <w:proofErr w:type="gramStart"/>
      <w:r w:rsidRPr="0033277D">
        <w:rPr>
          <w:rFonts w:ascii="Arial" w:hAnsi="Arial" w:cs="Arial"/>
        </w:rPr>
        <w:t>)</w:t>
      </w:r>
      <w:proofErr w:type="gramEnd"/>
      <w:r w:rsidRPr="0033277D">
        <w:rPr>
          <w:rFonts w:ascii="Arial" w:hAnsi="Arial" w:cs="Arial"/>
        </w:rPr>
        <w:t xml:space="preserve">/2, onde, NF – Nota Final; MS – Média do Semestre; AF – Nota da Avaliação Final. O estudante que obtiver NF igual ou superior a </w:t>
      </w:r>
      <w:r w:rsidR="0033277D" w:rsidRPr="0033277D">
        <w:rPr>
          <w:rFonts w:ascii="Arial" w:hAnsi="Arial" w:cs="Arial"/>
        </w:rPr>
        <w:t>5</w:t>
      </w:r>
      <w:r w:rsidRPr="0033277D">
        <w:rPr>
          <w:rFonts w:ascii="Arial" w:hAnsi="Arial" w:cs="Arial"/>
        </w:rPr>
        <w:t>,0 (seis) é aprovado.</w:t>
      </w:r>
      <w:r w:rsidR="003D38DD">
        <w:rPr>
          <w:rFonts w:ascii="Arial" w:hAnsi="Arial" w:cs="Arial"/>
        </w:rPr>
        <w:t xml:space="preserve">  </w:t>
      </w:r>
    </w:p>
    <w:p w14:paraId="55CF2497" w14:textId="77777777" w:rsidR="00A81EF0" w:rsidRDefault="00A81EF0" w:rsidP="00A81EF0">
      <w:pPr>
        <w:spacing w:line="360" w:lineRule="auto"/>
        <w:jc w:val="both"/>
        <w:rPr>
          <w:rFonts w:ascii="Arial" w:hAnsi="Arial" w:cs="Arial"/>
        </w:rPr>
      </w:pPr>
    </w:p>
    <w:p w14:paraId="06BB9C09" w14:textId="5C57ECB6" w:rsidR="00A81EF0" w:rsidRPr="00B21099" w:rsidRDefault="00A81EF0" w:rsidP="00A81EF0">
      <w:pPr>
        <w:spacing w:line="360" w:lineRule="auto"/>
        <w:jc w:val="both"/>
        <w:rPr>
          <w:rFonts w:ascii="Arial-BoldMT" w:hAnsi="Arial-BoldMT" w:cs="Arial-BoldMT"/>
          <w:bCs/>
          <w:sz w:val="23"/>
          <w:szCs w:val="23"/>
        </w:rPr>
      </w:pPr>
      <w:r>
        <w:rPr>
          <w:rFonts w:ascii="Arial" w:hAnsi="Arial" w:cs="Arial"/>
          <w:b/>
          <w:bCs/>
        </w:rPr>
        <w:t>Duração do curso</w:t>
      </w:r>
      <w:r>
        <w:rPr>
          <w:rFonts w:ascii="Arial" w:hAnsi="Arial" w:cs="Arial"/>
        </w:rPr>
        <w:t xml:space="preserve"> – As disciplinas e outras atividades curriculares estão distribuídas em 10 (dez) períodos (semestres). O curso tem, então, a duração de </w:t>
      </w:r>
      <w:proofErr w:type="gramStart"/>
      <w:r>
        <w:rPr>
          <w:rFonts w:ascii="Arial" w:hAnsi="Arial" w:cs="Arial"/>
        </w:rPr>
        <w:t>5</w:t>
      </w:r>
      <w:proofErr w:type="gramEnd"/>
      <w:r>
        <w:rPr>
          <w:rFonts w:ascii="Arial" w:hAnsi="Arial" w:cs="Arial"/>
        </w:rPr>
        <w:t xml:space="preserve"> (cinco) anos. </w:t>
      </w:r>
      <w:r w:rsidRPr="00B21099">
        <w:rPr>
          <w:rFonts w:ascii="Arial" w:hAnsi="Arial" w:cs="Arial"/>
        </w:rPr>
        <w:t xml:space="preserve">O tempo máximo para </w:t>
      </w:r>
      <w:r w:rsidR="00143C42">
        <w:rPr>
          <w:rFonts w:ascii="Arial" w:hAnsi="Arial" w:cs="Arial"/>
        </w:rPr>
        <w:t xml:space="preserve">integralização curricular é de </w:t>
      </w:r>
      <w:proofErr w:type="gramStart"/>
      <w:r w:rsidR="00143C42">
        <w:rPr>
          <w:rFonts w:ascii="Arial" w:hAnsi="Arial" w:cs="Arial"/>
        </w:rPr>
        <w:t>7</w:t>
      </w:r>
      <w:proofErr w:type="gramEnd"/>
      <w:r w:rsidRPr="00B21099">
        <w:rPr>
          <w:rFonts w:ascii="Arial" w:hAnsi="Arial" w:cs="Arial"/>
        </w:rPr>
        <w:t xml:space="preserve"> (</w:t>
      </w:r>
      <w:r w:rsidR="00143C42">
        <w:rPr>
          <w:rFonts w:ascii="Arial" w:hAnsi="Arial" w:cs="Arial"/>
        </w:rPr>
        <w:t>sete</w:t>
      </w:r>
      <w:r w:rsidRPr="00B21099">
        <w:rPr>
          <w:rFonts w:ascii="Arial" w:hAnsi="Arial" w:cs="Arial"/>
        </w:rPr>
        <w:t>) anos</w:t>
      </w:r>
      <w:r w:rsidR="00117C62">
        <w:rPr>
          <w:rFonts w:ascii="Arial" w:hAnsi="Arial" w:cs="Arial"/>
        </w:rPr>
        <w:t xml:space="preserve"> e meio</w:t>
      </w:r>
      <w:r w:rsidR="00143C42">
        <w:rPr>
          <w:rFonts w:ascii="Arial" w:hAnsi="Arial" w:cs="Arial"/>
        </w:rPr>
        <w:t xml:space="preserve"> ou 15</w:t>
      </w:r>
      <w:r w:rsidRPr="00B21099">
        <w:rPr>
          <w:rFonts w:ascii="Arial" w:hAnsi="Arial" w:cs="Arial"/>
        </w:rPr>
        <w:t xml:space="preserve"> semestres; e o prazo mínimo para integralização curricular é de 5,0 anos (10 semestres). </w:t>
      </w:r>
    </w:p>
    <w:p w14:paraId="54420C52" w14:textId="77777777" w:rsidR="00A81EF0" w:rsidRDefault="00A81EF0" w:rsidP="00A81EF0">
      <w:pPr>
        <w:autoSpaceDE w:val="0"/>
        <w:rPr>
          <w:rFonts w:ascii="Arial-BoldMT" w:hAnsi="Arial-BoldMT" w:cs="Arial-BoldMT"/>
          <w:b/>
          <w:bCs/>
          <w:sz w:val="23"/>
          <w:szCs w:val="23"/>
        </w:rPr>
      </w:pPr>
    </w:p>
    <w:p w14:paraId="0C66DE37" w14:textId="21DD2990" w:rsidR="00A81EF0" w:rsidRDefault="00245B59" w:rsidP="00A81EF0">
      <w:pPr>
        <w:spacing w:line="360" w:lineRule="auto"/>
        <w:jc w:val="both"/>
        <w:rPr>
          <w:rFonts w:ascii="Arial" w:hAnsi="Arial" w:cs="Arial"/>
          <w:b/>
          <w:bCs/>
        </w:rPr>
      </w:pPr>
      <w:r>
        <w:rPr>
          <w:rFonts w:ascii="Arial" w:hAnsi="Arial" w:cs="Arial"/>
          <w:b/>
          <w:bCs/>
        </w:rPr>
        <w:t xml:space="preserve">6.4. </w:t>
      </w:r>
      <w:r w:rsidR="00A81EF0">
        <w:rPr>
          <w:rFonts w:ascii="Arial" w:hAnsi="Arial" w:cs="Arial"/>
          <w:b/>
          <w:bCs/>
        </w:rPr>
        <w:t>Diretrizes Curriculares</w:t>
      </w:r>
      <w:r w:rsidR="005D64C1">
        <w:rPr>
          <w:rFonts w:ascii="Arial" w:hAnsi="Arial" w:cs="Arial"/>
          <w:b/>
          <w:bCs/>
        </w:rPr>
        <w:t xml:space="preserve"> e Requisitos Legais</w:t>
      </w:r>
    </w:p>
    <w:p w14:paraId="32ED8018" w14:textId="77777777" w:rsidR="00117C62" w:rsidRDefault="00117C62" w:rsidP="00A81EF0">
      <w:pPr>
        <w:spacing w:line="360" w:lineRule="auto"/>
        <w:jc w:val="both"/>
        <w:rPr>
          <w:rFonts w:ascii="Arial" w:hAnsi="Arial" w:cs="Arial"/>
          <w:b/>
          <w:bCs/>
        </w:rPr>
      </w:pPr>
    </w:p>
    <w:p w14:paraId="6167AAF0" w14:textId="60653DB1" w:rsidR="00A81EF0" w:rsidRPr="00CA5D15" w:rsidRDefault="00A81EF0" w:rsidP="00A81EF0">
      <w:pPr>
        <w:autoSpaceDE w:val="0"/>
        <w:spacing w:line="360" w:lineRule="auto"/>
        <w:ind w:firstLine="708"/>
        <w:jc w:val="both"/>
        <w:rPr>
          <w:rFonts w:ascii="Arial" w:hAnsi="Arial" w:cs="Arial"/>
        </w:rPr>
      </w:pPr>
      <w:r w:rsidRPr="00CA5D15">
        <w:rPr>
          <w:rFonts w:ascii="Arial" w:hAnsi="Arial" w:cs="Arial"/>
        </w:rPr>
        <w:t>O currículo do Curso de</w:t>
      </w:r>
      <w:r w:rsidR="00B21099">
        <w:rPr>
          <w:rFonts w:ascii="Arial" w:hAnsi="Arial" w:cs="Arial"/>
        </w:rPr>
        <w:t xml:space="preserve"> Graduação em</w:t>
      </w:r>
      <w:r w:rsidRPr="00CA5D15">
        <w:rPr>
          <w:rFonts w:ascii="Arial" w:hAnsi="Arial" w:cs="Arial"/>
        </w:rPr>
        <w:t xml:space="preserve"> Zootecnia da UENF é composto por disciplinas organizadas em conteúdos classificados como básicos, gerais e profissionalizantes e atendem plenamente às </w:t>
      </w:r>
      <w:r w:rsidRPr="0033277D">
        <w:rPr>
          <w:rFonts w:ascii="Arial" w:hAnsi="Arial" w:cs="Arial"/>
        </w:rPr>
        <w:t>exigências mínimas da Resolução</w:t>
      </w:r>
      <w:r w:rsidRPr="00CA5D15">
        <w:rPr>
          <w:rFonts w:ascii="Arial" w:hAnsi="Arial" w:cs="Arial"/>
        </w:rPr>
        <w:t xml:space="preserve"> MEC </w:t>
      </w:r>
      <w:proofErr w:type="gramStart"/>
      <w:r w:rsidR="00B21099">
        <w:rPr>
          <w:rFonts w:ascii="Arial" w:hAnsi="Arial" w:cs="Arial"/>
        </w:rPr>
        <w:t>N</w:t>
      </w:r>
      <w:r w:rsidR="00B21099">
        <w:rPr>
          <w:rFonts w:ascii="Arial" w:hAnsi="Arial" w:cs="Arial"/>
          <w:vertAlign w:val="superscript"/>
        </w:rPr>
        <w:t>o</w:t>
      </w:r>
      <w:r w:rsidRPr="00CA5D15">
        <w:rPr>
          <w:rFonts w:ascii="Arial" w:hAnsi="Arial" w:cs="Arial"/>
        </w:rPr>
        <w:t xml:space="preserve"> </w:t>
      </w:r>
      <w:r w:rsidRPr="00CA5D15">
        <w:rPr>
          <w:rFonts w:ascii="Arial" w:hAnsi="Arial" w:cs="Arial"/>
        </w:rPr>
        <w:lastRenderedPageBreak/>
        <w:t>4</w:t>
      </w:r>
      <w:proofErr w:type="gramEnd"/>
      <w:r w:rsidR="00B21099">
        <w:rPr>
          <w:rFonts w:ascii="Arial" w:hAnsi="Arial" w:cs="Arial"/>
        </w:rPr>
        <w:t>,</w:t>
      </w:r>
      <w:r w:rsidRPr="00CA5D15">
        <w:rPr>
          <w:rFonts w:ascii="Arial" w:hAnsi="Arial" w:cs="Arial"/>
        </w:rPr>
        <w:t xml:space="preserve"> de 2 de fevereiro de 2006</w:t>
      </w:r>
      <w:r w:rsidR="00B21099">
        <w:rPr>
          <w:rFonts w:ascii="Arial" w:hAnsi="Arial" w:cs="Arial"/>
        </w:rPr>
        <w:t>, a qual aprova as Diretrizes Curriculares Nacionais para o curso e dá outras providências</w:t>
      </w:r>
      <w:r w:rsidRPr="00CA5D15">
        <w:rPr>
          <w:rFonts w:ascii="Arial" w:hAnsi="Arial" w:cs="Arial"/>
        </w:rPr>
        <w:t>.</w:t>
      </w:r>
      <w:r w:rsidR="003D38DD">
        <w:rPr>
          <w:rFonts w:ascii="Arial" w:hAnsi="Arial" w:cs="Arial"/>
        </w:rPr>
        <w:t xml:space="preserve">  </w:t>
      </w:r>
    </w:p>
    <w:p w14:paraId="6115938D" w14:textId="7B56183B" w:rsidR="00A81EF0" w:rsidRDefault="005D64C1" w:rsidP="00A81EF0">
      <w:pPr>
        <w:pStyle w:val="Corpodetexto21"/>
        <w:rPr>
          <w:rFonts w:ascii="Arial" w:hAnsi="Arial" w:cs="Arial"/>
        </w:rPr>
      </w:pPr>
      <w:r>
        <w:rPr>
          <w:rFonts w:ascii="Arial" w:hAnsi="Arial" w:cs="Arial"/>
        </w:rPr>
        <w:tab/>
        <w:t>As exigências para a</w:t>
      </w:r>
      <w:r w:rsidR="00A81EF0">
        <w:rPr>
          <w:rFonts w:ascii="Arial" w:hAnsi="Arial" w:cs="Arial"/>
        </w:rPr>
        <w:t xml:space="preserve"> formação adequada de um </w:t>
      </w:r>
      <w:proofErr w:type="spellStart"/>
      <w:r w:rsidR="00A81EF0">
        <w:rPr>
          <w:rFonts w:ascii="Arial" w:hAnsi="Arial" w:cs="Arial"/>
        </w:rPr>
        <w:t>Zootecnista</w:t>
      </w:r>
      <w:proofErr w:type="spellEnd"/>
      <w:r w:rsidR="00A81EF0">
        <w:rPr>
          <w:rFonts w:ascii="Arial" w:hAnsi="Arial" w:cs="Arial"/>
        </w:rPr>
        <w:t xml:space="preserve">, inseridas nas dimensões próprias da Zootecnia, como ciência e profissão, implicam em instrumentalizar os egressos com um atendimento de um perfil desejado que se </w:t>
      </w:r>
      <w:proofErr w:type="gramStart"/>
      <w:r w:rsidR="00A81EF0">
        <w:rPr>
          <w:rFonts w:ascii="Arial" w:hAnsi="Arial" w:cs="Arial"/>
        </w:rPr>
        <w:t>define</w:t>
      </w:r>
      <w:proofErr w:type="gramEnd"/>
      <w:r w:rsidR="00A81EF0">
        <w:rPr>
          <w:rFonts w:ascii="Arial" w:hAnsi="Arial" w:cs="Arial"/>
        </w:rPr>
        <w:t xml:space="preserve"> como um “profissional com sólida base de conhecimentos científicos e tecnológicos; dotado de consciência ética, política, humanística, com visão crítica e global da conjuntura econômica, social, política, ambiental e cultural da região onde atua, do Brasil e do mundo; com capacidade de comunicação e interação com os vários agentes que compõem os complexos agroindustriais; com raciocínio lógico, interpretativo e analítico para identificar e solucionar problemas; capaz de atuar em diferentes contextos, promovendo o desenvolvimento, bem-estar e qualidade de vida dos animais, cidadãos e comunidades, além de compreender a necessidade do contínuo aprimoramento de suas competências e habilidades como profissional </w:t>
      </w:r>
      <w:proofErr w:type="spellStart"/>
      <w:r w:rsidR="00A81EF0">
        <w:rPr>
          <w:rFonts w:ascii="Arial" w:hAnsi="Arial" w:cs="Arial"/>
        </w:rPr>
        <w:t>Zootecnista</w:t>
      </w:r>
      <w:proofErr w:type="spellEnd"/>
      <w:r w:rsidR="00A81EF0">
        <w:rPr>
          <w:rFonts w:ascii="Arial" w:hAnsi="Arial" w:cs="Arial"/>
        </w:rPr>
        <w:t xml:space="preserve">” (FERREIRA, 2006). </w:t>
      </w:r>
    </w:p>
    <w:p w14:paraId="13CA6450" w14:textId="05636CBC" w:rsidR="00A81EF0" w:rsidRPr="0033277D" w:rsidRDefault="00A81EF0" w:rsidP="00A81EF0">
      <w:pPr>
        <w:pStyle w:val="Corpodetexto21"/>
        <w:rPr>
          <w:rFonts w:ascii="Arial" w:hAnsi="Arial" w:cs="Arial"/>
        </w:rPr>
      </w:pPr>
      <w:r>
        <w:rPr>
          <w:rFonts w:ascii="Arial" w:hAnsi="Arial" w:cs="Arial"/>
        </w:rPr>
        <w:tab/>
      </w:r>
      <w:r w:rsidRPr="0033277D">
        <w:rPr>
          <w:rFonts w:ascii="Arial" w:hAnsi="Arial" w:cs="Arial"/>
        </w:rPr>
        <w:t>Este projeto pedagógico foi concebido em consonância com o previsto na legislação qu</w:t>
      </w:r>
      <w:r w:rsidR="001B4B3C">
        <w:rPr>
          <w:rFonts w:ascii="Arial" w:hAnsi="Arial" w:cs="Arial"/>
        </w:rPr>
        <w:t>ando se refere às políticas de Educação A</w:t>
      </w:r>
      <w:r w:rsidRPr="0033277D">
        <w:rPr>
          <w:rFonts w:ascii="Arial" w:hAnsi="Arial" w:cs="Arial"/>
        </w:rPr>
        <w:t>mbiental (Lei 9.795 de 27/04/1999)</w:t>
      </w:r>
      <w:r w:rsidR="00C919D0">
        <w:rPr>
          <w:rFonts w:ascii="Arial" w:hAnsi="Arial" w:cs="Arial"/>
        </w:rPr>
        <w:t>. Portanto, nel</w:t>
      </w:r>
      <w:r w:rsidRPr="0033277D">
        <w:rPr>
          <w:rFonts w:ascii="Arial" w:hAnsi="Arial" w:cs="Arial"/>
        </w:rPr>
        <w:t xml:space="preserve">e </w:t>
      </w:r>
      <w:r w:rsidR="00C919D0">
        <w:rPr>
          <w:rFonts w:ascii="Arial" w:hAnsi="Arial" w:cs="Arial"/>
        </w:rPr>
        <w:t>estão inseridos</w:t>
      </w:r>
      <w:r w:rsidRPr="0033277D">
        <w:rPr>
          <w:rFonts w:ascii="Arial" w:hAnsi="Arial" w:cs="Arial"/>
        </w:rPr>
        <w:t xml:space="preserve"> de forma articulada e transversal e de maneira integrada, nos conteúdos programá</w:t>
      </w:r>
      <w:r w:rsidR="00514DFA">
        <w:rPr>
          <w:rFonts w:ascii="Arial" w:hAnsi="Arial" w:cs="Arial"/>
        </w:rPr>
        <w:t>ticos de disciplinas obrigatórias</w:t>
      </w:r>
      <w:r w:rsidR="001B4B3C">
        <w:rPr>
          <w:rFonts w:ascii="Arial" w:hAnsi="Arial" w:cs="Arial"/>
        </w:rPr>
        <w:t xml:space="preserve"> do Laboratório de Zootecnia,</w:t>
      </w:r>
      <w:r w:rsidRPr="0033277D">
        <w:rPr>
          <w:rFonts w:ascii="Arial" w:hAnsi="Arial" w:cs="Arial"/>
        </w:rPr>
        <w:t xml:space="preserve"> tais como Suinocultura</w:t>
      </w:r>
      <w:r w:rsidR="001B4B3C">
        <w:rPr>
          <w:rFonts w:ascii="Arial" w:hAnsi="Arial" w:cs="Arial"/>
        </w:rPr>
        <w:t xml:space="preserve"> (LZO 03316)</w:t>
      </w:r>
      <w:r w:rsidRPr="0033277D">
        <w:rPr>
          <w:rFonts w:ascii="Arial" w:hAnsi="Arial" w:cs="Arial"/>
        </w:rPr>
        <w:t>, Bovinocul</w:t>
      </w:r>
      <w:r w:rsidR="00514DFA">
        <w:rPr>
          <w:rFonts w:ascii="Arial" w:hAnsi="Arial" w:cs="Arial"/>
        </w:rPr>
        <w:t xml:space="preserve">tura de Corte e </w:t>
      </w:r>
      <w:proofErr w:type="spellStart"/>
      <w:r w:rsidR="00514DFA">
        <w:rPr>
          <w:rFonts w:ascii="Arial" w:hAnsi="Arial" w:cs="Arial"/>
        </w:rPr>
        <w:t>Bubalinocultura</w:t>
      </w:r>
      <w:proofErr w:type="spellEnd"/>
      <w:r w:rsidR="001B4B3C">
        <w:rPr>
          <w:rFonts w:ascii="Arial" w:hAnsi="Arial" w:cs="Arial"/>
        </w:rPr>
        <w:t xml:space="preserve"> (LZO 03282)</w:t>
      </w:r>
      <w:r w:rsidR="00514DFA">
        <w:rPr>
          <w:rFonts w:ascii="Arial" w:hAnsi="Arial" w:cs="Arial"/>
        </w:rPr>
        <w:t xml:space="preserve"> e</w:t>
      </w:r>
      <w:r w:rsidRPr="0033277D">
        <w:rPr>
          <w:rFonts w:ascii="Arial" w:hAnsi="Arial" w:cs="Arial"/>
        </w:rPr>
        <w:t xml:space="preserve"> Bioclimatol</w:t>
      </w:r>
      <w:r w:rsidR="00514DFA">
        <w:rPr>
          <w:rFonts w:ascii="Arial" w:hAnsi="Arial" w:cs="Arial"/>
        </w:rPr>
        <w:t>ogia Animal e Ambiência</w:t>
      </w:r>
      <w:r w:rsidR="001B4B3C">
        <w:rPr>
          <w:rFonts w:ascii="Arial" w:hAnsi="Arial" w:cs="Arial"/>
        </w:rPr>
        <w:t xml:space="preserve"> (LZO 03423)</w:t>
      </w:r>
      <w:r w:rsidR="00514DFA">
        <w:rPr>
          <w:rFonts w:ascii="Arial" w:hAnsi="Arial" w:cs="Arial"/>
        </w:rPr>
        <w:t>, além da optativa</w:t>
      </w:r>
      <w:r w:rsidRPr="0033277D">
        <w:rPr>
          <w:rFonts w:ascii="Arial" w:hAnsi="Arial" w:cs="Arial"/>
        </w:rPr>
        <w:t xml:space="preserve"> Integração Lavoura Pecuária e Floresta</w:t>
      </w:r>
      <w:r w:rsidR="001B4B3C">
        <w:rPr>
          <w:rFonts w:ascii="Arial" w:hAnsi="Arial" w:cs="Arial"/>
        </w:rPr>
        <w:t xml:space="preserve"> (LZO 03509)</w:t>
      </w:r>
      <w:r w:rsidRPr="0033277D">
        <w:rPr>
          <w:rFonts w:ascii="Arial" w:hAnsi="Arial" w:cs="Arial"/>
        </w:rPr>
        <w:t>, temas/assuntos que possam desenvolver uma maior c</w:t>
      </w:r>
      <w:r w:rsidR="00C919D0">
        <w:rPr>
          <w:rFonts w:ascii="Arial" w:hAnsi="Arial" w:cs="Arial"/>
        </w:rPr>
        <w:t>onsciência da questão ambiental. Neste aspecto</w:t>
      </w:r>
      <w:r w:rsidRPr="0033277D">
        <w:rPr>
          <w:rFonts w:ascii="Arial" w:hAnsi="Arial" w:cs="Arial"/>
        </w:rPr>
        <w:t xml:space="preserve"> considera</w:t>
      </w:r>
      <w:r w:rsidR="00C919D0">
        <w:rPr>
          <w:rFonts w:ascii="Arial" w:hAnsi="Arial" w:cs="Arial"/>
        </w:rPr>
        <w:t>-se</w:t>
      </w:r>
      <w:r w:rsidRPr="0033277D">
        <w:rPr>
          <w:rFonts w:ascii="Arial" w:hAnsi="Arial" w:cs="Arial"/>
        </w:rPr>
        <w:t xml:space="preserve"> o meio ambiente na sua totalidade </w:t>
      </w:r>
      <w:r w:rsidR="009733A1">
        <w:rPr>
          <w:rFonts w:ascii="Arial" w:hAnsi="Arial" w:cs="Arial"/>
        </w:rPr>
        <w:t xml:space="preserve">e </w:t>
      </w:r>
      <w:r w:rsidR="00C919D0">
        <w:rPr>
          <w:rFonts w:ascii="Arial" w:hAnsi="Arial" w:cs="Arial"/>
        </w:rPr>
        <w:t>o foco é</w:t>
      </w:r>
      <w:r w:rsidRPr="0033277D">
        <w:rPr>
          <w:rFonts w:ascii="Arial" w:hAnsi="Arial" w:cs="Arial"/>
        </w:rPr>
        <w:t xml:space="preserve"> sempre </w:t>
      </w:r>
      <w:r w:rsidR="00C919D0">
        <w:rPr>
          <w:rFonts w:ascii="Arial" w:hAnsi="Arial" w:cs="Arial"/>
        </w:rPr>
        <w:t>na sustentabilidade d</w:t>
      </w:r>
      <w:r w:rsidRPr="0033277D">
        <w:rPr>
          <w:rFonts w:ascii="Arial" w:hAnsi="Arial" w:cs="Arial"/>
        </w:rPr>
        <w:t>os sistemas de produção animal.</w:t>
      </w:r>
      <w:r w:rsidR="00695B43">
        <w:rPr>
          <w:rFonts w:ascii="Arial" w:hAnsi="Arial" w:cs="Arial"/>
        </w:rPr>
        <w:t xml:space="preserve"> Além disso, é oferecida aos estudantes do curso de Zootecnia, como optativa, a disciplina </w:t>
      </w:r>
      <w:r w:rsidR="00695B43" w:rsidRPr="00695B43">
        <w:rPr>
          <w:rFonts w:ascii="Arial" w:hAnsi="Arial" w:cs="Arial"/>
        </w:rPr>
        <w:t>Educação Ambiental (LEL04554)</w:t>
      </w:r>
      <w:r w:rsidR="00695B43">
        <w:rPr>
          <w:sz w:val="22"/>
          <w:szCs w:val="22"/>
        </w:rPr>
        <w:t xml:space="preserve"> </w:t>
      </w:r>
      <w:r w:rsidR="00695B43">
        <w:rPr>
          <w:rFonts w:ascii="Arial" w:hAnsi="Arial" w:cs="Arial"/>
        </w:rPr>
        <w:t>do Laboratório de Estudos da Educação e Linguagem (LEEL) do Centro de Ciências do Homem (CCH).</w:t>
      </w:r>
    </w:p>
    <w:p w14:paraId="56770D9B" w14:textId="624CD823" w:rsidR="00A81EF0" w:rsidRPr="0033277D" w:rsidRDefault="00A81EF0" w:rsidP="00A81EF0">
      <w:pPr>
        <w:suppressAutoHyphens w:val="0"/>
        <w:autoSpaceDE w:val="0"/>
        <w:autoSpaceDN w:val="0"/>
        <w:adjustRightInd w:val="0"/>
        <w:spacing w:line="360" w:lineRule="auto"/>
        <w:jc w:val="both"/>
        <w:rPr>
          <w:rFonts w:ascii="TimesNewRomanPSMT" w:hAnsi="TimesNewRomanPSMT" w:cs="TimesNewRomanPSMT"/>
          <w:lang w:eastAsia="pt-BR"/>
        </w:rPr>
      </w:pPr>
      <w:r w:rsidRPr="0033277D">
        <w:rPr>
          <w:rFonts w:ascii="Arial" w:hAnsi="Arial" w:cs="Arial"/>
        </w:rPr>
        <w:tab/>
        <w:t>Salienta-se ainda a importância de uma formação pautada em uma maior conscientização dos Direitos Humanos, como previsto na Resolução CNE/CP Nº 8 de 06/03/2012. De acordo com</w:t>
      </w:r>
      <w:r w:rsidR="00926C94">
        <w:rPr>
          <w:rFonts w:ascii="Arial" w:hAnsi="Arial" w:cs="Arial"/>
        </w:rPr>
        <w:t xml:space="preserve"> esta Resolução, a educação em Direitos </w:t>
      </w:r>
      <w:proofErr w:type="gramStart"/>
      <w:r w:rsidR="00926C94">
        <w:rPr>
          <w:rFonts w:ascii="Arial" w:hAnsi="Arial" w:cs="Arial"/>
        </w:rPr>
        <w:t>H</w:t>
      </w:r>
      <w:r w:rsidRPr="0033277D">
        <w:rPr>
          <w:rFonts w:ascii="Arial" w:hAnsi="Arial" w:cs="Arial"/>
        </w:rPr>
        <w:t>umanos objetiva</w:t>
      </w:r>
      <w:proofErr w:type="gramEnd"/>
      <w:r w:rsidRPr="0033277D">
        <w:rPr>
          <w:rFonts w:ascii="Arial" w:hAnsi="Arial" w:cs="Arial"/>
        </w:rPr>
        <w:t xml:space="preserve"> a formação para a vida e para a convivência</w:t>
      </w:r>
      <w:r w:rsidRPr="0033277D">
        <w:rPr>
          <w:rFonts w:ascii="TimesNewRomanPSMT" w:hAnsi="TimesNewRomanPSMT" w:cs="TimesNewRomanPSMT"/>
          <w:lang w:eastAsia="pt-BR"/>
        </w:rPr>
        <w:t xml:space="preserve"> </w:t>
      </w:r>
      <w:r w:rsidRPr="0033277D">
        <w:rPr>
          <w:rFonts w:ascii="Arial" w:hAnsi="Arial" w:cs="Arial"/>
          <w:lang w:eastAsia="pt-BR"/>
        </w:rPr>
        <w:t xml:space="preserve">no exercício cotidiano dos Direitos Humanos como forma de vida e de organização social, política, econômica e cultural nos níveis regionais, nacionais e planetário. Neste sentido, a formação do </w:t>
      </w:r>
      <w:proofErr w:type="spellStart"/>
      <w:r w:rsidRPr="0033277D">
        <w:rPr>
          <w:rFonts w:ascii="Arial" w:hAnsi="Arial" w:cs="Arial"/>
          <w:lang w:eastAsia="pt-BR"/>
        </w:rPr>
        <w:t>zootecnista</w:t>
      </w:r>
      <w:proofErr w:type="spellEnd"/>
      <w:r w:rsidRPr="0033277D">
        <w:rPr>
          <w:rFonts w:ascii="Arial" w:hAnsi="Arial" w:cs="Arial"/>
          <w:lang w:eastAsia="pt-BR"/>
        </w:rPr>
        <w:t xml:space="preserve"> na UENF,</w:t>
      </w:r>
      <w:r w:rsidR="00537F9B">
        <w:rPr>
          <w:rFonts w:ascii="Arial" w:hAnsi="Arial" w:cs="Arial"/>
          <w:lang w:eastAsia="pt-BR"/>
        </w:rPr>
        <w:t xml:space="preserve"> também</w:t>
      </w:r>
      <w:r w:rsidRPr="0033277D">
        <w:rPr>
          <w:rFonts w:ascii="Arial" w:hAnsi="Arial" w:cs="Arial"/>
          <w:lang w:eastAsia="pt-BR"/>
        </w:rPr>
        <w:t xml:space="preserve"> contempla de forma interdisciplinar e transversal</w:t>
      </w:r>
      <w:r w:rsidR="00537F9B">
        <w:rPr>
          <w:rFonts w:ascii="Arial" w:hAnsi="Arial" w:cs="Arial"/>
          <w:lang w:eastAsia="pt-BR"/>
        </w:rPr>
        <w:t>,</w:t>
      </w:r>
      <w:r w:rsidRPr="0033277D">
        <w:rPr>
          <w:rFonts w:ascii="Arial" w:hAnsi="Arial" w:cs="Arial"/>
          <w:lang w:eastAsia="pt-BR"/>
        </w:rPr>
        <w:t xml:space="preserve"> temas relacionados aos Direitos Humanos.</w:t>
      </w:r>
      <w:r w:rsidR="00926C94">
        <w:rPr>
          <w:rFonts w:ascii="Arial" w:hAnsi="Arial" w:cs="Arial"/>
          <w:lang w:eastAsia="pt-BR"/>
        </w:rPr>
        <w:t xml:space="preserve"> Além disso, está disponível para os estudantes a disciplina </w:t>
      </w:r>
      <w:r w:rsidR="00926C94" w:rsidRPr="00926C94">
        <w:rPr>
          <w:rFonts w:ascii="Arial" w:hAnsi="Arial" w:cs="Arial"/>
        </w:rPr>
        <w:t xml:space="preserve">Educação </w:t>
      </w:r>
      <w:r w:rsidR="00926C94" w:rsidRPr="00926C94">
        <w:rPr>
          <w:rFonts w:ascii="Arial" w:hAnsi="Arial" w:cs="Arial"/>
        </w:rPr>
        <w:lastRenderedPageBreak/>
        <w:t>em Direitos Humanos</w:t>
      </w:r>
      <w:r w:rsidR="00926C94">
        <w:rPr>
          <w:rFonts w:ascii="Arial" w:hAnsi="Arial" w:cs="Arial"/>
        </w:rPr>
        <w:t xml:space="preserve"> </w:t>
      </w:r>
      <w:r w:rsidR="00926C94" w:rsidRPr="00926C94">
        <w:rPr>
          <w:rFonts w:ascii="Arial" w:hAnsi="Arial" w:cs="Arial"/>
        </w:rPr>
        <w:t>(LEL14046)</w:t>
      </w:r>
      <w:r w:rsidR="00926C94">
        <w:rPr>
          <w:rFonts w:ascii="Arial" w:hAnsi="Arial" w:cs="Arial"/>
        </w:rPr>
        <w:t xml:space="preserve">, </w:t>
      </w:r>
      <w:r w:rsidR="0099045F">
        <w:rPr>
          <w:rFonts w:ascii="Arial" w:hAnsi="Arial" w:cs="Arial"/>
        </w:rPr>
        <w:t xml:space="preserve">também </w:t>
      </w:r>
      <w:r w:rsidR="00926C94" w:rsidRPr="00926C94">
        <w:rPr>
          <w:rFonts w:ascii="Arial" w:hAnsi="Arial" w:cs="Arial"/>
        </w:rPr>
        <w:t>em caráter optativa</w:t>
      </w:r>
      <w:r w:rsidR="00926C94">
        <w:rPr>
          <w:rFonts w:ascii="Arial" w:hAnsi="Arial" w:cs="Arial"/>
        </w:rPr>
        <w:t>, que é</w:t>
      </w:r>
      <w:r w:rsidR="0099045F">
        <w:rPr>
          <w:rFonts w:ascii="Arial" w:hAnsi="Arial" w:cs="Arial"/>
        </w:rPr>
        <w:t xml:space="preserve"> oferecida pelo LEEL</w:t>
      </w:r>
      <w:r w:rsidR="00926C94">
        <w:rPr>
          <w:rFonts w:ascii="Arial" w:hAnsi="Arial" w:cs="Arial"/>
        </w:rPr>
        <w:t xml:space="preserve"> </w:t>
      </w:r>
      <w:r w:rsidR="0099045F">
        <w:rPr>
          <w:rFonts w:ascii="Arial" w:hAnsi="Arial" w:cs="Arial"/>
        </w:rPr>
        <w:t xml:space="preserve">do </w:t>
      </w:r>
      <w:r w:rsidR="00926C94">
        <w:rPr>
          <w:rFonts w:ascii="Arial" w:hAnsi="Arial" w:cs="Arial"/>
        </w:rPr>
        <w:t>CCH.</w:t>
      </w:r>
      <w:r w:rsidRPr="0033277D">
        <w:rPr>
          <w:rFonts w:ascii="TimesNewRomanPSMT" w:hAnsi="TimesNewRomanPSMT" w:cs="TimesNewRomanPSMT"/>
          <w:lang w:eastAsia="pt-BR"/>
        </w:rPr>
        <w:t xml:space="preserve"> </w:t>
      </w:r>
    </w:p>
    <w:p w14:paraId="319EE943" w14:textId="2AB407CB" w:rsidR="0097445F" w:rsidRDefault="00A81EF0" w:rsidP="00A81EF0">
      <w:pPr>
        <w:suppressAutoHyphens w:val="0"/>
        <w:autoSpaceDE w:val="0"/>
        <w:autoSpaceDN w:val="0"/>
        <w:adjustRightInd w:val="0"/>
        <w:spacing w:line="360" w:lineRule="auto"/>
        <w:ind w:firstLine="708"/>
        <w:jc w:val="both"/>
        <w:rPr>
          <w:rFonts w:ascii="Arial" w:hAnsi="Arial" w:cs="Arial"/>
        </w:rPr>
      </w:pPr>
      <w:r w:rsidRPr="00762B7A">
        <w:rPr>
          <w:rFonts w:ascii="TimesNewRomanPSMT" w:hAnsi="TimesNewRomanPSMT" w:cs="TimesNewRomanPSMT"/>
          <w:lang w:eastAsia="pt-BR"/>
        </w:rPr>
        <w:t xml:space="preserve"> </w:t>
      </w:r>
      <w:r w:rsidRPr="0033277D">
        <w:rPr>
          <w:rFonts w:ascii="Arial" w:hAnsi="Arial" w:cs="Arial"/>
          <w:lang w:eastAsia="pt-BR"/>
        </w:rPr>
        <w:t xml:space="preserve">Da mesma maneira as Diretrizes Curriculares Nacionais para Educação das Relações Étnico-Raciais (Parecer CNE/CP Nº 3/2004) </w:t>
      </w:r>
      <w:r w:rsidR="00267008" w:rsidRPr="0033277D">
        <w:rPr>
          <w:rFonts w:ascii="Arial" w:hAnsi="Arial" w:cs="Arial"/>
          <w:lang w:eastAsia="pt-BR"/>
        </w:rPr>
        <w:t>estão contempladas</w:t>
      </w:r>
      <w:r w:rsidRPr="0033277D">
        <w:rPr>
          <w:rFonts w:ascii="Arial" w:hAnsi="Arial" w:cs="Arial"/>
          <w:lang w:eastAsia="pt-BR"/>
        </w:rPr>
        <w:t xml:space="preserve"> neste projeto pedagógico de forma interdis</w:t>
      </w:r>
      <w:r w:rsidR="00FF507E">
        <w:rPr>
          <w:rFonts w:ascii="Arial" w:hAnsi="Arial" w:cs="Arial"/>
          <w:lang w:eastAsia="pt-BR"/>
        </w:rPr>
        <w:t>ci</w:t>
      </w:r>
      <w:r w:rsidRPr="0033277D">
        <w:rPr>
          <w:rFonts w:ascii="Arial" w:hAnsi="Arial" w:cs="Arial"/>
          <w:lang w:eastAsia="pt-BR"/>
        </w:rPr>
        <w:t xml:space="preserve">plinar e transversal visando uma formação mais consciente de modo que os estudantes </w:t>
      </w:r>
      <w:r w:rsidR="00FF507E">
        <w:rPr>
          <w:rFonts w:ascii="Arial" w:hAnsi="Arial" w:cs="Arial"/>
          <w:lang w:eastAsia="pt-BR"/>
        </w:rPr>
        <w:t xml:space="preserve">se </w:t>
      </w:r>
      <w:r w:rsidRPr="0033277D">
        <w:rPr>
          <w:rFonts w:ascii="Arial" w:hAnsi="Arial" w:cs="Arial"/>
          <w:lang w:eastAsia="pt-BR"/>
        </w:rPr>
        <w:t>sintam respeitados em suas peculiaridades.</w:t>
      </w:r>
      <w:r w:rsidR="00950D4E">
        <w:rPr>
          <w:rFonts w:ascii="Arial" w:hAnsi="Arial" w:cs="Arial"/>
          <w:lang w:eastAsia="pt-BR"/>
        </w:rPr>
        <w:t xml:space="preserve"> Da mesma forma como descrito no</w:t>
      </w:r>
      <w:r w:rsidR="00537F9B">
        <w:rPr>
          <w:rFonts w:ascii="Arial" w:hAnsi="Arial" w:cs="Arial"/>
          <w:lang w:eastAsia="pt-BR"/>
        </w:rPr>
        <w:t>s</w:t>
      </w:r>
      <w:r w:rsidR="00950D4E">
        <w:rPr>
          <w:rFonts w:ascii="Arial" w:hAnsi="Arial" w:cs="Arial"/>
          <w:lang w:eastAsia="pt-BR"/>
        </w:rPr>
        <w:t xml:space="preserve"> parágrafo</w:t>
      </w:r>
      <w:r w:rsidR="00537F9B">
        <w:rPr>
          <w:rFonts w:ascii="Arial" w:hAnsi="Arial" w:cs="Arial"/>
          <w:lang w:eastAsia="pt-BR"/>
        </w:rPr>
        <w:t>s</w:t>
      </w:r>
      <w:r w:rsidR="00950D4E">
        <w:rPr>
          <w:rFonts w:ascii="Arial" w:hAnsi="Arial" w:cs="Arial"/>
          <w:lang w:eastAsia="pt-BR"/>
        </w:rPr>
        <w:t xml:space="preserve"> anterior</w:t>
      </w:r>
      <w:r w:rsidR="00537F9B">
        <w:rPr>
          <w:rFonts w:ascii="Arial" w:hAnsi="Arial" w:cs="Arial"/>
          <w:lang w:eastAsia="pt-BR"/>
        </w:rPr>
        <w:t>es</w:t>
      </w:r>
      <w:r w:rsidR="00950D4E">
        <w:rPr>
          <w:rFonts w:ascii="Arial" w:hAnsi="Arial" w:cs="Arial"/>
          <w:lang w:eastAsia="pt-BR"/>
        </w:rPr>
        <w:t xml:space="preserve">, está disponível para os estudantes, em caráter optativo, a disciplina </w:t>
      </w:r>
      <w:r w:rsidR="00950D4E" w:rsidRPr="00950D4E">
        <w:rPr>
          <w:rFonts w:ascii="Arial" w:hAnsi="Arial" w:cs="Arial"/>
        </w:rPr>
        <w:t>Educação e Relações Étnico-</w:t>
      </w:r>
      <w:proofErr w:type="gramStart"/>
      <w:r w:rsidR="00950D4E" w:rsidRPr="00950D4E">
        <w:rPr>
          <w:rFonts w:ascii="Arial" w:hAnsi="Arial" w:cs="Arial"/>
        </w:rPr>
        <w:t>Raciais (LEL04557</w:t>
      </w:r>
      <w:r w:rsidR="00537F9B">
        <w:rPr>
          <w:rFonts w:ascii="Arial" w:hAnsi="Arial" w:cs="Arial"/>
        </w:rPr>
        <w:t>)</w:t>
      </w:r>
      <w:r w:rsidR="004728A8">
        <w:rPr>
          <w:rFonts w:ascii="Arial" w:hAnsi="Arial" w:cs="Arial"/>
        </w:rPr>
        <w:t>,</w:t>
      </w:r>
      <w:r w:rsidR="00537F9B">
        <w:rPr>
          <w:rFonts w:ascii="Arial" w:hAnsi="Arial" w:cs="Arial"/>
        </w:rPr>
        <w:t xml:space="preserve"> também oferecida pelo</w:t>
      </w:r>
      <w:r w:rsidR="00950D4E" w:rsidRPr="00950D4E">
        <w:rPr>
          <w:rFonts w:ascii="Arial" w:hAnsi="Arial" w:cs="Arial"/>
        </w:rPr>
        <w:t xml:space="preserve"> LEEL</w:t>
      </w:r>
      <w:proofErr w:type="gramEnd"/>
      <w:r w:rsidR="00950D4E" w:rsidRPr="00950D4E">
        <w:rPr>
          <w:rFonts w:ascii="Arial" w:hAnsi="Arial" w:cs="Arial"/>
        </w:rPr>
        <w:t>.</w:t>
      </w:r>
    </w:p>
    <w:p w14:paraId="3051C428" w14:textId="68556D4B" w:rsidR="00A81EF0" w:rsidRPr="00663A36" w:rsidRDefault="00663A36" w:rsidP="00A81EF0">
      <w:pPr>
        <w:suppressAutoHyphens w:val="0"/>
        <w:autoSpaceDE w:val="0"/>
        <w:autoSpaceDN w:val="0"/>
        <w:adjustRightInd w:val="0"/>
        <w:spacing w:line="360" w:lineRule="auto"/>
        <w:ind w:firstLine="708"/>
        <w:jc w:val="both"/>
        <w:rPr>
          <w:rFonts w:ascii="Arial" w:hAnsi="Arial" w:cs="Arial"/>
          <w:color w:val="FF0000"/>
          <w:lang w:eastAsia="pt-BR"/>
        </w:rPr>
      </w:pPr>
      <w:r w:rsidRPr="00663A36">
        <w:rPr>
          <w:rFonts w:ascii="Arial" w:hAnsi="Arial" w:cs="Arial"/>
        </w:rPr>
        <w:t>As exigências do Decreto N</w:t>
      </w:r>
      <w:r w:rsidRPr="00663A36">
        <w:rPr>
          <w:rFonts w:ascii="Arial" w:hAnsi="Arial" w:cs="Arial"/>
          <w:vertAlign w:val="superscript"/>
        </w:rPr>
        <w:t xml:space="preserve">o </w:t>
      </w:r>
      <w:r w:rsidRPr="00663A36">
        <w:rPr>
          <w:rFonts w:ascii="Arial" w:hAnsi="Arial" w:cs="Arial"/>
        </w:rPr>
        <w:t xml:space="preserve">5.626/2005 também </w:t>
      </w:r>
      <w:r w:rsidRPr="0033277D">
        <w:rPr>
          <w:rFonts w:ascii="Arial" w:hAnsi="Arial" w:cs="Arial"/>
          <w:lang w:eastAsia="pt-BR"/>
        </w:rPr>
        <w:t>estão contempladas neste projeto pedagógico de forma interdis</w:t>
      </w:r>
      <w:r w:rsidR="00FF507E">
        <w:rPr>
          <w:rFonts w:ascii="Arial" w:hAnsi="Arial" w:cs="Arial"/>
          <w:lang w:eastAsia="pt-BR"/>
        </w:rPr>
        <w:t>ci</w:t>
      </w:r>
      <w:r w:rsidRPr="0033277D">
        <w:rPr>
          <w:rFonts w:ascii="Arial" w:hAnsi="Arial" w:cs="Arial"/>
          <w:lang w:eastAsia="pt-BR"/>
        </w:rPr>
        <w:t>plinar e transversal</w:t>
      </w:r>
      <w:r>
        <w:rPr>
          <w:rFonts w:ascii="Arial" w:hAnsi="Arial" w:cs="Arial"/>
          <w:lang w:eastAsia="pt-BR"/>
        </w:rPr>
        <w:t xml:space="preserve"> e ainda, na Disciplina</w:t>
      </w:r>
      <w:r w:rsidR="00950D4E" w:rsidRPr="0097445F">
        <w:rPr>
          <w:rFonts w:ascii="Arial" w:hAnsi="Arial" w:cs="Arial"/>
          <w:color w:val="FF0000"/>
          <w:lang w:eastAsia="pt-BR"/>
        </w:rPr>
        <w:t xml:space="preserve"> </w:t>
      </w:r>
      <w:r w:rsidR="0097445F" w:rsidRPr="00663A36">
        <w:rPr>
          <w:rFonts w:ascii="Arial" w:hAnsi="Arial" w:cs="Arial"/>
        </w:rPr>
        <w:t>Libras: Inclus</w:t>
      </w:r>
      <w:r w:rsidRPr="00663A36">
        <w:rPr>
          <w:rFonts w:ascii="Arial" w:hAnsi="Arial" w:cs="Arial"/>
        </w:rPr>
        <w:t>ão Educacional da Pessoa Surda o</w:t>
      </w:r>
      <w:r w:rsidR="0097445F" w:rsidRPr="00663A36">
        <w:rPr>
          <w:rFonts w:ascii="Arial" w:hAnsi="Arial" w:cs="Arial"/>
        </w:rPr>
        <w:t>u com Deficiência Auditiva (LEL04410)</w:t>
      </w:r>
      <w:r w:rsidRPr="00663A36">
        <w:rPr>
          <w:rFonts w:ascii="Arial" w:hAnsi="Arial" w:cs="Arial"/>
        </w:rPr>
        <w:t xml:space="preserve">, a qual também </w:t>
      </w:r>
      <w:r>
        <w:rPr>
          <w:rFonts w:ascii="Arial" w:hAnsi="Arial" w:cs="Arial"/>
        </w:rPr>
        <w:t xml:space="preserve">é </w:t>
      </w:r>
      <w:r w:rsidRPr="00663A36">
        <w:rPr>
          <w:rFonts w:ascii="Arial" w:hAnsi="Arial" w:cs="Arial"/>
        </w:rPr>
        <w:t>oferecida pelo LEEL.</w:t>
      </w:r>
    </w:p>
    <w:p w14:paraId="4BDF0BFF" w14:textId="0D7E7D5A" w:rsidR="00A81EF0" w:rsidRPr="0033277D" w:rsidRDefault="00A81EF0" w:rsidP="00A81EF0">
      <w:pPr>
        <w:pStyle w:val="Corpodetexto21"/>
        <w:ind w:firstLine="708"/>
        <w:rPr>
          <w:rFonts w:ascii="Arial" w:hAnsi="Arial" w:cs="Arial"/>
        </w:rPr>
      </w:pPr>
      <w:r w:rsidRPr="0033277D">
        <w:rPr>
          <w:rFonts w:ascii="Arial" w:hAnsi="Arial" w:cs="Arial"/>
        </w:rPr>
        <w:t xml:space="preserve">De acordo com a resolução nº 4, de </w:t>
      </w:r>
      <w:proofErr w:type="gramStart"/>
      <w:r w:rsidRPr="0033277D">
        <w:rPr>
          <w:rFonts w:ascii="Arial" w:hAnsi="Arial" w:cs="Arial"/>
        </w:rPr>
        <w:t>2</w:t>
      </w:r>
      <w:proofErr w:type="gramEnd"/>
      <w:r w:rsidRPr="0033277D">
        <w:rPr>
          <w:rFonts w:ascii="Arial" w:hAnsi="Arial" w:cs="Arial"/>
        </w:rPr>
        <w:t xml:space="preserve"> de fevereiro de 2006, da Câmara de Educação Superior do Conselho Nacional de Educação (CES/CNE), que trata das Diretrizes Curriculares Nacionais para os Cursos de Graduação em Zootecnia, a organização curricular deve contemplar os campos do saber, abaixo relacionados:</w:t>
      </w:r>
    </w:p>
    <w:p w14:paraId="46DC0AD5" w14:textId="77777777" w:rsidR="00A81EF0" w:rsidRDefault="00A81EF0" w:rsidP="00A81EF0">
      <w:pPr>
        <w:spacing w:line="360" w:lineRule="auto"/>
        <w:jc w:val="both"/>
        <w:rPr>
          <w:rFonts w:ascii="Arial" w:hAnsi="Arial" w:cs="Arial"/>
        </w:rPr>
      </w:pPr>
    </w:p>
    <w:p w14:paraId="02985504" w14:textId="77777777" w:rsidR="00A81EF0" w:rsidRDefault="00A81EF0" w:rsidP="00A81EF0">
      <w:pPr>
        <w:spacing w:line="360" w:lineRule="auto"/>
        <w:jc w:val="both"/>
        <w:rPr>
          <w:rFonts w:ascii="Arial" w:hAnsi="Arial" w:cs="Arial"/>
        </w:rPr>
      </w:pPr>
      <w:r>
        <w:rPr>
          <w:rFonts w:ascii="Arial" w:hAnsi="Arial" w:cs="Arial"/>
          <w:b/>
          <w:bCs/>
        </w:rPr>
        <w:t xml:space="preserve">Morfologia e Fisiologia </w:t>
      </w:r>
      <w:proofErr w:type="gramStart"/>
      <w:r>
        <w:rPr>
          <w:rFonts w:ascii="Arial" w:hAnsi="Arial" w:cs="Arial"/>
          <w:b/>
          <w:bCs/>
        </w:rPr>
        <w:t>Animal</w:t>
      </w:r>
      <w:proofErr w:type="gramEnd"/>
      <w:r>
        <w:rPr>
          <w:rFonts w:ascii="Arial" w:hAnsi="Arial" w:cs="Arial"/>
          <w:b/>
          <w:bCs/>
        </w:rPr>
        <w:t xml:space="preserve"> </w:t>
      </w:r>
      <w:r>
        <w:rPr>
          <w:rFonts w:ascii="Arial" w:hAnsi="Arial" w:cs="Arial"/>
        </w:rPr>
        <w:t xml:space="preserve">– Incluem os conteúdos relativos aos aspectos anatômicos, celulares, histológicos, embriológicos e fisiológicos das diferentes espécies animais; a classificação e posição taxonômica, a etologia, a evolução, a </w:t>
      </w:r>
      <w:proofErr w:type="spellStart"/>
      <w:r>
        <w:rPr>
          <w:rFonts w:ascii="Arial" w:hAnsi="Arial" w:cs="Arial"/>
        </w:rPr>
        <w:t>ezoognósia</w:t>
      </w:r>
      <w:proofErr w:type="spellEnd"/>
      <w:r>
        <w:rPr>
          <w:rFonts w:ascii="Arial" w:hAnsi="Arial" w:cs="Arial"/>
        </w:rPr>
        <w:t xml:space="preserve"> e a bioclimatologia animal.</w:t>
      </w:r>
    </w:p>
    <w:p w14:paraId="29022072" w14:textId="77777777" w:rsidR="00A81EF0" w:rsidRDefault="00A81EF0" w:rsidP="00A81EF0">
      <w:pPr>
        <w:spacing w:line="360" w:lineRule="auto"/>
        <w:jc w:val="both"/>
        <w:rPr>
          <w:rFonts w:ascii="Arial" w:hAnsi="Arial" w:cs="Arial"/>
        </w:rPr>
      </w:pPr>
    </w:p>
    <w:p w14:paraId="51A36C6A" w14:textId="77777777" w:rsidR="00A81EF0" w:rsidRDefault="00A81EF0" w:rsidP="00A81EF0">
      <w:pPr>
        <w:spacing w:line="360" w:lineRule="auto"/>
        <w:jc w:val="both"/>
        <w:rPr>
          <w:rFonts w:ascii="Arial" w:hAnsi="Arial" w:cs="Arial"/>
        </w:rPr>
      </w:pPr>
      <w:r>
        <w:rPr>
          <w:rFonts w:ascii="Arial" w:hAnsi="Arial" w:cs="Arial"/>
          <w:b/>
          <w:bCs/>
        </w:rPr>
        <w:t xml:space="preserve">Higiene e Profilaxia </w:t>
      </w:r>
      <w:proofErr w:type="gramStart"/>
      <w:r>
        <w:rPr>
          <w:rFonts w:ascii="Arial" w:hAnsi="Arial" w:cs="Arial"/>
          <w:b/>
          <w:bCs/>
        </w:rPr>
        <w:t>Animal</w:t>
      </w:r>
      <w:proofErr w:type="gramEnd"/>
      <w:r>
        <w:rPr>
          <w:rFonts w:ascii="Arial" w:hAnsi="Arial" w:cs="Arial"/>
          <w:b/>
          <w:bCs/>
        </w:rPr>
        <w:t xml:space="preserve"> </w:t>
      </w:r>
      <w:r>
        <w:rPr>
          <w:rFonts w:ascii="Arial" w:hAnsi="Arial" w:cs="Arial"/>
        </w:rPr>
        <w:t>– Conhecimentos relativos à microbiologia, farmacologia, imunologia, semiologia e parasitologia dos animais necessários às medidas técnicas de prevenção de doenças e dos transtornos fisiológicos em todos os seus aspectos; a higiene dos animais, das instalações e dos equipamentos.</w:t>
      </w:r>
    </w:p>
    <w:p w14:paraId="0582F56E" w14:textId="77777777" w:rsidR="00A81EF0" w:rsidRDefault="00A81EF0" w:rsidP="00A81EF0">
      <w:pPr>
        <w:spacing w:line="360" w:lineRule="auto"/>
        <w:jc w:val="both"/>
        <w:rPr>
          <w:rFonts w:ascii="Arial" w:hAnsi="Arial" w:cs="Arial"/>
        </w:rPr>
      </w:pPr>
    </w:p>
    <w:p w14:paraId="0C0E250D" w14:textId="77777777" w:rsidR="00A81EF0" w:rsidRDefault="00A81EF0" w:rsidP="00A81EF0">
      <w:pPr>
        <w:spacing w:line="360" w:lineRule="auto"/>
        <w:jc w:val="both"/>
        <w:rPr>
          <w:rFonts w:ascii="Arial" w:hAnsi="Arial" w:cs="Arial"/>
        </w:rPr>
      </w:pPr>
      <w:r>
        <w:rPr>
          <w:rFonts w:ascii="Arial" w:hAnsi="Arial" w:cs="Arial"/>
          <w:b/>
          <w:bCs/>
        </w:rPr>
        <w:t>Ciências Exatas e Aplicadas</w:t>
      </w:r>
      <w:r>
        <w:rPr>
          <w:rFonts w:ascii="Arial" w:hAnsi="Arial" w:cs="Arial"/>
        </w:rPr>
        <w:t xml:space="preserve"> – Conteúdos de matemática (cálculo e álgebra linear), química, ciências da computação, física, estatística, desenho técnico e construções rurais.</w:t>
      </w:r>
    </w:p>
    <w:p w14:paraId="15B01E05" w14:textId="77777777" w:rsidR="00A81EF0" w:rsidRDefault="00A81EF0" w:rsidP="00A81EF0">
      <w:pPr>
        <w:spacing w:line="360" w:lineRule="auto"/>
        <w:jc w:val="both"/>
        <w:rPr>
          <w:rFonts w:ascii="Arial" w:hAnsi="Arial" w:cs="Arial"/>
        </w:rPr>
      </w:pPr>
    </w:p>
    <w:p w14:paraId="207C656F" w14:textId="77777777" w:rsidR="00A81EF0" w:rsidRDefault="00A81EF0" w:rsidP="00A81EF0">
      <w:pPr>
        <w:spacing w:line="360" w:lineRule="auto"/>
        <w:jc w:val="both"/>
        <w:rPr>
          <w:rFonts w:ascii="Arial" w:hAnsi="Arial" w:cs="Arial"/>
        </w:rPr>
      </w:pPr>
      <w:r>
        <w:rPr>
          <w:rFonts w:ascii="Arial" w:hAnsi="Arial" w:cs="Arial"/>
          <w:b/>
          <w:bCs/>
        </w:rPr>
        <w:t>Ciências Ambientais</w:t>
      </w:r>
      <w:r>
        <w:rPr>
          <w:rFonts w:ascii="Arial" w:hAnsi="Arial" w:cs="Arial"/>
        </w:rPr>
        <w:t xml:space="preserve"> – Conteúdos relativos ao estudo do ambiente natural e produtivo, com ênfase nos ecológicos, bioclimatológicos e de gestão ambiental.</w:t>
      </w:r>
    </w:p>
    <w:p w14:paraId="5F4C0EF7" w14:textId="77777777" w:rsidR="00A81EF0" w:rsidRDefault="00A81EF0" w:rsidP="00A81EF0">
      <w:pPr>
        <w:spacing w:line="360" w:lineRule="auto"/>
        <w:jc w:val="both"/>
        <w:rPr>
          <w:rFonts w:ascii="Arial" w:hAnsi="Arial" w:cs="Arial"/>
        </w:rPr>
      </w:pPr>
    </w:p>
    <w:p w14:paraId="517952EA" w14:textId="6C62F73D" w:rsidR="00A81EF0" w:rsidRDefault="00A81EF0" w:rsidP="00A81EF0">
      <w:pPr>
        <w:spacing w:line="360" w:lineRule="auto"/>
        <w:jc w:val="both"/>
        <w:rPr>
          <w:rFonts w:ascii="Arial" w:hAnsi="Arial" w:cs="Arial"/>
        </w:rPr>
      </w:pPr>
      <w:r>
        <w:rPr>
          <w:rFonts w:ascii="Arial" w:hAnsi="Arial" w:cs="Arial"/>
          <w:b/>
          <w:bCs/>
        </w:rPr>
        <w:lastRenderedPageBreak/>
        <w:t>Ciências Agronômicas</w:t>
      </w:r>
      <w:r>
        <w:rPr>
          <w:rFonts w:ascii="Arial" w:hAnsi="Arial" w:cs="Arial"/>
        </w:rPr>
        <w:t xml:space="preserve"> – Conteúdos que estudam a relação solo-planta-atmosfera, quanto à identificação, fisiologia e produção de plantas forrageiras e pastagens, adubação, conservação e manejo dos solos, bem como o uso dos defensivos agrícolas e outros agrotóxicos, a agrometeorologia e as máquinas agrícolas.</w:t>
      </w:r>
    </w:p>
    <w:p w14:paraId="566B8118" w14:textId="77777777" w:rsidR="00702401" w:rsidRDefault="00702401" w:rsidP="00A81EF0">
      <w:pPr>
        <w:spacing w:line="360" w:lineRule="auto"/>
        <w:jc w:val="both"/>
        <w:rPr>
          <w:rFonts w:ascii="Arial" w:hAnsi="Arial" w:cs="Arial"/>
        </w:rPr>
      </w:pPr>
    </w:p>
    <w:p w14:paraId="366EABB5" w14:textId="5A565F7B" w:rsidR="00A81EF0" w:rsidRDefault="00A81EF0" w:rsidP="00A81EF0">
      <w:pPr>
        <w:spacing w:line="360" w:lineRule="auto"/>
        <w:jc w:val="both"/>
        <w:rPr>
          <w:rFonts w:ascii="Arial" w:hAnsi="Arial" w:cs="Arial"/>
        </w:rPr>
      </w:pPr>
      <w:r>
        <w:rPr>
          <w:rFonts w:ascii="Arial" w:hAnsi="Arial" w:cs="Arial"/>
          <w:b/>
          <w:bCs/>
        </w:rPr>
        <w:t xml:space="preserve">Ciências Econômicas e Sociais </w:t>
      </w:r>
      <w:r>
        <w:rPr>
          <w:rFonts w:ascii="Arial" w:hAnsi="Arial" w:cs="Arial"/>
        </w:rPr>
        <w:t xml:space="preserve">– Conteúdos que tratam das relações </w:t>
      </w:r>
      <w:r w:rsidR="00702401">
        <w:rPr>
          <w:rFonts w:ascii="Arial" w:hAnsi="Arial" w:cs="Arial"/>
        </w:rPr>
        <w:t>humanas, sociais, macro e micro</w:t>
      </w:r>
      <w:r>
        <w:rPr>
          <w:rFonts w:ascii="Arial" w:hAnsi="Arial" w:cs="Arial"/>
        </w:rPr>
        <w:t>econômicas e de mercado regional, nacional e internacional do complexo agroindustrial. Inclui ainda a viabilização do espaço rural, a gestão econômica e administrativa do mercado, promoção e divulgação do agronegócio, bem como aspectos da comunicação e extensão rural.</w:t>
      </w:r>
    </w:p>
    <w:p w14:paraId="4EBE0A48" w14:textId="77777777" w:rsidR="00A81EF0" w:rsidRDefault="00A81EF0" w:rsidP="00A81EF0">
      <w:pPr>
        <w:spacing w:line="360" w:lineRule="auto"/>
        <w:jc w:val="both"/>
        <w:rPr>
          <w:rFonts w:ascii="Arial" w:hAnsi="Arial" w:cs="Arial"/>
        </w:rPr>
      </w:pPr>
    </w:p>
    <w:p w14:paraId="6B9D4997" w14:textId="77777777" w:rsidR="00A81EF0" w:rsidRDefault="00A81EF0" w:rsidP="00A81EF0">
      <w:pPr>
        <w:spacing w:line="360" w:lineRule="auto"/>
        <w:jc w:val="both"/>
        <w:rPr>
          <w:rFonts w:ascii="Arial" w:hAnsi="Arial" w:cs="Arial"/>
        </w:rPr>
      </w:pPr>
      <w:r>
        <w:rPr>
          <w:rFonts w:ascii="Arial" w:hAnsi="Arial" w:cs="Arial"/>
          <w:b/>
          <w:bCs/>
        </w:rPr>
        <w:t xml:space="preserve">Genética, Melhoramento e Reprodução </w:t>
      </w:r>
      <w:proofErr w:type="gramStart"/>
      <w:r>
        <w:rPr>
          <w:rFonts w:ascii="Arial" w:hAnsi="Arial" w:cs="Arial"/>
          <w:b/>
          <w:bCs/>
        </w:rPr>
        <w:t>Animal</w:t>
      </w:r>
      <w:proofErr w:type="gramEnd"/>
      <w:r>
        <w:rPr>
          <w:rFonts w:ascii="Arial" w:hAnsi="Arial" w:cs="Arial"/>
        </w:rPr>
        <w:t xml:space="preserve"> – Conteúdos relativos ao conhecimento da fisiologia da reprodução e das </w:t>
      </w:r>
      <w:proofErr w:type="spellStart"/>
      <w:r>
        <w:rPr>
          <w:rFonts w:ascii="Arial" w:hAnsi="Arial" w:cs="Arial"/>
        </w:rPr>
        <w:t>biotécnicas</w:t>
      </w:r>
      <w:proofErr w:type="spellEnd"/>
      <w:r>
        <w:rPr>
          <w:rFonts w:ascii="Arial" w:hAnsi="Arial" w:cs="Arial"/>
        </w:rPr>
        <w:t xml:space="preserve"> reprodutivas, dos fundamentos genéticos e das biotecnologias da engenharia genética e aos métodos estatísticos e matemáticos que instrumentalizam a seleção e o melhoramento genéticos de rebanhos.</w:t>
      </w:r>
    </w:p>
    <w:p w14:paraId="0C1D131B" w14:textId="77777777" w:rsidR="00A81EF0" w:rsidRDefault="00A81EF0" w:rsidP="00A81EF0">
      <w:pPr>
        <w:spacing w:line="360" w:lineRule="auto"/>
        <w:jc w:val="both"/>
        <w:rPr>
          <w:rFonts w:ascii="Arial" w:hAnsi="Arial" w:cs="Arial"/>
        </w:rPr>
      </w:pPr>
    </w:p>
    <w:p w14:paraId="52729FFD" w14:textId="77777777" w:rsidR="00A81EF0" w:rsidRDefault="00A81EF0" w:rsidP="00A81EF0">
      <w:pPr>
        <w:spacing w:line="360" w:lineRule="auto"/>
        <w:jc w:val="both"/>
        <w:rPr>
          <w:rFonts w:ascii="Arial" w:hAnsi="Arial" w:cs="Arial"/>
        </w:rPr>
      </w:pPr>
      <w:r>
        <w:rPr>
          <w:rFonts w:ascii="Arial" w:hAnsi="Arial" w:cs="Arial"/>
          <w:b/>
          <w:bCs/>
        </w:rPr>
        <w:t>Nutrição e Alimentação</w:t>
      </w:r>
      <w:r>
        <w:rPr>
          <w:rFonts w:ascii="Arial" w:hAnsi="Arial" w:cs="Arial"/>
        </w:rPr>
        <w:t xml:space="preserve"> – Trata dos aspectos químicos, analíticos e bioquímicos, </w:t>
      </w:r>
      <w:proofErr w:type="spellStart"/>
      <w:r>
        <w:rPr>
          <w:rFonts w:ascii="Arial" w:hAnsi="Arial" w:cs="Arial"/>
        </w:rPr>
        <w:t>bromatológicos</w:t>
      </w:r>
      <w:proofErr w:type="spellEnd"/>
      <w:r>
        <w:rPr>
          <w:rFonts w:ascii="Arial" w:hAnsi="Arial" w:cs="Arial"/>
        </w:rPr>
        <w:t xml:space="preserve"> e microbiológicos aplicados à nutrição e à alimentação animal e dos aspectos técnicos e práticos nutricionais e alimentares de formulação e fabricação de rações, dietas e outros produtos alimentares para animais, bem como do controle higiênico, sanitário e da qualidade da água e dos alimentos destinados aos animais.</w:t>
      </w:r>
    </w:p>
    <w:p w14:paraId="30AD8E72" w14:textId="77777777" w:rsidR="00ED3A88" w:rsidRDefault="00ED3A88" w:rsidP="00A81EF0">
      <w:pPr>
        <w:spacing w:line="360" w:lineRule="auto"/>
        <w:jc w:val="both"/>
        <w:rPr>
          <w:rFonts w:ascii="Arial" w:hAnsi="Arial" w:cs="Arial"/>
          <w:b/>
          <w:bCs/>
        </w:rPr>
      </w:pPr>
    </w:p>
    <w:p w14:paraId="0D0B3162" w14:textId="68350E1E" w:rsidR="00762B7A" w:rsidRDefault="00A81EF0" w:rsidP="00A81EF0">
      <w:pPr>
        <w:spacing w:line="360" w:lineRule="auto"/>
        <w:jc w:val="both"/>
        <w:rPr>
          <w:rFonts w:ascii="Arial" w:hAnsi="Arial" w:cs="Arial"/>
        </w:rPr>
      </w:pPr>
      <w:r>
        <w:rPr>
          <w:rFonts w:ascii="Arial" w:hAnsi="Arial" w:cs="Arial"/>
          <w:b/>
          <w:bCs/>
        </w:rPr>
        <w:t>Produção Animal e Industrialização</w:t>
      </w:r>
      <w:r>
        <w:rPr>
          <w:rFonts w:ascii="Arial" w:hAnsi="Arial" w:cs="Arial"/>
        </w:rPr>
        <w:t xml:space="preserve"> – </w:t>
      </w:r>
      <w:proofErr w:type="gramStart"/>
      <w:r>
        <w:rPr>
          <w:rFonts w:ascii="Arial" w:hAnsi="Arial" w:cs="Arial"/>
        </w:rPr>
        <w:t>Envolve</w:t>
      </w:r>
      <w:proofErr w:type="gramEnd"/>
      <w:r>
        <w:rPr>
          <w:rFonts w:ascii="Arial" w:hAnsi="Arial" w:cs="Arial"/>
        </w:rPr>
        <w:t xml:space="preserve"> os estudos interativos dos sistemas de produção animal, incluindo o planejamento, a economia, a administração e a gestão das técnicas de manejo e de criação de animais em todas as suas dimensões e das medidas técnico-científicas de promoção de conforto e bem-estar dos animais domésticos, silvestres e exóticos, com a finalidade de produção de alimentos, serviços, lazer, companhia, produtos úteis não comestíveis, subprodutos utilizáveis e de geração de renda. Incluem-se, igualmente, os conteúdos de planejamento e experimentação </w:t>
      </w:r>
      <w:proofErr w:type="gramStart"/>
      <w:r>
        <w:rPr>
          <w:rFonts w:ascii="Arial" w:hAnsi="Arial" w:cs="Arial"/>
        </w:rPr>
        <w:t>animal</w:t>
      </w:r>
      <w:proofErr w:type="gramEnd"/>
      <w:r>
        <w:rPr>
          <w:rFonts w:ascii="Arial" w:hAnsi="Arial" w:cs="Arial"/>
        </w:rPr>
        <w:t>, tecnologia, avaliação e tipificação de carcaças, controle de qualidade, avaliação das características nutricionais e processamento dos alimentos e demais produtos e subprodutos de origem animal.</w:t>
      </w:r>
    </w:p>
    <w:p w14:paraId="5AEB6555" w14:textId="3420F3B6" w:rsidR="00D51C09" w:rsidRPr="00D129FF" w:rsidRDefault="00D51C09" w:rsidP="00D129FF">
      <w:pPr>
        <w:spacing w:line="360" w:lineRule="auto"/>
        <w:ind w:firstLine="709"/>
        <w:jc w:val="both"/>
      </w:pPr>
      <w:r w:rsidRPr="00D129FF">
        <w:rPr>
          <w:rFonts w:ascii="Arial" w:hAnsi="Arial" w:cs="Arial"/>
        </w:rPr>
        <w:t xml:space="preserve">Além do que está previsto na Resolução de 2006, acrescenta-se </w:t>
      </w:r>
      <w:r w:rsidRPr="00851CEC">
        <w:rPr>
          <w:rFonts w:ascii="Arial" w:hAnsi="Arial" w:cs="Arial"/>
          <w:bCs/>
        </w:rPr>
        <w:t>Bioclimatologia</w:t>
      </w:r>
      <w:r w:rsidR="00117C62">
        <w:rPr>
          <w:rFonts w:ascii="Arial" w:hAnsi="Arial" w:cs="Arial"/>
          <w:bCs/>
        </w:rPr>
        <w:t>,</w:t>
      </w:r>
      <w:r w:rsidRPr="00851CEC">
        <w:rPr>
          <w:rFonts w:ascii="Arial" w:hAnsi="Arial" w:cs="Arial"/>
          <w:bCs/>
        </w:rPr>
        <w:t xml:space="preserve"> Ambiência e Bem-estar animal.</w:t>
      </w:r>
      <w:r w:rsidRPr="00D129FF">
        <w:rPr>
          <w:rFonts w:ascii="Arial" w:hAnsi="Arial" w:cs="Arial"/>
          <w:b/>
          <w:bCs/>
        </w:rPr>
        <w:t xml:space="preserve"> </w:t>
      </w:r>
      <w:r w:rsidRPr="00D129FF">
        <w:rPr>
          <w:rFonts w:ascii="Arial" w:hAnsi="Arial" w:cs="Arial"/>
        </w:rPr>
        <w:t xml:space="preserve">Conteúdos incluídos na disciplina de bem-estar animal: </w:t>
      </w:r>
      <w:r w:rsidRPr="00D129FF">
        <w:rPr>
          <w:rFonts w:ascii="Arial" w:hAnsi="Arial" w:cs="Arial"/>
        </w:rPr>
        <w:lastRenderedPageBreak/>
        <w:t>conceitos da ciência do bem-estar animal; indicadores relacionados ao bem-estar animal; questões éticas e as principais leis de proteção animal; principais questões relacionadas ao bem-estar animal de animais de produção, trabalho, companhia, utilizados em experimentação, testes e educação, silvestres e entretenimento. Também inclui uma abordagem dentro do contexto atual propondo soluções diante dos problemas expostos e ampliando a discussão no cenário nacional e internacional visando o Bem-estar único.</w:t>
      </w:r>
    </w:p>
    <w:p w14:paraId="33039ADB" w14:textId="77777777" w:rsidR="00A81EF0" w:rsidRDefault="00A81EF0" w:rsidP="00A81EF0">
      <w:pPr>
        <w:spacing w:line="360" w:lineRule="auto"/>
        <w:jc w:val="both"/>
        <w:rPr>
          <w:rFonts w:ascii="Arial" w:hAnsi="Arial" w:cs="Arial"/>
        </w:rPr>
      </w:pPr>
    </w:p>
    <w:p w14:paraId="2C588952" w14:textId="4AF65C32" w:rsidR="00A81EF0" w:rsidRDefault="00A81EF0" w:rsidP="00A81EF0">
      <w:pPr>
        <w:pStyle w:val="Corpodetexto"/>
        <w:rPr>
          <w:rFonts w:ascii="Arial" w:hAnsi="Arial" w:cs="Arial"/>
        </w:rPr>
      </w:pPr>
      <w:r>
        <w:rPr>
          <w:rFonts w:ascii="Arial" w:hAnsi="Arial" w:cs="Arial"/>
          <w:sz w:val="24"/>
        </w:rPr>
        <w:t>6.5. Colegiado</w:t>
      </w:r>
      <w:r w:rsidR="005D268F">
        <w:rPr>
          <w:rFonts w:ascii="Arial" w:hAnsi="Arial" w:cs="Arial"/>
          <w:sz w:val="24"/>
        </w:rPr>
        <w:t xml:space="preserve"> de Curso</w:t>
      </w:r>
      <w:r>
        <w:rPr>
          <w:rFonts w:ascii="Arial" w:hAnsi="Arial" w:cs="Arial"/>
          <w:sz w:val="24"/>
        </w:rPr>
        <w:t xml:space="preserve"> e</w:t>
      </w:r>
      <w:r w:rsidR="005D268F">
        <w:rPr>
          <w:rFonts w:ascii="Arial" w:hAnsi="Arial" w:cs="Arial"/>
          <w:sz w:val="24"/>
        </w:rPr>
        <w:t xml:space="preserve"> a</w:t>
      </w:r>
      <w:r>
        <w:rPr>
          <w:rFonts w:ascii="Arial" w:hAnsi="Arial" w:cs="Arial"/>
          <w:sz w:val="24"/>
        </w:rPr>
        <w:t xml:space="preserve"> Coordenação </w:t>
      </w:r>
    </w:p>
    <w:p w14:paraId="5B98C662" w14:textId="77777777" w:rsidR="00A81EF0" w:rsidRDefault="00A81EF0" w:rsidP="00A81EF0">
      <w:pPr>
        <w:pStyle w:val="Corpodetexto21"/>
        <w:rPr>
          <w:rFonts w:ascii="Arial" w:hAnsi="Arial" w:cs="Arial"/>
        </w:rPr>
      </w:pPr>
    </w:p>
    <w:p w14:paraId="0EFF9544"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Segundo o Estatuto e o Regimento Geral da UENF (RESOLUÇÃO CONSUNI Nº 005 de 06 de julho de 2006), os Colegiados de Curso de Graduação são Órgãos Colegiados da administração em nível de Centros responsáveis pela coordenação didático-pedagógica de cada curso de graduação e são constituídos dos seguintes membros:</w:t>
      </w:r>
    </w:p>
    <w:p w14:paraId="7E0E083F"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I - O Coordenador do curso de graduação, como seu presidente;</w:t>
      </w:r>
    </w:p>
    <w:p w14:paraId="7B5F6214" w14:textId="7B1843B9" w:rsidR="00A81EF0" w:rsidRDefault="00A81EF0" w:rsidP="00A81EF0">
      <w:pPr>
        <w:autoSpaceDE w:val="0"/>
        <w:spacing w:line="360" w:lineRule="auto"/>
        <w:jc w:val="both"/>
        <w:rPr>
          <w:rFonts w:ascii="Arial" w:hAnsi="Arial" w:cs="Arial"/>
          <w:color w:val="000000"/>
        </w:rPr>
      </w:pPr>
      <w:r>
        <w:rPr>
          <w:rFonts w:ascii="Arial" w:hAnsi="Arial" w:cs="Arial"/>
          <w:color w:val="000000"/>
        </w:rPr>
        <w:t>II</w:t>
      </w:r>
      <w:r w:rsidR="00874BA1">
        <w:rPr>
          <w:rFonts w:ascii="Arial" w:hAnsi="Arial" w:cs="Arial"/>
          <w:color w:val="000000"/>
        </w:rPr>
        <w:t xml:space="preserve"> - 01 (um) professor da área</w:t>
      </w:r>
      <w:r>
        <w:rPr>
          <w:rFonts w:ascii="Arial" w:hAnsi="Arial" w:cs="Arial"/>
          <w:color w:val="000000"/>
        </w:rPr>
        <w:t xml:space="preserve"> específica do curso de graduação;</w:t>
      </w:r>
    </w:p>
    <w:p w14:paraId="15428996" w14:textId="1176D72B" w:rsidR="00A81EF0" w:rsidRDefault="00A81EF0" w:rsidP="00A81EF0">
      <w:pPr>
        <w:autoSpaceDE w:val="0"/>
        <w:spacing w:line="360" w:lineRule="auto"/>
        <w:jc w:val="both"/>
        <w:rPr>
          <w:rFonts w:ascii="Arial" w:hAnsi="Arial" w:cs="Arial"/>
          <w:color w:val="000000"/>
        </w:rPr>
      </w:pPr>
      <w:r>
        <w:rPr>
          <w:rFonts w:ascii="Arial" w:hAnsi="Arial" w:cs="Arial"/>
          <w:color w:val="000000"/>
        </w:rPr>
        <w:t>III - 03 (três) professores da área</w:t>
      </w:r>
      <w:r w:rsidR="00874BA1">
        <w:rPr>
          <w:rFonts w:ascii="Arial" w:hAnsi="Arial" w:cs="Arial"/>
          <w:color w:val="000000"/>
        </w:rPr>
        <w:t xml:space="preserve"> não</w:t>
      </w:r>
      <w:r>
        <w:rPr>
          <w:rFonts w:ascii="Arial" w:hAnsi="Arial" w:cs="Arial"/>
          <w:color w:val="000000"/>
        </w:rPr>
        <w:t xml:space="preserve"> específica do curso de graduação;</w:t>
      </w:r>
    </w:p>
    <w:p w14:paraId="34A4FDC2"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IV - 01 (um) representante dos estudantes do Curso de Graduação.</w:t>
      </w:r>
    </w:p>
    <w:p w14:paraId="38A7D325"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Todos os representantes são designados pelos respectivos Diretores de Centro. O representante dos docentes da área não específica do Curso de Graduação é um docente do quadro ativo permanente de pessoal da UENF, que ministre disciplinas da área não específica do Curso de Graduação, indicado pelo Conselho do Centro sede do Curso de Graduação dentre os docentes que se candidatarem. O representante dos docentes da área específica do Curso de Graduação é um docente do quadro ativo permanente de pessoal da UENF, que ministre disciplinas da área específica do Curso de Graduação, indicado pelo Conselho do Centro sede do Curso de Graduação dentre os docentes que se candidatarem. Para representantes docentes, o mandato é de 02 (dois) anos, podendo haver recondução.</w:t>
      </w:r>
    </w:p>
    <w:p w14:paraId="195BF9DA"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Os representantes do Corpo Discente são escolhidos por seus pares, dentre os estudantes regularmente matriculados em curso de graduação do Centro, com mandato de 01 (um) ano, sendo permitida uma recondução. O representante do corpo, discente e seu suplente deverão ter cumprido pelo menos 25% da carga horária de seu curso e apresentarem coeficiente de rendimento igual ou superior a 6,0 (seis), do que dependerá, também, sua permanência na Comissão</w:t>
      </w:r>
      <w:r>
        <w:rPr>
          <w:rFonts w:ascii="Arial" w:hAnsi="Arial" w:cs="Arial"/>
          <w:b/>
          <w:bCs/>
          <w:color w:val="000000"/>
        </w:rPr>
        <w:t>.</w:t>
      </w:r>
    </w:p>
    <w:p w14:paraId="788CD7A4"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rPr>
        <w:lastRenderedPageBreak/>
        <w:t xml:space="preserve">O Colegiado deve reunir-se, ordinariamente, </w:t>
      </w:r>
      <w:proofErr w:type="gramStart"/>
      <w:r>
        <w:rPr>
          <w:rFonts w:ascii="Arial" w:hAnsi="Arial" w:cs="Arial"/>
        </w:rPr>
        <w:t>4</w:t>
      </w:r>
      <w:proofErr w:type="gramEnd"/>
      <w:r>
        <w:rPr>
          <w:rFonts w:ascii="Arial" w:hAnsi="Arial" w:cs="Arial"/>
        </w:rPr>
        <w:t xml:space="preserve"> (quatro) vezes por semestre letivo, mediante convocação do Coordenador e, extraordinariamente, sempre que for convocado pelo Coordenador ou por 2/3 dos seus membros (Seção IV do Capítulo IV do Regimento Geral da UENF).</w:t>
      </w:r>
    </w:p>
    <w:p w14:paraId="4E39984D" w14:textId="77777777" w:rsidR="00A81EF0" w:rsidRPr="00FE55D3" w:rsidRDefault="00A81EF0" w:rsidP="00A81EF0">
      <w:pPr>
        <w:pStyle w:val="Textodenotaderodap"/>
        <w:spacing w:line="360" w:lineRule="auto"/>
        <w:jc w:val="both"/>
        <w:rPr>
          <w:rFonts w:ascii="Arial" w:hAnsi="Arial" w:cs="Arial"/>
          <w:b/>
          <w:bCs/>
          <w:color w:val="FF0000"/>
        </w:rPr>
      </w:pPr>
      <w:r>
        <w:tab/>
      </w:r>
      <w:r>
        <w:rPr>
          <w:rFonts w:ascii="Arial" w:hAnsi="Arial" w:cs="Arial"/>
          <w:sz w:val="24"/>
          <w:szCs w:val="24"/>
        </w:rPr>
        <w:t xml:space="preserve">O Coordenador é um docente do quadro ativo permanente de pessoal da UENF, indicado pelos docentes envolvidos no curso. O mandato é de </w:t>
      </w:r>
      <w:proofErr w:type="gramStart"/>
      <w:r>
        <w:rPr>
          <w:rFonts w:ascii="Arial" w:hAnsi="Arial" w:cs="Arial"/>
          <w:sz w:val="24"/>
          <w:szCs w:val="24"/>
        </w:rPr>
        <w:t>2</w:t>
      </w:r>
      <w:proofErr w:type="gramEnd"/>
      <w:r>
        <w:rPr>
          <w:rFonts w:ascii="Arial" w:hAnsi="Arial" w:cs="Arial"/>
          <w:sz w:val="24"/>
          <w:szCs w:val="24"/>
        </w:rPr>
        <w:t xml:space="preserve"> (dois) anos sendo permitida a recondução. Ao Coordenador do curso compete: convocar e presidir as reuniões do Colegiado do curso; encaminhar os processos, com pareceres e deliberações, aos órgãos competentes; zelar pelo cumprimento das disposições legais e regimentais concernentes ao curso; manter atualizados os dados históricos do curso referentes a alterações curriculares e programas de disciplinas, bem como o banco de dados sobre estudantes e egressos, visando ao processo de avaliação institucional; identificar as necessidades do curso e promover gestões para seu equacionamento </w:t>
      </w:r>
      <w:r w:rsidRPr="00774F47">
        <w:rPr>
          <w:rFonts w:ascii="Arial" w:hAnsi="Arial" w:cs="Arial"/>
          <w:sz w:val="24"/>
          <w:szCs w:val="24"/>
        </w:rPr>
        <w:t>(Seção V do capítulo IV do Regimento Geral da UENF).</w:t>
      </w:r>
    </w:p>
    <w:p w14:paraId="1294A734" w14:textId="77777777" w:rsidR="00A81EF0" w:rsidRDefault="00A81EF0" w:rsidP="00A81EF0">
      <w:pPr>
        <w:autoSpaceDE w:val="0"/>
        <w:spacing w:line="360" w:lineRule="auto"/>
        <w:ind w:firstLine="708"/>
        <w:jc w:val="both"/>
        <w:rPr>
          <w:rFonts w:ascii="Arial" w:hAnsi="Arial" w:cs="Arial"/>
          <w:color w:val="000000"/>
        </w:rPr>
      </w:pPr>
      <w:r>
        <w:rPr>
          <w:rFonts w:ascii="Arial" w:hAnsi="Arial" w:cs="Arial"/>
          <w:color w:val="000000"/>
        </w:rPr>
        <w:t>No curso de Zootecnia da UENF, recomenda-se que os professores coordenadores de Estágio Supervisionado e do Trabalho de Conclusão de Curso (TCC) sejam membros ou, no mínimo, quando necessário, que sejam convidados pelo presidente a participarem das reuniões do Colegiado do Curso, sendo que no segundo caso, sem direito a voto nas deliberações. Docentes, servidores técnico-administrativos e representantes estudantis poderão igualmente participar das reuniões do Colegiado, se convidados pela Coordenação do Curso, sem direito a voto.</w:t>
      </w:r>
    </w:p>
    <w:p w14:paraId="6BDF3893" w14:textId="77777777" w:rsidR="00A81EF0" w:rsidRDefault="00A81EF0" w:rsidP="00A81EF0">
      <w:pPr>
        <w:autoSpaceDE w:val="0"/>
        <w:spacing w:line="360" w:lineRule="auto"/>
        <w:ind w:firstLine="708"/>
        <w:jc w:val="both"/>
        <w:rPr>
          <w:rFonts w:ascii="Arial" w:hAnsi="Arial" w:cs="Arial"/>
          <w:b/>
          <w:bCs/>
          <w:color w:val="000000"/>
        </w:rPr>
      </w:pPr>
      <w:r>
        <w:rPr>
          <w:rFonts w:ascii="Arial" w:hAnsi="Arial" w:cs="Arial"/>
          <w:color w:val="000000"/>
        </w:rPr>
        <w:t>Constituem normas internas do Colegiado de Zootecnia aquelas constantes neste documento, Projeto Pedagógico do Curso de Zootecnia, bem como outras decisões e deliberações constantes em atas das reuniões do Colegiado de Curso. Em todos os casos, as normas internas e complementares do Colegiado bem como deliberações constantes em atas de reuniões deverão estar sempre em consonância com o Estatuto e o Regimento Geral da Universidade.</w:t>
      </w:r>
    </w:p>
    <w:p w14:paraId="67DAF38B" w14:textId="77777777" w:rsidR="00A81EF0" w:rsidRDefault="00A81EF0" w:rsidP="00A81EF0">
      <w:pPr>
        <w:autoSpaceDE w:val="0"/>
        <w:spacing w:line="360" w:lineRule="auto"/>
        <w:jc w:val="both"/>
        <w:rPr>
          <w:rFonts w:ascii="Arial" w:hAnsi="Arial" w:cs="Arial"/>
          <w:b/>
          <w:bCs/>
          <w:color w:val="000000"/>
        </w:rPr>
      </w:pPr>
    </w:p>
    <w:p w14:paraId="55BDF82E" w14:textId="77777777" w:rsidR="00A81EF0" w:rsidRDefault="00A81EF0" w:rsidP="00A81EF0">
      <w:pPr>
        <w:autoSpaceDE w:val="0"/>
        <w:spacing w:line="360" w:lineRule="auto"/>
        <w:jc w:val="both"/>
        <w:rPr>
          <w:rFonts w:ascii="Arial" w:hAnsi="Arial" w:cs="Arial"/>
          <w:b/>
          <w:bCs/>
          <w:color w:val="000000"/>
        </w:rPr>
      </w:pPr>
      <w:r>
        <w:rPr>
          <w:rFonts w:ascii="Arial" w:hAnsi="Arial" w:cs="Arial"/>
          <w:b/>
          <w:bCs/>
          <w:color w:val="000000"/>
        </w:rPr>
        <w:t>Membros do Colegiado do Curso (2021)</w:t>
      </w:r>
    </w:p>
    <w:p w14:paraId="73E6F0FF"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Presidente:</w:t>
      </w:r>
    </w:p>
    <w:p w14:paraId="7DB8633D"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1. Prof. </w:t>
      </w:r>
      <w:proofErr w:type="spellStart"/>
      <w:r>
        <w:rPr>
          <w:rFonts w:ascii="Arial" w:hAnsi="Arial" w:cs="Arial"/>
          <w:color w:val="000000"/>
        </w:rPr>
        <w:t>Antonio</w:t>
      </w:r>
      <w:proofErr w:type="spellEnd"/>
      <w:r>
        <w:rPr>
          <w:rFonts w:ascii="Arial" w:hAnsi="Arial" w:cs="Arial"/>
          <w:color w:val="000000"/>
        </w:rPr>
        <w:t xml:space="preserve"> </w:t>
      </w:r>
      <w:proofErr w:type="spellStart"/>
      <w:r>
        <w:rPr>
          <w:rFonts w:ascii="Arial" w:hAnsi="Arial" w:cs="Arial"/>
          <w:color w:val="000000"/>
        </w:rPr>
        <w:t>Gesualdi</w:t>
      </w:r>
      <w:proofErr w:type="spellEnd"/>
      <w:r>
        <w:rPr>
          <w:rFonts w:ascii="Arial" w:hAnsi="Arial" w:cs="Arial"/>
          <w:color w:val="000000"/>
        </w:rPr>
        <w:t xml:space="preserve"> Junior</w:t>
      </w:r>
    </w:p>
    <w:p w14:paraId="25C41E10" w14:textId="77777777" w:rsidR="00A81EF0" w:rsidRDefault="00A81EF0" w:rsidP="00A81EF0">
      <w:pPr>
        <w:autoSpaceDE w:val="0"/>
        <w:spacing w:line="360" w:lineRule="auto"/>
        <w:jc w:val="both"/>
        <w:rPr>
          <w:rFonts w:ascii="Arial" w:hAnsi="Arial" w:cs="Arial"/>
          <w:color w:val="000000"/>
        </w:rPr>
      </w:pPr>
      <w:proofErr w:type="spellStart"/>
      <w:r>
        <w:rPr>
          <w:rFonts w:ascii="Arial" w:hAnsi="Arial" w:cs="Arial"/>
          <w:color w:val="000000"/>
        </w:rPr>
        <w:t>Zootecnista</w:t>
      </w:r>
      <w:proofErr w:type="spellEnd"/>
      <w:r>
        <w:rPr>
          <w:rFonts w:ascii="Arial" w:hAnsi="Arial" w:cs="Arial"/>
          <w:color w:val="000000"/>
        </w:rPr>
        <w:t>, Laboratório de Zootecnia (LZO</w:t>
      </w:r>
      <w:proofErr w:type="gramStart"/>
      <w:r>
        <w:rPr>
          <w:rFonts w:ascii="Arial" w:hAnsi="Arial" w:cs="Arial"/>
          <w:color w:val="000000"/>
        </w:rPr>
        <w:t>)</w:t>
      </w:r>
      <w:proofErr w:type="gramEnd"/>
      <w:r>
        <w:rPr>
          <w:rFonts w:ascii="Arial" w:hAnsi="Arial" w:cs="Arial"/>
          <w:color w:val="000000"/>
        </w:rPr>
        <w:t xml:space="preserve"> </w:t>
      </w:r>
    </w:p>
    <w:p w14:paraId="6FC20BE0"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Professor da área específica do curso:</w:t>
      </w:r>
    </w:p>
    <w:p w14:paraId="024E75D5" w14:textId="1A9E1FFE"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2. Prof. </w:t>
      </w:r>
      <w:r w:rsidR="000871E0">
        <w:rPr>
          <w:rFonts w:ascii="Arial" w:hAnsi="Arial" w:cs="Arial"/>
          <w:color w:val="000000"/>
        </w:rPr>
        <w:t>Tadeu Si</w:t>
      </w:r>
      <w:r w:rsidR="00646D97">
        <w:rPr>
          <w:rFonts w:ascii="Arial" w:hAnsi="Arial" w:cs="Arial"/>
          <w:color w:val="000000"/>
        </w:rPr>
        <w:t>l</w:t>
      </w:r>
      <w:r w:rsidR="000871E0">
        <w:rPr>
          <w:rFonts w:ascii="Arial" w:hAnsi="Arial" w:cs="Arial"/>
          <w:color w:val="000000"/>
        </w:rPr>
        <w:t>va de Oliveira</w:t>
      </w:r>
    </w:p>
    <w:p w14:paraId="170B1DC2" w14:textId="77777777" w:rsidR="00A81EF0" w:rsidRDefault="00A81EF0" w:rsidP="00A81EF0">
      <w:pPr>
        <w:autoSpaceDE w:val="0"/>
        <w:spacing w:line="360" w:lineRule="auto"/>
        <w:jc w:val="both"/>
        <w:rPr>
          <w:rFonts w:ascii="Arial" w:hAnsi="Arial" w:cs="Arial"/>
          <w:b/>
          <w:bCs/>
          <w:color w:val="000000"/>
        </w:rPr>
      </w:pPr>
      <w:proofErr w:type="spellStart"/>
      <w:r>
        <w:rPr>
          <w:rFonts w:ascii="Arial" w:hAnsi="Arial" w:cs="Arial"/>
          <w:color w:val="000000"/>
        </w:rPr>
        <w:lastRenderedPageBreak/>
        <w:t>Zootecnista</w:t>
      </w:r>
      <w:proofErr w:type="spellEnd"/>
      <w:r>
        <w:rPr>
          <w:rFonts w:ascii="Arial" w:hAnsi="Arial" w:cs="Arial"/>
          <w:color w:val="000000"/>
        </w:rPr>
        <w:t>, Laboratório de Zootecnia (LZO</w:t>
      </w:r>
      <w:proofErr w:type="gramStart"/>
      <w:r>
        <w:rPr>
          <w:rFonts w:ascii="Arial" w:hAnsi="Arial" w:cs="Arial"/>
          <w:color w:val="000000"/>
        </w:rPr>
        <w:t>)</w:t>
      </w:r>
      <w:proofErr w:type="gramEnd"/>
      <w:r>
        <w:rPr>
          <w:rFonts w:ascii="Arial" w:hAnsi="Arial" w:cs="Arial"/>
          <w:color w:val="000000"/>
        </w:rPr>
        <w:t xml:space="preserve"> </w:t>
      </w:r>
    </w:p>
    <w:p w14:paraId="208169DB"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Professores da área não específica do curso de graduação:</w:t>
      </w:r>
    </w:p>
    <w:p w14:paraId="1FC6C0E4"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3. </w:t>
      </w:r>
      <w:proofErr w:type="spellStart"/>
      <w:r>
        <w:rPr>
          <w:rFonts w:ascii="Arial" w:hAnsi="Arial" w:cs="Arial"/>
          <w:color w:val="000000"/>
        </w:rPr>
        <w:t>Profª</w:t>
      </w:r>
      <w:proofErr w:type="spellEnd"/>
      <w:r>
        <w:rPr>
          <w:rFonts w:ascii="Arial" w:hAnsi="Arial" w:cs="Arial"/>
          <w:color w:val="000000"/>
        </w:rPr>
        <w:t xml:space="preserve"> Rosemary Bastos</w:t>
      </w:r>
    </w:p>
    <w:p w14:paraId="26E2A580"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Farmacêutica</w:t>
      </w:r>
      <w:r w:rsidR="00195689">
        <w:rPr>
          <w:rFonts w:ascii="Arial" w:hAnsi="Arial" w:cs="Arial"/>
          <w:color w:val="000000"/>
        </w:rPr>
        <w:t xml:space="preserve"> bioquímica</w:t>
      </w:r>
      <w:r>
        <w:rPr>
          <w:rFonts w:ascii="Arial" w:hAnsi="Arial" w:cs="Arial"/>
          <w:color w:val="000000"/>
        </w:rPr>
        <w:t>, Laboratório de Reprodução e Melhoramento Genético Animal (LRMGA</w:t>
      </w:r>
      <w:proofErr w:type="gramStart"/>
      <w:r>
        <w:rPr>
          <w:rFonts w:ascii="Arial" w:hAnsi="Arial" w:cs="Arial"/>
          <w:color w:val="000000"/>
        </w:rPr>
        <w:t>)</w:t>
      </w:r>
      <w:proofErr w:type="gramEnd"/>
    </w:p>
    <w:p w14:paraId="5FF3DB97" w14:textId="32B8F91F"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4. </w:t>
      </w:r>
      <w:proofErr w:type="spellStart"/>
      <w:r>
        <w:rPr>
          <w:rFonts w:ascii="Arial" w:hAnsi="Arial" w:cs="Arial"/>
          <w:color w:val="000000"/>
        </w:rPr>
        <w:t>Profª</w:t>
      </w:r>
      <w:proofErr w:type="spellEnd"/>
      <w:r>
        <w:rPr>
          <w:rFonts w:ascii="Arial" w:hAnsi="Arial" w:cs="Arial"/>
          <w:color w:val="000000"/>
        </w:rPr>
        <w:t>. Ana Bárbara Freitas Rodrigues</w:t>
      </w:r>
      <w:r w:rsidR="00D51C09">
        <w:rPr>
          <w:rFonts w:ascii="Arial" w:hAnsi="Arial" w:cs="Arial"/>
          <w:color w:val="000000"/>
        </w:rPr>
        <w:t xml:space="preserve"> Godinho</w:t>
      </w:r>
    </w:p>
    <w:p w14:paraId="293C239F"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Médica Veterinária, Laboratório de Morfologia e Patologia Animal (LMPA</w:t>
      </w:r>
      <w:proofErr w:type="gramStart"/>
      <w:r>
        <w:rPr>
          <w:rFonts w:ascii="Arial" w:hAnsi="Arial" w:cs="Arial"/>
          <w:color w:val="000000"/>
        </w:rPr>
        <w:t>)</w:t>
      </w:r>
      <w:proofErr w:type="gramEnd"/>
    </w:p>
    <w:p w14:paraId="032F5698"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5. Prof. Rogério Figueiredo </w:t>
      </w:r>
      <w:proofErr w:type="spellStart"/>
      <w:r>
        <w:rPr>
          <w:rFonts w:ascii="Arial" w:hAnsi="Arial" w:cs="Arial"/>
          <w:color w:val="000000"/>
        </w:rPr>
        <w:t>Daher</w:t>
      </w:r>
      <w:proofErr w:type="spellEnd"/>
    </w:p>
    <w:p w14:paraId="4A19B1CD"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Engenheiro Agrônomo, Laboratório de Engenharia Agrícola (LEAG</w:t>
      </w:r>
      <w:proofErr w:type="gramStart"/>
      <w:r>
        <w:rPr>
          <w:rFonts w:ascii="Arial" w:hAnsi="Arial" w:cs="Arial"/>
          <w:color w:val="000000"/>
        </w:rPr>
        <w:t>)</w:t>
      </w:r>
      <w:proofErr w:type="gramEnd"/>
    </w:p>
    <w:p w14:paraId="56C6E23C" w14:textId="77777777" w:rsidR="00A81EF0" w:rsidRDefault="00A81EF0" w:rsidP="00A81EF0">
      <w:pPr>
        <w:autoSpaceDE w:val="0"/>
        <w:spacing w:line="360" w:lineRule="auto"/>
        <w:jc w:val="both"/>
        <w:rPr>
          <w:rFonts w:ascii="Arial" w:hAnsi="Arial" w:cs="Arial"/>
          <w:color w:val="000000"/>
        </w:rPr>
      </w:pPr>
    </w:p>
    <w:p w14:paraId="26E203B2"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Representantes dos estudantes:</w:t>
      </w:r>
    </w:p>
    <w:p w14:paraId="47B48CB8" w14:textId="02E2F8E5" w:rsidR="00A81EF0" w:rsidRPr="00AC16DC" w:rsidRDefault="00A81EF0" w:rsidP="00A81EF0">
      <w:pPr>
        <w:autoSpaceDE w:val="0"/>
        <w:spacing w:line="360" w:lineRule="auto"/>
        <w:jc w:val="both"/>
        <w:rPr>
          <w:rFonts w:ascii="Arial" w:hAnsi="Arial" w:cs="Arial"/>
        </w:rPr>
      </w:pPr>
      <w:r>
        <w:rPr>
          <w:rFonts w:ascii="Arial" w:hAnsi="Arial" w:cs="Arial"/>
          <w:color w:val="000000"/>
        </w:rPr>
        <w:t xml:space="preserve">6. </w:t>
      </w:r>
      <w:r w:rsidR="000871E0">
        <w:rPr>
          <w:rFonts w:ascii="Arial" w:hAnsi="Arial" w:cs="Arial"/>
        </w:rPr>
        <w:t xml:space="preserve">José </w:t>
      </w:r>
      <w:proofErr w:type="spellStart"/>
      <w:r w:rsidR="000871E0">
        <w:rPr>
          <w:rFonts w:ascii="Arial" w:hAnsi="Arial" w:cs="Arial"/>
        </w:rPr>
        <w:t>Antonio</w:t>
      </w:r>
      <w:proofErr w:type="spellEnd"/>
      <w:r w:rsidR="000871E0">
        <w:rPr>
          <w:rFonts w:ascii="Arial" w:hAnsi="Arial" w:cs="Arial"/>
        </w:rPr>
        <w:t xml:space="preserve"> </w:t>
      </w:r>
      <w:proofErr w:type="spellStart"/>
      <w:r w:rsidR="000871E0">
        <w:rPr>
          <w:rFonts w:ascii="Arial" w:hAnsi="Arial" w:cs="Arial"/>
        </w:rPr>
        <w:t>Lamônica</w:t>
      </w:r>
      <w:proofErr w:type="spellEnd"/>
      <w:r w:rsidR="000871E0">
        <w:rPr>
          <w:rFonts w:ascii="Arial" w:hAnsi="Arial" w:cs="Arial"/>
        </w:rPr>
        <w:t xml:space="preserve"> Netto</w:t>
      </w:r>
    </w:p>
    <w:p w14:paraId="74874C80" w14:textId="07368154" w:rsidR="00A81EF0" w:rsidRPr="00AC16DC" w:rsidRDefault="00A81EF0" w:rsidP="00A81EF0">
      <w:pPr>
        <w:autoSpaceDE w:val="0"/>
        <w:spacing w:line="360" w:lineRule="auto"/>
        <w:jc w:val="both"/>
        <w:rPr>
          <w:rFonts w:ascii="Arial" w:hAnsi="Arial" w:cs="Arial"/>
        </w:rPr>
      </w:pPr>
      <w:r w:rsidRPr="00AC16DC">
        <w:rPr>
          <w:rFonts w:ascii="Arial" w:hAnsi="Arial" w:cs="Arial"/>
        </w:rPr>
        <w:t xml:space="preserve">   </w:t>
      </w:r>
      <w:r w:rsidR="000871E0">
        <w:rPr>
          <w:rFonts w:ascii="Arial" w:hAnsi="Arial" w:cs="Arial"/>
        </w:rPr>
        <w:t xml:space="preserve"> </w:t>
      </w:r>
      <w:proofErr w:type="spellStart"/>
      <w:r w:rsidR="000871E0">
        <w:rPr>
          <w:rFonts w:ascii="Arial" w:hAnsi="Arial" w:cs="Arial"/>
        </w:rPr>
        <w:t>Thawan</w:t>
      </w:r>
      <w:proofErr w:type="spellEnd"/>
      <w:r w:rsidR="000871E0">
        <w:rPr>
          <w:rFonts w:ascii="Arial" w:hAnsi="Arial" w:cs="Arial"/>
        </w:rPr>
        <w:t xml:space="preserve"> Lopes Azeredo Silva</w:t>
      </w:r>
      <w:r w:rsidRPr="00AC16DC">
        <w:rPr>
          <w:rFonts w:ascii="Arial" w:hAnsi="Arial" w:cs="Arial"/>
        </w:rPr>
        <w:t xml:space="preserve"> (suplente)</w:t>
      </w:r>
    </w:p>
    <w:p w14:paraId="058ECCA8"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 </w:t>
      </w:r>
    </w:p>
    <w:p w14:paraId="524DE9C6"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Coordenador do Estágio Supervisionado:</w:t>
      </w:r>
    </w:p>
    <w:p w14:paraId="120E393C" w14:textId="77777777" w:rsidR="00A81EF0" w:rsidRDefault="00A81EF0" w:rsidP="00A81EF0">
      <w:pPr>
        <w:autoSpaceDE w:val="0"/>
        <w:spacing w:line="360" w:lineRule="auto"/>
        <w:jc w:val="both"/>
        <w:rPr>
          <w:rFonts w:ascii="Arial" w:hAnsi="Arial" w:cs="Arial"/>
          <w:color w:val="000000"/>
        </w:rPr>
      </w:pPr>
      <w:r>
        <w:rPr>
          <w:rFonts w:ascii="Arial" w:hAnsi="Arial" w:cs="Arial"/>
          <w:color w:val="000000"/>
        </w:rPr>
        <w:t xml:space="preserve">7. Prof. Manuel </w:t>
      </w:r>
      <w:proofErr w:type="spellStart"/>
      <w:r>
        <w:rPr>
          <w:rFonts w:ascii="Arial" w:hAnsi="Arial" w:cs="Arial"/>
          <w:color w:val="000000"/>
        </w:rPr>
        <w:t>Vázquez</w:t>
      </w:r>
      <w:proofErr w:type="spellEnd"/>
      <w:r>
        <w:rPr>
          <w:rFonts w:ascii="Arial" w:hAnsi="Arial" w:cs="Arial"/>
          <w:color w:val="000000"/>
        </w:rPr>
        <w:t xml:space="preserve"> Vidal Júnior (LZO)</w:t>
      </w:r>
    </w:p>
    <w:p w14:paraId="46B66047" w14:textId="77777777" w:rsidR="00A81EF0" w:rsidRDefault="00A81EF0" w:rsidP="00A81EF0">
      <w:pPr>
        <w:autoSpaceDE w:val="0"/>
        <w:spacing w:line="360" w:lineRule="auto"/>
        <w:jc w:val="both"/>
        <w:rPr>
          <w:rFonts w:ascii="Arial" w:hAnsi="Arial" w:cs="Arial"/>
          <w:color w:val="000000"/>
        </w:rPr>
      </w:pPr>
    </w:p>
    <w:p w14:paraId="5D986772" w14:textId="77777777" w:rsidR="00A81EF0" w:rsidRDefault="00A81EF0" w:rsidP="00A81EF0">
      <w:pPr>
        <w:autoSpaceDE w:val="0"/>
        <w:spacing w:line="360" w:lineRule="auto"/>
        <w:jc w:val="both"/>
        <w:rPr>
          <w:rFonts w:ascii="Arial" w:hAnsi="Arial" w:cs="Arial"/>
          <w:color w:val="000000"/>
        </w:rPr>
      </w:pPr>
      <w:r>
        <w:rPr>
          <w:rFonts w:ascii="Arial" w:hAnsi="Arial" w:cs="Arial"/>
          <w:b/>
          <w:bCs/>
          <w:color w:val="000000"/>
        </w:rPr>
        <w:t>- Coordenador do Trabalho de Conclusão de Curso:</w:t>
      </w:r>
    </w:p>
    <w:p w14:paraId="3AC57095" w14:textId="77777777" w:rsidR="00A81EF0" w:rsidRDefault="00A81EF0" w:rsidP="00A81EF0">
      <w:pPr>
        <w:autoSpaceDE w:val="0"/>
        <w:spacing w:line="360" w:lineRule="auto"/>
        <w:jc w:val="both"/>
        <w:rPr>
          <w:rFonts w:ascii="Arial" w:hAnsi="Arial" w:cs="Arial"/>
        </w:rPr>
      </w:pPr>
      <w:r>
        <w:rPr>
          <w:rFonts w:ascii="Arial" w:hAnsi="Arial" w:cs="Arial"/>
          <w:color w:val="000000"/>
        </w:rPr>
        <w:t xml:space="preserve">8. </w:t>
      </w:r>
      <w:proofErr w:type="spellStart"/>
      <w:r>
        <w:rPr>
          <w:rFonts w:ascii="Arial" w:hAnsi="Arial" w:cs="Arial"/>
          <w:color w:val="000000"/>
        </w:rPr>
        <w:t>Profª</w:t>
      </w:r>
      <w:proofErr w:type="spellEnd"/>
      <w:r>
        <w:rPr>
          <w:rFonts w:ascii="Arial" w:hAnsi="Arial" w:cs="Arial"/>
          <w:color w:val="000000"/>
        </w:rPr>
        <w:t>.</w:t>
      </w:r>
      <w:r w:rsidRPr="00262609">
        <w:rPr>
          <w:rFonts w:ascii="Arial" w:hAnsi="Arial" w:cs="Arial"/>
          <w:color w:val="FF0000"/>
        </w:rPr>
        <w:t xml:space="preserve"> </w:t>
      </w:r>
      <w:r w:rsidRPr="00AC16DC">
        <w:rPr>
          <w:rFonts w:ascii="Arial" w:hAnsi="Arial" w:cs="Arial"/>
        </w:rPr>
        <w:t>Karoll Andrea Alfonso Torres Cordido (LZO)</w:t>
      </w:r>
    </w:p>
    <w:p w14:paraId="437CDABF" w14:textId="77777777" w:rsidR="00A81EF0" w:rsidRDefault="00A81EF0" w:rsidP="00A81EF0">
      <w:pPr>
        <w:pStyle w:val="Corpodetexto21"/>
        <w:rPr>
          <w:rFonts w:ascii="Arial" w:hAnsi="Arial" w:cs="Arial"/>
        </w:rPr>
      </w:pPr>
    </w:p>
    <w:p w14:paraId="27E0AA54" w14:textId="3C5B778D" w:rsidR="00A81EF0" w:rsidRDefault="00A81EF0" w:rsidP="00A81EF0">
      <w:pPr>
        <w:pStyle w:val="Corpodetexto21"/>
        <w:rPr>
          <w:rFonts w:ascii="Arial" w:hAnsi="Arial" w:cs="Arial"/>
        </w:rPr>
      </w:pPr>
      <w:r>
        <w:rPr>
          <w:rFonts w:ascii="Arial" w:hAnsi="Arial" w:cs="Arial"/>
        </w:rPr>
        <w:tab/>
        <w:t>A Coordenação do Curso de Zootecnia</w:t>
      </w:r>
      <w:r w:rsidR="000871E0">
        <w:rPr>
          <w:rFonts w:ascii="Arial" w:hAnsi="Arial" w:cs="Arial"/>
        </w:rPr>
        <w:t xml:space="preserve"> dispõe de uma secretaria, com </w:t>
      </w:r>
      <w:proofErr w:type="gramStart"/>
      <w:r w:rsidR="000871E0">
        <w:rPr>
          <w:rFonts w:ascii="Arial" w:hAnsi="Arial" w:cs="Arial"/>
        </w:rPr>
        <w:t>1</w:t>
      </w:r>
      <w:proofErr w:type="gramEnd"/>
      <w:r w:rsidR="000871E0">
        <w:rPr>
          <w:rFonts w:ascii="Arial" w:hAnsi="Arial" w:cs="Arial"/>
        </w:rPr>
        <w:t xml:space="preserve"> (uma) funcionária técnica administrativa (secretária)</w:t>
      </w:r>
      <w:r>
        <w:rPr>
          <w:rFonts w:ascii="Arial" w:hAnsi="Arial" w:cs="Arial"/>
        </w:rPr>
        <w:t>. A secretaria está instalada no saguão do prédio principal do CCTA (P1).</w:t>
      </w:r>
    </w:p>
    <w:p w14:paraId="3A9DD8BA" w14:textId="77777777" w:rsidR="00A81EF0" w:rsidRDefault="00A81EF0" w:rsidP="00A81EF0">
      <w:pPr>
        <w:spacing w:line="360" w:lineRule="auto"/>
        <w:jc w:val="both"/>
        <w:rPr>
          <w:rFonts w:ascii="Arial" w:hAnsi="Arial" w:cs="Arial"/>
          <w:b/>
          <w:bCs/>
        </w:rPr>
      </w:pPr>
    </w:p>
    <w:p w14:paraId="54902160" w14:textId="77777777" w:rsidR="00A81EF0" w:rsidRDefault="00A81EF0" w:rsidP="00A81EF0">
      <w:pPr>
        <w:autoSpaceDE w:val="0"/>
        <w:spacing w:line="360" w:lineRule="auto"/>
        <w:jc w:val="both"/>
        <w:rPr>
          <w:rFonts w:ascii="Arial" w:hAnsi="Arial" w:cs="Arial"/>
          <w:b/>
          <w:bCs/>
        </w:rPr>
      </w:pPr>
      <w:r>
        <w:rPr>
          <w:rFonts w:ascii="Arial" w:hAnsi="Arial" w:cs="Arial"/>
          <w:b/>
          <w:bCs/>
        </w:rPr>
        <w:t>6.6. Características Gerais do Curso</w:t>
      </w:r>
    </w:p>
    <w:p w14:paraId="385D367E" w14:textId="77777777" w:rsidR="00A81EF0" w:rsidRDefault="00A81EF0" w:rsidP="00A81EF0">
      <w:pPr>
        <w:autoSpaceDE w:val="0"/>
        <w:spacing w:line="360" w:lineRule="auto"/>
        <w:jc w:val="both"/>
        <w:rPr>
          <w:rFonts w:ascii="Arial" w:hAnsi="Arial" w:cs="Arial"/>
          <w:b/>
          <w:bCs/>
        </w:rPr>
      </w:pPr>
    </w:p>
    <w:p w14:paraId="6B0058B6" w14:textId="77777777" w:rsidR="00A81EF0" w:rsidRDefault="00A81EF0" w:rsidP="00A81EF0">
      <w:pPr>
        <w:autoSpaceDE w:val="0"/>
        <w:spacing w:line="360" w:lineRule="auto"/>
        <w:jc w:val="both"/>
        <w:rPr>
          <w:rFonts w:ascii="Arial" w:hAnsi="Arial" w:cs="Arial"/>
        </w:rPr>
      </w:pPr>
      <w:r>
        <w:rPr>
          <w:rFonts w:ascii="Arial" w:hAnsi="Arial" w:cs="Arial"/>
        </w:rPr>
        <w:t>01. Regime: Tempo integral diurno</w:t>
      </w:r>
    </w:p>
    <w:p w14:paraId="07582F43" w14:textId="77777777" w:rsidR="00A81EF0" w:rsidRDefault="00A81EF0" w:rsidP="00A81EF0">
      <w:pPr>
        <w:autoSpaceDE w:val="0"/>
        <w:spacing w:line="360" w:lineRule="auto"/>
        <w:jc w:val="both"/>
        <w:rPr>
          <w:rFonts w:ascii="Arial" w:hAnsi="Arial" w:cs="Arial"/>
        </w:rPr>
      </w:pPr>
      <w:r>
        <w:rPr>
          <w:rFonts w:ascii="Arial" w:hAnsi="Arial" w:cs="Arial"/>
        </w:rPr>
        <w:t>02. Profissional diplomado: Bacharel em Zootecnia</w:t>
      </w:r>
    </w:p>
    <w:p w14:paraId="5D19DB9B" w14:textId="77777777" w:rsidR="00A81EF0" w:rsidRDefault="00A81EF0" w:rsidP="00A81EF0">
      <w:pPr>
        <w:autoSpaceDE w:val="0"/>
        <w:spacing w:line="360" w:lineRule="auto"/>
        <w:jc w:val="both"/>
        <w:rPr>
          <w:rFonts w:ascii="Arial" w:hAnsi="Arial" w:cs="Arial"/>
        </w:rPr>
      </w:pPr>
      <w:r>
        <w:rPr>
          <w:rFonts w:ascii="Arial" w:hAnsi="Arial" w:cs="Arial"/>
        </w:rPr>
        <w:t>03. Ano de início do curso na UENF: 2003</w:t>
      </w:r>
    </w:p>
    <w:p w14:paraId="440AA0FA" w14:textId="77777777" w:rsidR="00A81EF0" w:rsidRDefault="00A81EF0" w:rsidP="00A81EF0">
      <w:pPr>
        <w:autoSpaceDE w:val="0"/>
        <w:spacing w:line="360" w:lineRule="auto"/>
        <w:jc w:val="both"/>
        <w:rPr>
          <w:rFonts w:ascii="Arial" w:hAnsi="Arial" w:cs="Arial"/>
        </w:rPr>
      </w:pPr>
      <w:r>
        <w:rPr>
          <w:rFonts w:ascii="Arial" w:hAnsi="Arial" w:cs="Arial"/>
        </w:rPr>
        <w:t xml:space="preserve">04. Forma de Ingresso: ENEM / Sistema de Seleção Unificada – </w:t>
      </w:r>
      <w:proofErr w:type="spellStart"/>
      <w:proofErr w:type="gramStart"/>
      <w:r>
        <w:rPr>
          <w:rFonts w:ascii="Arial" w:hAnsi="Arial" w:cs="Arial"/>
        </w:rPr>
        <w:t>SiSU</w:t>
      </w:r>
      <w:proofErr w:type="spellEnd"/>
      <w:proofErr w:type="gramEnd"/>
      <w:r>
        <w:rPr>
          <w:rFonts w:ascii="Arial" w:hAnsi="Arial" w:cs="Arial"/>
        </w:rPr>
        <w:t xml:space="preserve"> – MEC.</w:t>
      </w:r>
    </w:p>
    <w:p w14:paraId="66CE5E3A" w14:textId="77777777" w:rsidR="00A81EF0" w:rsidRDefault="00A81EF0" w:rsidP="00A81EF0">
      <w:pPr>
        <w:autoSpaceDE w:val="0"/>
        <w:spacing w:line="360" w:lineRule="auto"/>
        <w:jc w:val="both"/>
        <w:rPr>
          <w:rFonts w:ascii="Arial" w:hAnsi="Arial" w:cs="Arial"/>
        </w:rPr>
      </w:pPr>
      <w:r>
        <w:rPr>
          <w:rFonts w:ascii="Arial" w:hAnsi="Arial" w:cs="Arial"/>
        </w:rPr>
        <w:t>05. Número de vagas anuais: 40 vagas</w:t>
      </w:r>
    </w:p>
    <w:p w14:paraId="1601B4E2" w14:textId="0834729A" w:rsidR="00A81EF0" w:rsidRDefault="00A81EF0" w:rsidP="00A81EF0">
      <w:pPr>
        <w:autoSpaceDE w:val="0"/>
        <w:spacing w:line="360" w:lineRule="auto"/>
        <w:jc w:val="both"/>
        <w:rPr>
          <w:rFonts w:ascii="Arial" w:hAnsi="Arial" w:cs="Arial"/>
        </w:rPr>
      </w:pPr>
      <w:r>
        <w:rPr>
          <w:rFonts w:ascii="Arial" w:hAnsi="Arial" w:cs="Arial"/>
        </w:rPr>
        <w:t xml:space="preserve">06. Carga horária mínima com disciplinas obrigatórias: </w:t>
      </w:r>
      <w:r w:rsidR="00557F0C" w:rsidRPr="00557F0C">
        <w:rPr>
          <w:rFonts w:ascii="Arial" w:hAnsi="Arial" w:cs="Arial"/>
        </w:rPr>
        <w:t>3447</w:t>
      </w:r>
      <w:r w:rsidR="00557F0C">
        <w:rPr>
          <w:rFonts w:ascii="Arial" w:hAnsi="Arial" w:cs="Arial"/>
          <w:color w:val="FF0000"/>
        </w:rPr>
        <w:t xml:space="preserve"> </w:t>
      </w:r>
      <w:r>
        <w:rPr>
          <w:rFonts w:ascii="Arial" w:hAnsi="Arial" w:cs="Arial"/>
        </w:rPr>
        <w:t>horas (conforme Resolução CNE nº 02/2007).</w:t>
      </w:r>
    </w:p>
    <w:p w14:paraId="5A850576" w14:textId="77777777" w:rsidR="00A81EF0" w:rsidRDefault="00A81EF0" w:rsidP="00A81EF0">
      <w:pPr>
        <w:autoSpaceDE w:val="0"/>
        <w:spacing w:line="360" w:lineRule="auto"/>
        <w:jc w:val="both"/>
        <w:rPr>
          <w:rFonts w:ascii="Arial" w:hAnsi="Arial" w:cs="Arial"/>
        </w:rPr>
      </w:pPr>
      <w:r>
        <w:rPr>
          <w:rFonts w:ascii="Arial" w:hAnsi="Arial" w:cs="Arial"/>
        </w:rPr>
        <w:t>07. Carga horária mínima obrigatóri</w:t>
      </w:r>
      <w:r w:rsidR="00FB7DC5">
        <w:rPr>
          <w:rFonts w:ascii="Arial" w:hAnsi="Arial" w:cs="Arial"/>
        </w:rPr>
        <w:t>a de</w:t>
      </w:r>
      <w:r>
        <w:rPr>
          <w:rFonts w:ascii="Arial" w:hAnsi="Arial" w:cs="Arial"/>
        </w:rPr>
        <w:t xml:space="preserve"> disciplinas optativas: 102 h</w:t>
      </w:r>
    </w:p>
    <w:p w14:paraId="3C2F6505" w14:textId="77777777" w:rsidR="00A81EF0" w:rsidRDefault="00A81EF0" w:rsidP="00A81EF0">
      <w:pPr>
        <w:autoSpaceDE w:val="0"/>
        <w:spacing w:line="360" w:lineRule="auto"/>
        <w:jc w:val="both"/>
        <w:rPr>
          <w:rFonts w:ascii="Arial" w:hAnsi="Arial" w:cs="Arial"/>
        </w:rPr>
      </w:pPr>
      <w:r>
        <w:rPr>
          <w:rFonts w:ascii="Arial" w:hAnsi="Arial" w:cs="Arial"/>
        </w:rPr>
        <w:lastRenderedPageBreak/>
        <w:t xml:space="preserve">08. Carga horária mínima de componentes curriculares obrigatórios (Trabalho de Conclusão de Curso – </w:t>
      </w:r>
      <w:r w:rsidR="00FB7DC5">
        <w:rPr>
          <w:rFonts w:ascii="Arial" w:hAnsi="Arial" w:cs="Arial"/>
        </w:rPr>
        <w:t>34</w:t>
      </w:r>
      <w:r>
        <w:rPr>
          <w:rFonts w:ascii="Arial" w:hAnsi="Arial" w:cs="Arial"/>
        </w:rPr>
        <w:t xml:space="preserve"> h, Estágio Supervisionado – </w:t>
      </w:r>
      <w:r w:rsidR="00FB7DC5">
        <w:rPr>
          <w:rFonts w:ascii="Arial" w:hAnsi="Arial" w:cs="Arial"/>
        </w:rPr>
        <w:t>2</w:t>
      </w:r>
      <w:r>
        <w:rPr>
          <w:rFonts w:ascii="Arial" w:hAnsi="Arial" w:cs="Arial"/>
        </w:rPr>
        <w:t>0</w:t>
      </w:r>
      <w:r w:rsidR="00FB7DC5">
        <w:rPr>
          <w:rFonts w:ascii="Arial" w:hAnsi="Arial" w:cs="Arial"/>
        </w:rPr>
        <w:t>4</w:t>
      </w:r>
      <w:r>
        <w:rPr>
          <w:rFonts w:ascii="Arial" w:hAnsi="Arial" w:cs="Arial"/>
        </w:rPr>
        <w:t xml:space="preserve"> h e Atividades Acadêmicas, Científicas e Culturais </w:t>
      </w:r>
      <w:r w:rsidR="00FB7DC5">
        <w:rPr>
          <w:rFonts w:ascii="Arial" w:hAnsi="Arial" w:cs="Arial"/>
        </w:rPr>
        <w:t>- 68</w:t>
      </w:r>
      <w:r>
        <w:rPr>
          <w:rFonts w:ascii="Arial" w:hAnsi="Arial" w:cs="Arial"/>
        </w:rPr>
        <w:t xml:space="preserve">h): </w:t>
      </w:r>
      <w:r w:rsidR="00FB7DC5">
        <w:rPr>
          <w:rFonts w:ascii="Arial" w:hAnsi="Arial" w:cs="Arial"/>
        </w:rPr>
        <w:t>306</w:t>
      </w:r>
      <w:r>
        <w:rPr>
          <w:rFonts w:ascii="Arial" w:hAnsi="Arial" w:cs="Arial"/>
        </w:rPr>
        <w:t xml:space="preserve"> </w:t>
      </w:r>
      <w:proofErr w:type="gramStart"/>
      <w:r>
        <w:rPr>
          <w:rFonts w:ascii="Arial" w:hAnsi="Arial" w:cs="Arial"/>
        </w:rPr>
        <w:t>horas</w:t>
      </w:r>
      <w:proofErr w:type="gramEnd"/>
    </w:p>
    <w:p w14:paraId="014352E7" w14:textId="77777777" w:rsidR="00A81EF0" w:rsidRDefault="00A81EF0" w:rsidP="00A81EF0">
      <w:pPr>
        <w:autoSpaceDE w:val="0"/>
        <w:spacing w:line="360" w:lineRule="auto"/>
        <w:jc w:val="both"/>
        <w:rPr>
          <w:rFonts w:ascii="Arial" w:hAnsi="Arial" w:cs="Arial"/>
        </w:rPr>
      </w:pPr>
      <w:r>
        <w:rPr>
          <w:rFonts w:ascii="Arial" w:hAnsi="Arial" w:cs="Arial"/>
        </w:rPr>
        <w:t xml:space="preserve">09. Carga horária total mínima do curso: </w:t>
      </w:r>
      <w:r w:rsidR="00FB7DC5" w:rsidRPr="00557F0C">
        <w:rPr>
          <w:rFonts w:ascii="Arial" w:hAnsi="Arial" w:cs="Arial"/>
        </w:rPr>
        <w:t>3.944</w:t>
      </w:r>
      <w:r w:rsidRPr="00557F0C">
        <w:rPr>
          <w:rFonts w:ascii="Arial" w:hAnsi="Arial" w:cs="Arial"/>
        </w:rPr>
        <w:t xml:space="preserve"> </w:t>
      </w:r>
      <w:r>
        <w:rPr>
          <w:rFonts w:ascii="Arial" w:hAnsi="Arial" w:cs="Arial"/>
        </w:rPr>
        <w:t>horas</w:t>
      </w:r>
    </w:p>
    <w:p w14:paraId="0ED0127B" w14:textId="77777777" w:rsidR="00A81EF0" w:rsidRDefault="00A81EF0" w:rsidP="00A81EF0">
      <w:pPr>
        <w:autoSpaceDE w:val="0"/>
        <w:spacing w:line="360" w:lineRule="auto"/>
        <w:jc w:val="both"/>
        <w:rPr>
          <w:rFonts w:ascii="Arial" w:hAnsi="Arial" w:cs="Arial"/>
        </w:rPr>
      </w:pPr>
      <w:r>
        <w:rPr>
          <w:rFonts w:ascii="Arial" w:hAnsi="Arial" w:cs="Arial"/>
        </w:rPr>
        <w:t xml:space="preserve">10. Prazo mínimo para integralização curricular: 10 semestres ou </w:t>
      </w:r>
      <w:proofErr w:type="gramStart"/>
      <w:r>
        <w:rPr>
          <w:rFonts w:ascii="Arial" w:hAnsi="Arial" w:cs="Arial"/>
        </w:rPr>
        <w:t>5</w:t>
      </w:r>
      <w:proofErr w:type="gramEnd"/>
      <w:r>
        <w:rPr>
          <w:rFonts w:ascii="Arial" w:hAnsi="Arial" w:cs="Arial"/>
        </w:rPr>
        <w:t xml:space="preserve"> anos (conforme  Resolução CNE nº 02/2007).</w:t>
      </w:r>
    </w:p>
    <w:p w14:paraId="5F61B2C1" w14:textId="77777777" w:rsidR="00A81EF0" w:rsidRDefault="00A81EF0" w:rsidP="00A81EF0">
      <w:pPr>
        <w:autoSpaceDE w:val="0"/>
        <w:spacing w:line="360" w:lineRule="auto"/>
        <w:jc w:val="both"/>
        <w:rPr>
          <w:rFonts w:ascii="Arial" w:hAnsi="Arial" w:cs="Arial"/>
        </w:rPr>
      </w:pPr>
      <w:r>
        <w:rPr>
          <w:rFonts w:ascii="Arial" w:hAnsi="Arial" w:cs="Arial"/>
        </w:rPr>
        <w:t>17. Prazo máximo para integralização curricular: 18 semestres (9,0 anos)</w:t>
      </w:r>
    </w:p>
    <w:p w14:paraId="421372B0" w14:textId="77777777" w:rsidR="00A81EF0" w:rsidRDefault="00A81EF0" w:rsidP="00A81EF0">
      <w:pPr>
        <w:autoSpaceDE w:val="0"/>
        <w:spacing w:line="360" w:lineRule="auto"/>
        <w:jc w:val="both"/>
        <w:rPr>
          <w:rFonts w:ascii="Arial" w:hAnsi="Arial" w:cs="Arial"/>
        </w:rPr>
      </w:pPr>
      <w:r>
        <w:rPr>
          <w:rFonts w:ascii="Arial" w:hAnsi="Arial" w:cs="Arial"/>
        </w:rPr>
        <w:t xml:space="preserve">12. </w:t>
      </w:r>
      <w:r w:rsidRPr="004343A8">
        <w:rPr>
          <w:rFonts w:ascii="Arial" w:hAnsi="Arial" w:cs="Arial"/>
        </w:rPr>
        <w:t>Limite máximo de carga horária requerível por semestre: 510 horas</w:t>
      </w:r>
    </w:p>
    <w:p w14:paraId="14D34087" w14:textId="77777777" w:rsidR="00A81EF0" w:rsidRDefault="00A81EF0" w:rsidP="00A81EF0">
      <w:pPr>
        <w:pStyle w:val="Corpodetexto"/>
        <w:spacing w:line="100" w:lineRule="atLeast"/>
        <w:rPr>
          <w:rFonts w:ascii="Arial" w:hAnsi="Arial" w:cs="Arial"/>
          <w:sz w:val="24"/>
        </w:rPr>
      </w:pPr>
    </w:p>
    <w:p w14:paraId="075F45E6" w14:textId="53A00C19" w:rsidR="00A81EF0" w:rsidRDefault="00A81EF0" w:rsidP="00A81EF0">
      <w:pPr>
        <w:spacing w:line="360" w:lineRule="auto"/>
        <w:ind w:right="165"/>
        <w:jc w:val="both"/>
        <w:rPr>
          <w:rFonts w:ascii="Arial" w:hAnsi="Arial" w:cs="Arial"/>
          <w:b/>
          <w:color w:val="000000"/>
        </w:rPr>
      </w:pPr>
      <w:r w:rsidRPr="00856C69">
        <w:rPr>
          <w:rFonts w:ascii="Arial" w:hAnsi="Arial" w:cs="Arial"/>
          <w:b/>
          <w:bCs/>
        </w:rPr>
        <w:t>7.0</w:t>
      </w:r>
      <w:r>
        <w:rPr>
          <w:rFonts w:ascii="Arial" w:hAnsi="Arial" w:cs="Arial"/>
        </w:rPr>
        <w:t xml:space="preserve">. </w:t>
      </w:r>
      <w:r>
        <w:rPr>
          <w:rFonts w:ascii="Arial" w:hAnsi="Arial" w:cs="Arial"/>
          <w:b/>
          <w:color w:val="000000"/>
        </w:rPr>
        <w:t>D</w:t>
      </w:r>
      <w:r w:rsidRPr="009B2CEB">
        <w:rPr>
          <w:rFonts w:ascii="Arial" w:hAnsi="Arial" w:cs="Arial"/>
          <w:b/>
          <w:color w:val="000000"/>
        </w:rPr>
        <w:t xml:space="preserve">esenvolvimento </w:t>
      </w:r>
      <w:r>
        <w:rPr>
          <w:rFonts w:ascii="Arial" w:hAnsi="Arial" w:cs="Arial"/>
          <w:b/>
          <w:color w:val="000000"/>
        </w:rPr>
        <w:t>C</w:t>
      </w:r>
      <w:r w:rsidRPr="009B2CEB">
        <w:rPr>
          <w:rFonts w:ascii="Arial" w:hAnsi="Arial" w:cs="Arial"/>
          <w:b/>
          <w:color w:val="000000"/>
        </w:rPr>
        <w:t>urricular</w:t>
      </w:r>
      <w:r w:rsidR="005D268F">
        <w:rPr>
          <w:rFonts w:ascii="Arial" w:hAnsi="Arial" w:cs="Arial"/>
          <w:b/>
          <w:color w:val="000000"/>
        </w:rPr>
        <w:t xml:space="preserve"> e</w:t>
      </w:r>
      <w:r w:rsidRPr="009B2CEB">
        <w:rPr>
          <w:rFonts w:ascii="Arial" w:hAnsi="Arial" w:cs="Arial"/>
          <w:b/>
          <w:color w:val="000000"/>
        </w:rPr>
        <w:t xml:space="preserve"> </w:t>
      </w:r>
      <w:r w:rsidR="005D268F">
        <w:rPr>
          <w:rFonts w:ascii="Arial" w:hAnsi="Arial" w:cs="Arial"/>
          <w:b/>
          <w:color w:val="000000"/>
        </w:rPr>
        <w:t>M</w:t>
      </w:r>
      <w:r w:rsidRPr="009B2CEB">
        <w:rPr>
          <w:rFonts w:ascii="Arial" w:hAnsi="Arial" w:cs="Arial"/>
          <w:b/>
          <w:color w:val="000000"/>
        </w:rPr>
        <w:t xml:space="preserve">atriz curricular </w:t>
      </w:r>
    </w:p>
    <w:p w14:paraId="6D094DA3" w14:textId="77777777" w:rsidR="00A81EF0" w:rsidRDefault="00A81EF0" w:rsidP="00A81EF0">
      <w:pPr>
        <w:spacing w:line="360" w:lineRule="auto"/>
        <w:ind w:right="165"/>
        <w:jc w:val="both"/>
        <w:rPr>
          <w:rFonts w:ascii="Arial" w:hAnsi="Arial" w:cs="Arial"/>
          <w:b/>
          <w:color w:val="000000"/>
        </w:rPr>
      </w:pPr>
    </w:p>
    <w:p w14:paraId="18F45230" w14:textId="77777777" w:rsidR="00A81EF0" w:rsidRPr="00427C97" w:rsidRDefault="00A81EF0" w:rsidP="00A81EF0">
      <w:pPr>
        <w:spacing w:line="360" w:lineRule="auto"/>
        <w:ind w:left="115" w:right="165" w:firstLine="710"/>
        <w:jc w:val="both"/>
        <w:rPr>
          <w:rFonts w:ascii="Arial" w:hAnsi="Arial" w:cs="Arial"/>
        </w:rPr>
      </w:pPr>
      <w:r w:rsidRPr="00427C97">
        <w:rPr>
          <w:rFonts w:ascii="Arial" w:hAnsi="Arial" w:cs="Arial"/>
        </w:rPr>
        <w:t>Os elementos norteadores do elenco de disciplinas e programas de aprendizagem do Curso de Graduação em Zootecnia da UENF foram pautados na Resolução CNE/CES no 4/2006, que instituiu as Diretrizes Curriculares Nacionais específicas. Além dessa</w:t>
      </w:r>
      <w:r>
        <w:rPr>
          <w:rFonts w:ascii="Arial" w:hAnsi="Arial" w:cs="Arial"/>
        </w:rPr>
        <w:t>s</w:t>
      </w:r>
      <w:r w:rsidRPr="00427C97">
        <w:rPr>
          <w:rFonts w:ascii="Arial" w:hAnsi="Arial" w:cs="Arial"/>
        </w:rPr>
        <w:t xml:space="preserve"> diretriz</w:t>
      </w:r>
      <w:r>
        <w:rPr>
          <w:rFonts w:ascii="Arial" w:hAnsi="Arial" w:cs="Arial"/>
        </w:rPr>
        <w:t>es</w:t>
      </w:r>
      <w:r w:rsidRPr="00427C97">
        <w:rPr>
          <w:rFonts w:ascii="Arial" w:hAnsi="Arial" w:cs="Arial"/>
        </w:rPr>
        <w:t xml:space="preserve"> o currículo do curso deverá contribuir para a inovação e compreensão, interpretação, preservação, reforço, fomento e difusão das culturas n</w:t>
      </w:r>
      <w:r w:rsidR="00FB7DC5">
        <w:rPr>
          <w:rFonts w:ascii="Arial" w:hAnsi="Arial" w:cs="Arial"/>
        </w:rPr>
        <w:t xml:space="preserve">acionais, </w:t>
      </w:r>
      <w:r w:rsidRPr="00427C97">
        <w:rPr>
          <w:rFonts w:ascii="Arial" w:hAnsi="Arial" w:cs="Arial"/>
        </w:rPr>
        <w:t>regionais e históricas.</w:t>
      </w:r>
    </w:p>
    <w:p w14:paraId="7001CB89" w14:textId="77777777" w:rsidR="00A81EF0" w:rsidRPr="00427C97" w:rsidRDefault="00A81EF0" w:rsidP="00A81EF0">
      <w:pPr>
        <w:spacing w:line="360" w:lineRule="auto"/>
        <w:ind w:left="115" w:right="165" w:firstLine="710"/>
        <w:jc w:val="both"/>
        <w:rPr>
          <w:rFonts w:ascii="Arial" w:hAnsi="Arial" w:cs="Arial"/>
        </w:rPr>
      </w:pPr>
      <w:r w:rsidRPr="00427C97">
        <w:rPr>
          <w:rFonts w:ascii="Arial" w:hAnsi="Arial" w:cs="Arial"/>
        </w:rPr>
        <w:t xml:space="preserve"> A elaboração do currículo do curso de Zootecnia se baseou em um trabalho didático-pedagógico interdisciplinar, resultante de reuniões de avaliação e planejamento conjunto do processo de ensino a ser adotado a cada semestre de integralização pelos membros do Colegiado em consonância com a Coordenação e o Núcleo docente estruturante (NDE) do curso.</w:t>
      </w:r>
    </w:p>
    <w:p w14:paraId="0FEA2748" w14:textId="77777777" w:rsidR="00A81EF0" w:rsidRPr="00427C97" w:rsidRDefault="00A81EF0" w:rsidP="00A81EF0">
      <w:pPr>
        <w:spacing w:line="360" w:lineRule="auto"/>
        <w:ind w:left="115" w:right="165" w:firstLine="594"/>
        <w:jc w:val="both"/>
        <w:rPr>
          <w:rFonts w:ascii="Arial" w:hAnsi="Arial" w:cs="Arial"/>
        </w:rPr>
      </w:pPr>
      <w:r w:rsidRPr="00427C97">
        <w:rPr>
          <w:rFonts w:ascii="Arial" w:hAnsi="Arial" w:cs="Arial"/>
        </w:rPr>
        <w:t xml:space="preserve">Os conteúdos essenciais para o Curso de Graduação em Zootecnia da UENF levam em conta a formação generalista do profissional com forte base na sanidade, produção animal e diagnóstico laboratorial. Os conteúdos teóricos são compartilhados em sala de aula e as atividades práticas são desenvolvidas nos laboratórios, em unidades experimentais e de apoio à pesquisa e em aulas a campo e visitas técnicas. São adotadas metodologias que garantam uma estreita e concomitante relação entre a teoria e a prática fornecendo, portanto, elementos fundamentais para a aquisição dos conhecimentos e habilidades necessárias ao futuro profissional. </w:t>
      </w:r>
    </w:p>
    <w:p w14:paraId="24F1A6D6" w14:textId="77777777" w:rsidR="00A81EF0" w:rsidRPr="00427C97" w:rsidRDefault="00A81EF0" w:rsidP="00A81EF0">
      <w:pPr>
        <w:spacing w:line="360" w:lineRule="auto"/>
        <w:ind w:left="115" w:right="165" w:firstLine="710"/>
        <w:jc w:val="both"/>
        <w:rPr>
          <w:rFonts w:ascii="Arial" w:hAnsi="Arial" w:cs="Arial"/>
        </w:rPr>
      </w:pPr>
      <w:r w:rsidRPr="00427C97">
        <w:rPr>
          <w:rFonts w:ascii="Arial" w:hAnsi="Arial" w:cs="Arial"/>
        </w:rPr>
        <w:t xml:space="preserve">A estrutura institucional e curricular do curso além de proporcionar os conteúdos básicos e necessários para formação do </w:t>
      </w:r>
      <w:proofErr w:type="spellStart"/>
      <w:r w:rsidRPr="00427C97">
        <w:rPr>
          <w:rFonts w:ascii="Arial" w:hAnsi="Arial" w:cs="Arial"/>
        </w:rPr>
        <w:t>Zootecnista</w:t>
      </w:r>
      <w:proofErr w:type="spellEnd"/>
      <w:r w:rsidRPr="00427C97">
        <w:rPr>
          <w:rFonts w:ascii="Arial" w:hAnsi="Arial" w:cs="Arial"/>
        </w:rPr>
        <w:t xml:space="preserve">, também permite que o aluno participe de diversas outras atividades que complementam sua formação profissional, </w:t>
      </w:r>
      <w:r w:rsidRPr="00427C97">
        <w:rPr>
          <w:rFonts w:ascii="Arial" w:hAnsi="Arial" w:cs="Arial"/>
        </w:rPr>
        <w:lastRenderedPageBreak/>
        <w:t>como a participação em projetos de pesquisa, extensão e programas de monitorias desde os períodos iniciais do curso.</w:t>
      </w:r>
    </w:p>
    <w:p w14:paraId="659A23A0" w14:textId="77777777" w:rsidR="00A81EF0" w:rsidRPr="00427C97" w:rsidRDefault="00A81EF0" w:rsidP="00A81EF0">
      <w:pPr>
        <w:spacing w:line="360" w:lineRule="auto"/>
        <w:ind w:left="115" w:right="165" w:firstLine="710"/>
        <w:jc w:val="both"/>
        <w:rPr>
          <w:rFonts w:ascii="Arial" w:hAnsi="Arial" w:cs="Arial"/>
        </w:rPr>
      </w:pPr>
      <w:r w:rsidRPr="00427C97">
        <w:rPr>
          <w:rFonts w:ascii="Arial" w:hAnsi="Arial" w:cs="Arial"/>
        </w:rPr>
        <w:t xml:space="preserve">O Curso de Zootecnia tem como objetivo também, formar profissionais que irão somar-se ao corpo de pesquisadores da instituição com atuação na região. Neste sentido, incentiva </w:t>
      </w:r>
      <w:proofErr w:type="gramStart"/>
      <w:r w:rsidRPr="00427C97">
        <w:rPr>
          <w:rFonts w:ascii="Arial" w:hAnsi="Arial" w:cs="Arial"/>
        </w:rPr>
        <w:t>a</w:t>
      </w:r>
      <w:proofErr w:type="gramEnd"/>
      <w:r w:rsidRPr="00427C97">
        <w:rPr>
          <w:rFonts w:ascii="Arial" w:hAnsi="Arial" w:cs="Arial"/>
        </w:rPr>
        <w:t xml:space="preserve"> produção de projetos de Iniciação científica junto ao Programa de Bolsas de Iniciação Científica (PIBIC), a participação em eventos e publicações científicas.</w:t>
      </w:r>
    </w:p>
    <w:p w14:paraId="6555A0B1" w14:textId="292481E4" w:rsidR="00A81EF0" w:rsidRPr="00427C97" w:rsidRDefault="00A81EF0" w:rsidP="00A81EF0">
      <w:pPr>
        <w:spacing w:line="360" w:lineRule="auto"/>
        <w:ind w:left="115" w:right="165" w:firstLine="710"/>
        <w:jc w:val="both"/>
        <w:rPr>
          <w:rFonts w:ascii="Arial" w:hAnsi="Arial" w:cs="Arial"/>
        </w:rPr>
      </w:pPr>
      <w:r w:rsidRPr="00427C97">
        <w:rPr>
          <w:rFonts w:ascii="Arial" w:hAnsi="Arial" w:cs="Arial"/>
        </w:rPr>
        <w:t xml:space="preserve">Para o curso de Zootecnia da UENF, todas as disciplinas ou atividades que compõe a Matriz curricular são ofertadas na modalidade presencial. A matrícula do aluno será feita por disciplina, com exceção para os alunos ingressantes no primeiro período, os quais serão matriculados, obrigatoriamente, em todas as disciplinas do período. A partir do segundo período, o aluno tem autonomia para se inscrever nas disciplinas ofertadas a cada período, respeitando as exigências e os </w:t>
      </w:r>
      <w:r w:rsidR="00195689" w:rsidRPr="00427C97">
        <w:rPr>
          <w:rFonts w:ascii="Arial" w:hAnsi="Arial" w:cs="Arial"/>
        </w:rPr>
        <w:t>pré</w:t>
      </w:r>
      <w:r w:rsidR="00195689">
        <w:rPr>
          <w:rFonts w:ascii="Arial" w:hAnsi="Arial" w:cs="Arial"/>
        </w:rPr>
        <w:t>-</w:t>
      </w:r>
      <w:r w:rsidR="00195689" w:rsidRPr="00427C97">
        <w:rPr>
          <w:rFonts w:ascii="Arial" w:hAnsi="Arial" w:cs="Arial"/>
        </w:rPr>
        <w:t>requisitos</w:t>
      </w:r>
      <w:r w:rsidRPr="00427C97">
        <w:rPr>
          <w:rFonts w:ascii="Arial" w:hAnsi="Arial" w:cs="Arial"/>
        </w:rPr>
        <w:t xml:space="preserve">. Recomenda-se que os alunos integralizem o curso obedecendo </w:t>
      </w:r>
      <w:proofErr w:type="gramStart"/>
      <w:r w:rsidRPr="00427C97">
        <w:rPr>
          <w:rFonts w:ascii="Arial" w:hAnsi="Arial" w:cs="Arial"/>
        </w:rPr>
        <w:t>a</w:t>
      </w:r>
      <w:proofErr w:type="gramEnd"/>
      <w:r w:rsidRPr="00427C97">
        <w:rPr>
          <w:rFonts w:ascii="Arial" w:hAnsi="Arial" w:cs="Arial"/>
        </w:rPr>
        <w:t xml:space="preserve"> distribuição das disciplinas no decorrer dos períodos letivos. Cada disciplina será ofertada uma vez por ano letivo e a abertura de turmas excepcionais fica a critério do Colegiado de Curso, dependendo da disponibilidade de professor para ministrar a disciplina e do número de alunos a serem matriculados, seguindo o Princípio da Razoabilidade e o Princípio da Economicidade. </w:t>
      </w:r>
    </w:p>
    <w:p w14:paraId="210291E6" w14:textId="77777777" w:rsidR="00A81EF0" w:rsidRPr="00427C97" w:rsidRDefault="00A81EF0" w:rsidP="00FB7DC5">
      <w:pPr>
        <w:spacing w:line="360" w:lineRule="auto"/>
        <w:ind w:left="113" w:right="164" w:firstLine="709"/>
        <w:jc w:val="both"/>
        <w:rPr>
          <w:rFonts w:ascii="Arial" w:hAnsi="Arial" w:cs="Arial"/>
        </w:rPr>
      </w:pPr>
      <w:r w:rsidRPr="00427C97">
        <w:rPr>
          <w:rFonts w:ascii="Arial" w:hAnsi="Arial" w:cs="Arial"/>
        </w:rPr>
        <w:t>Conforme normas da Graduação da UENF, 2019, o aluno deverá cursar no mínimo duas disciplinas por período letivo. Somente na condição de provável formando e quando lhe restar apenas uma disciplina para concluir o curso, é que o mesmo poderá cursar apenas uma disciplina no período.</w:t>
      </w:r>
    </w:p>
    <w:p w14:paraId="7AA3F819" w14:textId="77777777" w:rsidR="006162AC" w:rsidRPr="00427C97" w:rsidRDefault="00A81EF0" w:rsidP="006162AC">
      <w:pPr>
        <w:spacing w:line="360" w:lineRule="auto"/>
        <w:ind w:left="115" w:right="165" w:firstLine="710"/>
        <w:jc w:val="both"/>
        <w:rPr>
          <w:rFonts w:ascii="Arial" w:hAnsi="Arial" w:cs="Arial"/>
        </w:rPr>
      </w:pPr>
      <w:r w:rsidRPr="00427C97">
        <w:rPr>
          <w:rFonts w:ascii="Arial" w:hAnsi="Arial" w:cs="Arial"/>
        </w:rPr>
        <w:t>Em conformidade com o Art. 59 da Lei 9394/1996 e a Resolução CNE 02/1981, será permitido a estudantes com necessidades específicas, mediante a apresentação de laudo médico,</w:t>
      </w:r>
      <w:r w:rsidR="006162AC">
        <w:rPr>
          <w:rFonts w:ascii="Arial" w:hAnsi="Arial" w:cs="Arial"/>
        </w:rPr>
        <w:t xml:space="preserve"> </w:t>
      </w:r>
      <w:r w:rsidR="006162AC" w:rsidRPr="00427C97">
        <w:rPr>
          <w:rFonts w:ascii="Arial" w:hAnsi="Arial" w:cs="Arial"/>
        </w:rPr>
        <w:t>psicológico e/ou pedagógico, conforme a necessidade apresentada, solicitar procedimentos especiais durante a sua formação, bem como a dilatação de prazo para integralização do curso.</w:t>
      </w:r>
    </w:p>
    <w:p w14:paraId="4BA86FBE" w14:textId="454B8A41" w:rsidR="00630C3A" w:rsidRDefault="006162AC" w:rsidP="00587844">
      <w:pPr>
        <w:spacing w:line="360" w:lineRule="auto"/>
        <w:ind w:left="115" w:right="165" w:firstLine="710"/>
        <w:jc w:val="both"/>
        <w:rPr>
          <w:rFonts w:ascii="Arial" w:hAnsi="Arial" w:cs="Arial"/>
        </w:rPr>
      </w:pPr>
      <w:r w:rsidRPr="00427C97">
        <w:rPr>
          <w:rFonts w:ascii="Arial" w:hAnsi="Arial" w:cs="Arial"/>
        </w:rPr>
        <w:t>Além das disciplinas e componentes curriculares constantes na Matriz Curricular, em conformidade com a Lei 10.861/2004 que institui o Sistema Nacional de Avaliação do Ensino Superior, o aluno deverá, obrigatoriamente, realizar o Exame Nacional de Desempenho dos Estudantes (ENADE) se atender, durante a sua formação, aos requisitos que o classificam como apto de acordo com os ciclos avaliativos, regidos por portaria específica, publicada, anualmente, pelo Ministério da Educação.</w:t>
      </w:r>
    </w:p>
    <w:p w14:paraId="0BF66611" w14:textId="103884AF" w:rsidR="00D646EC" w:rsidRDefault="00A82DAE" w:rsidP="00A82DAE">
      <w:pPr>
        <w:pStyle w:val="Corpodetexto"/>
        <w:spacing w:line="100" w:lineRule="atLeast"/>
        <w:ind w:left="720" w:hanging="720"/>
        <w:rPr>
          <w:rFonts w:ascii="Arial" w:hAnsi="Arial" w:cs="Arial"/>
          <w:sz w:val="24"/>
        </w:rPr>
      </w:pPr>
      <w:r>
        <w:rPr>
          <w:rFonts w:ascii="Arial" w:hAnsi="Arial" w:cs="Arial"/>
          <w:sz w:val="24"/>
        </w:rPr>
        <w:lastRenderedPageBreak/>
        <w:t xml:space="preserve">7.1. </w:t>
      </w:r>
      <w:r w:rsidR="00D646EC">
        <w:rPr>
          <w:rFonts w:ascii="Arial" w:hAnsi="Arial" w:cs="Arial"/>
          <w:sz w:val="24"/>
        </w:rPr>
        <w:t>Disciplinas Obrigatórias (1º ao 9º período) e Demais Componente</w:t>
      </w:r>
      <w:r w:rsidR="006303DB">
        <w:rPr>
          <w:rFonts w:ascii="Arial" w:hAnsi="Arial" w:cs="Arial"/>
          <w:sz w:val="24"/>
        </w:rPr>
        <w:t>s</w:t>
      </w:r>
      <w:r w:rsidR="00D646EC">
        <w:rPr>
          <w:rFonts w:ascii="Arial" w:hAnsi="Arial" w:cs="Arial"/>
          <w:sz w:val="24"/>
        </w:rPr>
        <w:t xml:space="preserve"> Curriculares (10º período)</w:t>
      </w:r>
    </w:p>
    <w:p w14:paraId="02C59BC0" w14:textId="77777777" w:rsidR="00D646EC" w:rsidRDefault="00D646EC" w:rsidP="00D646EC">
      <w:pPr>
        <w:pStyle w:val="Corpodetexto"/>
        <w:spacing w:line="100" w:lineRule="atLeast"/>
        <w:ind w:left="720" w:hanging="720"/>
        <w:rPr>
          <w:rFonts w:ascii="Arial" w:hAnsi="Arial" w:cs="Arial"/>
          <w:sz w:val="24"/>
        </w:rPr>
      </w:pPr>
    </w:p>
    <w:p w14:paraId="06B6517A" w14:textId="77777777" w:rsidR="00D646EC" w:rsidRDefault="00D646EC" w:rsidP="00D646EC">
      <w:pPr>
        <w:pStyle w:val="Corpodetexto"/>
        <w:spacing w:line="100" w:lineRule="atLeast"/>
        <w:ind w:left="720" w:hanging="720"/>
        <w:rPr>
          <w:rFonts w:ascii="Arial" w:hAnsi="Arial" w:cs="Arial"/>
          <w:sz w:val="24"/>
        </w:rPr>
      </w:pPr>
    </w:p>
    <w:p w14:paraId="2A1018FC" w14:textId="790653B1" w:rsidR="00D646EC" w:rsidRDefault="00D646EC" w:rsidP="00D646EC">
      <w:pPr>
        <w:spacing w:line="360" w:lineRule="auto"/>
        <w:jc w:val="both"/>
        <w:rPr>
          <w:rFonts w:ascii="Arial" w:hAnsi="Arial"/>
          <w:b/>
          <w:sz w:val="26"/>
        </w:rPr>
      </w:pPr>
      <w:r>
        <w:rPr>
          <w:rFonts w:ascii="Arial" w:hAnsi="Arial"/>
          <w:b/>
          <w:sz w:val="26"/>
        </w:rPr>
        <w:t>MATRIZ</w:t>
      </w:r>
      <w:r>
        <w:rPr>
          <w:rFonts w:ascii="Arial" w:hAnsi="Arial"/>
          <w:b/>
          <w:spacing w:val="-4"/>
          <w:sz w:val="26"/>
        </w:rPr>
        <w:t xml:space="preserve"> </w:t>
      </w:r>
      <w:r>
        <w:rPr>
          <w:rFonts w:ascii="Arial" w:hAnsi="Arial"/>
          <w:b/>
          <w:sz w:val="26"/>
        </w:rPr>
        <w:t>CURRICULAR</w:t>
      </w:r>
      <w:r>
        <w:rPr>
          <w:rFonts w:ascii="Arial" w:hAnsi="Arial"/>
          <w:b/>
          <w:spacing w:val="-4"/>
          <w:sz w:val="26"/>
        </w:rPr>
        <w:t xml:space="preserve"> </w:t>
      </w:r>
      <w:r>
        <w:rPr>
          <w:rFonts w:ascii="Arial" w:hAnsi="Arial"/>
          <w:b/>
          <w:sz w:val="26"/>
        </w:rPr>
        <w:t>DO</w:t>
      </w:r>
      <w:r>
        <w:rPr>
          <w:rFonts w:ascii="Arial" w:hAnsi="Arial"/>
          <w:b/>
          <w:spacing w:val="-4"/>
          <w:sz w:val="26"/>
        </w:rPr>
        <w:t xml:space="preserve"> </w:t>
      </w:r>
      <w:r>
        <w:rPr>
          <w:rFonts w:ascii="Arial" w:hAnsi="Arial"/>
          <w:b/>
          <w:sz w:val="26"/>
        </w:rPr>
        <w:t>CURSO</w:t>
      </w:r>
      <w:r>
        <w:rPr>
          <w:rFonts w:ascii="Arial" w:hAnsi="Arial"/>
          <w:b/>
          <w:spacing w:val="-3"/>
          <w:sz w:val="26"/>
        </w:rPr>
        <w:t xml:space="preserve"> </w:t>
      </w:r>
      <w:r>
        <w:rPr>
          <w:rFonts w:ascii="Arial" w:hAnsi="Arial"/>
          <w:b/>
          <w:sz w:val="26"/>
        </w:rPr>
        <w:t>ZOOTECNIA</w:t>
      </w:r>
      <w:r>
        <w:rPr>
          <w:rFonts w:ascii="Arial" w:hAnsi="Arial"/>
          <w:b/>
          <w:spacing w:val="-8"/>
          <w:sz w:val="26"/>
        </w:rPr>
        <w:t xml:space="preserve"> </w:t>
      </w:r>
      <w:r>
        <w:rPr>
          <w:rFonts w:ascii="Arial" w:hAnsi="Arial"/>
          <w:b/>
          <w:sz w:val="26"/>
        </w:rPr>
        <w:t>DA</w:t>
      </w:r>
      <w:r>
        <w:rPr>
          <w:rFonts w:ascii="Arial" w:hAnsi="Arial"/>
          <w:b/>
          <w:spacing w:val="-9"/>
          <w:sz w:val="26"/>
        </w:rPr>
        <w:t xml:space="preserve"> </w:t>
      </w:r>
      <w:r>
        <w:rPr>
          <w:rFonts w:ascii="Arial" w:hAnsi="Arial"/>
          <w:b/>
          <w:sz w:val="26"/>
        </w:rPr>
        <w:t>UENF VIGENTE A PARTIR DE 2023</w:t>
      </w:r>
    </w:p>
    <w:p w14:paraId="4DB11F6C" w14:textId="77777777" w:rsidR="004A0CE1" w:rsidRDefault="004A0CE1" w:rsidP="00D646EC">
      <w:pPr>
        <w:spacing w:line="360" w:lineRule="auto"/>
        <w:jc w:val="both"/>
        <w:rPr>
          <w:rFonts w:ascii="Arial" w:hAnsi="Arial"/>
          <w:b/>
          <w:sz w:val="26"/>
        </w:rPr>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3"/>
        <w:gridCol w:w="4002"/>
        <w:gridCol w:w="1559"/>
        <w:gridCol w:w="851"/>
        <w:gridCol w:w="992"/>
        <w:gridCol w:w="992"/>
        <w:gridCol w:w="851"/>
      </w:tblGrid>
      <w:tr w:rsidR="00A21DA1" w:rsidRPr="001F2B61" w14:paraId="2B8D6572" w14:textId="77777777" w:rsidTr="00FE3C21">
        <w:trPr>
          <w:trHeight w:val="323"/>
        </w:trPr>
        <w:tc>
          <w:tcPr>
            <w:tcW w:w="10490" w:type="dxa"/>
            <w:gridSpan w:val="7"/>
            <w:shd w:val="clear" w:color="auto" w:fill="BEBEBE"/>
          </w:tcPr>
          <w:p w14:paraId="03B400C0" w14:textId="77777777" w:rsidR="00A21DA1" w:rsidRPr="001F2B61" w:rsidRDefault="00A21DA1" w:rsidP="00FE3C21">
            <w:pPr>
              <w:pStyle w:val="TableParagraph"/>
              <w:tabs>
                <w:tab w:val="left" w:pos="4361"/>
              </w:tabs>
              <w:spacing w:before="0"/>
              <w:ind w:left="1416" w:right="6336"/>
              <w:rPr>
                <w:b/>
                <w:sz w:val="20"/>
                <w:szCs w:val="20"/>
              </w:rPr>
            </w:pPr>
            <w:r>
              <w:rPr>
                <w:b/>
                <w:sz w:val="20"/>
                <w:szCs w:val="20"/>
              </w:rPr>
              <w:t xml:space="preserve">   1</w:t>
            </w:r>
            <w:r>
              <w:rPr>
                <w:b/>
                <w:sz w:val="20"/>
                <w:szCs w:val="20"/>
                <w:vertAlign w:val="superscript"/>
              </w:rPr>
              <w:t xml:space="preserve">o </w:t>
            </w:r>
            <w:r>
              <w:rPr>
                <w:b/>
                <w:sz w:val="20"/>
                <w:szCs w:val="20"/>
              </w:rPr>
              <w:t>PERÍODO</w:t>
            </w:r>
          </w:p>
        </w:tc>
      </w:tr>
      <w:tr w:rsidR="00A21DA1" w:rsidRPr="00E20F8A" w14:paraId="5225E94A" w14:textId="77777777" w:rsidTr="00FE3C21">
        <w:trPr>
          <w:trHeight w:val="523"/>
        </w:trPr>
        <w:tc>
          <w:tcPr>
            <w:tcW w:w="1243" w:type="dxa"/>
          </w:tcPr>
          <w:p w14:paraId="6A7999E2" w14:textId="77777777" w:rsidR="00A21DA1" w:rsidRPr="00E20F8A" w:rsidRDefault="00A21DA1" w:rsidP="00FE3C21">
            <w:pPr>
              <w:pStyle w:val="TableParagraph"/>
              <w:spacing w:before="0"/>
              <w:ind w:left="77"/>
              <w:rPr>
                <w:b/>
                <w:sz w:val="20"/>
                <w:szCs w:val="20"/>
              </w:rPr>
            </w:pPr>
            <w:r w:rsidRPr="00E20F8A">
              <w:rPr>
                <w:b/>
                <w:sz w:val="20"/>
                <w:szCs w:val="20"/>
              </w:rPr>
              <w:t>Código</w:t>
            </w:r>
          </w:p>
        </w:tc>
        <w:tc>
          <w:tcPr>
            <w:tcW w:w="4002" w:type="dxa"/>
          </w:tcPr>
          <w:p w14:paraId="56115A47" w14:textId="77777777" w:rsidR="00A21DA1" w:rsidRPr="008A1299" w:rsidRDefault="00A21DA1" w:rsidP="00FE3C21">
            <w:pPr>
              <w:rPr>
                <w:b/>
                <w:sz w:val="20"/>
                <w:szCs w:val="20"/>
              </w:rPr>
            </w:pPr>
            <w:r w:rsidRPr="008A1299">
              <w:rPr>
                <w:b/>
                <w:sz w:val="20"/>
                <w:szCs w:val="20"/>
              </w:rPr>
              <w:t>Disciplina</w:t>
            </w:r>
          </w:p>
        </w:tc>
        <w:tc>
          <w:tcPr>
            <w:tcW w:w="1559" w:type="dxa"/>
          </w:tcPr>
          <w:p w14:paraId="72C13433" w14:textId="77777777" w:rsidR="00A21DA1" w:rsidRPr="00E20F8A" w:rsidRDefault="00A21DA1" w:rsidP="00FE3C21">
            <w:pPr>
              <w:pStyle w:val="TableParagraph"/>
              <w:spacing w:before="0"/>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Pr>
          <w:p w14:paraId="78FC83A2" w14:textId="77777777" w:rsidR="00A21DA1" w:rsidRPr="00E20F8A" w:rsidRDefault="00A21DA1" w:rsidP="00FE3C21">
            <w:pPr>
              <w:pStyle w:val="TableParagraph"/>
              <w:spacing w:before="0"/>
              <w:ind w:right="339"/>
              <w:rPr>
                <w:b/>
                <w:sz w:val="20"/>
                <w:szCs w:val="20"/>
              </w:rPr>
            </w:pPr>
            <w:r w:rsidRPr="00E20F8A">
              <w:rPr>
                <w:b/>
                <w:sz w:val="20"/>
                <w:szCs w:val="20"/>
              </w:rPr>
              <w:t>C.H.</w:t>
            </w:r>
          </w:p>
          <w:p w14:paraId="0A52C87A" w14:textId="77777777" w:rsidR="00A21DA1" w:rsidRPr="00E20F8A" w:rsidRDefault="00A21DA1" w:rsidP="00FE3C21">
            <w:pPr>
              <w:pStyle w:val="TableParagraph"/>
              <w:spacing w:before="0"/>
              <w:ind w:right="148"/>
              <w:rPr>
                <w:b/>
                <w:sz w:val="20"/>
                <w:szCs w:val="20"/>
              </w:rPr>
            </w:pPr>
            <w:r w:rsidRPr="00E20F8A">
              <w:rPr>
                <w:b/>
                <w:sz w:val="20"/>
                <w:szCs w:val="20"/>
              </w:rPr>
              <w:t>Teórico</w:t>
            </w:r>
          </w:p>
        </w:tc>
        <w:tc>
          <w:tcPr>
            <w:tcW w:w="992" w:type="dxa"/>
          </w:tcPr>
          <w:p w14:paraId="24E1B615" w14:textId="77777777" w:rsidR="00A21DA1" w:rsidRPr="00E20F8A" w:rsidRDefault="00A21DA1" w:rsidP="00FE3C21">
            <w:pPr>
              <w:pStyle w:val="TableParagraph"/>
              <w:spacing w:before="0"/>
              <w:ind w:right="148"/>
              <w:rPr>
                <w:b/>
                <w:sz w:val="20"/>
                <w:szCs w:val="20"/>
              </w:rPr>
            </w:pPr>
            <w:r w:rsidRPr="00E20F8A">
              <w:rPr>
                <w:b/>
                <w:sz w:val="20"/>
                <w:szCs w:val="20"/>
              </w:rPr>
              <w:t>C.H.</w:t>
            </w:r>
          </w:p>
          <w:p w14:paraId="0212FB3B" w14:textId="77777777" w:rsidR="00A21DA1" w:rsidRPr="00E20F8A" w:rsidRDefault="00A21DA1" w:rsidP="00FE3C21">
            <w:pPr>
              <w:pStyle w:val="TableParagraph"/>
              <w:spacing w:before="0"/>
              <w:ind w:right="192"/>
              <w:rPr>
                <w:b/>
                <w:sz w:val="20"/>
                <w:szCs w:val="20"/>
              </w:rPr>
            </w:pPr>
            <w:r w:rsidRPr="00E20F8A">
              <w:rPr>
                <w:b/>
                <w:sz w:val="20"/>
                <w:szCs w:val="20"/>
              </w:rPr>
              <w:t>Prática</w:t>
            </w:r>
          </w:p>
        </w:tc>
        <w:tc>
          <w:tcPr>
            <w:tcW w:w="992" w:type="dxa"/>
          </w:tcPr>
          <w:p w14:paraId="2D3CB15E" w14:textId="77777777" w:rsidR="00A21DA1" w:rsidRPr="00E20F8A" w:rsidRDefault="00A21DA1" w:rsidP="00FE3C21">
            <w:pPr>
              <w:pStyle w:val="TableParagraph"/>
              <w:spacing w:before="0"/>
              <w:ind w:right="192"/>
              <w:rPr>
                <w:b/>
                <w:sz w:val="20"/>
                <w:szCs w:val="20"/>
              </w:rPr>
            </w:pPr>
            <w:r w:rsidRPr="00E20F8A">
              <w:rPr>
                <w:b/>
                <w:sz w:val="20"/>
                <w:szCs w:val="20"/>
              </w:rPr>
              <w:t>C.H.</w:t>
            </w:r>
          </w:p>
          <w:p w14:paraId="0C6D4011" w14:textId="77777777" w:rsidR="00A21DA1" w:rsidRPr="00E20F8A" w:rsidRDefault="00A21DA1" w:rsidP="00FE3C21">
            <w:pPr>
              <w:pStyle w:val="TableParagraph"/>
              <w:spacing w:before="0" w:line="272" w:lineRule="exact"/>
              <w:rPr>
                <w:b/>
                <w:sz w:val="20"/>
                <w:szCs w:val="20"/>
              </w:rPr>
            </w:pPr>
            <w:r w:rsidRPr="00E20F8A">
              <w:rPr>
                <w:b/>
                <w:sz w:val="20"/>
                <w:szCs w:val="20"/>
              </w:rPr>
              <w:t>Extensão</w:t>
            </w:r>
          </w:p>
        </w:tc>
        <w:tc>
          <w:tcPr>
            <w:tcW w:w="851" w:type="dxa"/>
          </w:tcPr>
          <w:p w14:paraId="563F7948" w14:textId="77777777" w:rsidR="00A21DA1" w:rsidRPr="00E20F8A" w:rsidRDefault="00A21DA1" w:rsidP="00FE3C21">
            <w:pPr>
              <w:pStyle w:val="TableParagraph"/>
              <w:spacing w:before="0"/>
              <w:rPr>
                <w:b/>
                <w:sz w:val="20"/>
                <w:szCs w:val="20"/>
              </w:rPr>
            </w:pPr>
            <w:r w:rsidRPr="00E20F8A">
              <w:rPr>
                <w:b/>
                <w:sz w:val="20"/>
                <w:szCs w:val="20"/>
              </w:rPr>
              <w:t>C.H.</w:t>
            </w:r>
          </w:p>
          <w:p w14:paraId="5C1CA655" w14:textId="77777777" w:rsidR="00A21DA1" w:rsidRPr="00E20F8A" w:rsidRDefault="00A21DA1" w:rsidP="00FE3C21">
            <w:pPr>
              <w:pStyle w:val="TableParagraph"/>
              <w:spacing w:before="0"/>
              <w:rPr>
                <w:b/>
                <w:sz w:val="20"/>
                <w:szCs w:val="20"/>
              </w:rPr>
            </w:pPr>
            <w:r w:rsidRPr="00E20F8A">
              <w:rPr>
                <w:b/>
                <w:sz w:val="20"/>
                <w:szCs w:val="20"/>
              </w:rPr>
              <w:t>Total</w:t>
            </w:r>
          </w:p>
        </w:tc>
      </w:tr>
      <w:tr w:rsidR="00A21DA1" w:rsidRPr="008B1D2B" w14:paraId="2AF59DD0" w14:textId="77777777" w:rsidTr="00FE3C21">
        <w:trPr>
          <w:trHeight w:val="328"/>
        </w:trPr>
        <w:tc>
          <w:tcPr>
            <w:tcW w:w="1243" w:type="dxa"/>
            <w:vAlign w:val="center"/>
          </w:tcPr>
          <w:p w14:paraId="137390A1" w14:textId="77777777" w:rsidR="00A21DA1" w:rsidRPr="00BE6D93" w:rsidRDefault="00A21DA1" w:rsidP="00FE3C21">
            <w:pPr>
              <w:pStyle w:val="TableParagraph"/>
              <w:spacing w:before="0"/>
              <w:ind w:left="77"/>
              <w:rPr>
                <w:sz w:val="20"/>
                <w:szCs w:val="20"/>
              </w:rPr>
            </w:pPr>
            <w:r w:rsidRPr="00BE6D93">
              <w:rPr>
                <w:sz w:val="20"/>
                <w:szCs w:val="20"/>
              </w:rPr>
              <w:t>LZO03108</w:t>
            </w:r>
          </w:p>
        </w:tc>
        <w:tc>
          <w:tcPr>
            <w:tcW w:w="4002" w:type="dxa"/>
            <w:vAlign w:val="center"/>
          </w:tcPr>
          <w:p w14:paraId="538034AC" w14:textId="77777777" w:rsidR="00A21DA1" w:rsidRPr="00BE6D93" w:rsidRDefault="00A21DA1" w:rsidP="00FE3C21">
            <w:pPr>
              <w:pStyle w:val="TableParagraph"/>
              <w:spacing w:before="0" w:line="268" w:lineRule="exact"/>
              <w:ind w:left="10"/>
              <w:rPr>
                <w:sz w:val="20"/>
                <w:szCs w:val="20"/>
              </w:rPr>
            </w:pPr>
            <w:r w:rsidRPr="00BE6D93">
              <w:rPr>
                <w:sz w:val="20"/>
                <w:szCs w:val="20"/>
              </w:rPr>
              <w:t>Introdução à Zootecnia</w:t>
            </w:r>
          </w:p>
        </w:tc>
        <w:tc>
          <w:tcPr>
            <w:tcW w:w="1559" w:type="dxa"/>
            <w:vAlign w:val="center"/>
          </w:tcPr>
          <w:p w14:paraId="78718F8F" w14:textId="77777777" w:rsidR="00A21DA1" w:rsidRPr="00BE6D93" w:rsidRDefault="00A21DA1" w:rsidP="00FE3C21">
            <w:pPr>
              <w:pStyle w:val="TableParagraph"/>
              <w:spacing w:before="0"/>
              <w:ind w:left="34"/>
              <w:jc w:val="center"/>
              <w:rPr>
                <w:sz w:val="20"/>
                <w:szCs w:val="20"/>
              </w:rPr>
            </w:pPr>
          </w:p>
        </w:tc>
        <w:tc>
          <w:tcPr>
            <w:tcW w:w="851" w:type="dxa"/>
            <w:vAlign w:val="center"/>
          </w:tcPr>
          <w:p w14:paraId="379D626D" w14:textId="77777777" w:rsidR="00A21DA1" w:rsidRPr="00BE6D93" w:rsidRDefault="00A21DA1" w:rsidP="00FE3C21">
            <w:pPr>
              <w:pStyle w:val="TableParagraph"/>
              <w:spacing w:before="0"/>
              <w:ind w:left="177" w:right="146"/>
              <w:jc w:val="center"/>
              <w:rPr>
                <w:sz w:val="20"/>
                <w:szCs w:val="20"/>
              </w:rPr>
            </w:pPr>
            <w:r w:rsidRPr="00BE6D93">
              <w:rPr>
                <w:sz w:val="20"/>
                <w:szCs w:val="20"/>
              </w:rPr>
              <w:t xml:space="preserve"> 17</w:t>
            </w:r>
          </w:p>
        </w:tc>
        <w:tc>
          <w:tcPr>
            <w:tcW w:w="992" w:type="dxa"/>
          </w:tcPr>
          <w:p w14:paraId="2BD5C4A5" w14:textId="77777777" w:rsidR="00A21DA1" w:rsidRPr="00BE6D93" w:rsidRDefault="00A21DA1" w:rsidP="00FE3C21">
            <w:pPr>
              <w:jc w:val="center"/>
              <w:rPr>
                <w:sz w:val="20"/>
              </w:rPr>
            </w:pPr>
            <w:proofErr w:type="gramStart"/>
            <w:r w:rsidRPr="00BE6D93">
              <w:rPr>
                <w:sz w:val="20"/>
              </w:rPr>
              <w:t>0</w:t>
            </w:r>
            <w:proofErr w:type="gramEnd"/>
          </w:p>
        </w:tc>
        <w:tc>
          <w:tcPr>
            <w:tcW w:w="992" w:type="dxa"/>
          </w:tcPr>
          <w:p w14:paraId="42E5A7A3" w14:textId="77777777" w:rsidR="00A21DA1" w:rsidRPr="00BE6D93" w:rsidRDefault="00A21DA1" w:rsidP="00FE3C21">
            <w:pPr>
              <w:jc w:val="center"/>
              <w:rPr>
                <w:sz w:val="20"/>
              </w:rPr>
            </w:pPr>
            <w:proofErr w:type="gramStart"/>
            <w:r w:rsidRPr="00BE6D93">
              <w:rPr>
                <w:sz w:val="20"/>
              </w:rPr>
              <w:t>0</w:t>
            </w:r>
            <w:proofErr w:type="gramEnd"/>
          </w:p>
        </w:tc>
        <w:tc>
          <w:tcPr>
            <w:tcW w:w="851" w:type="dxa"/>
          </w:tcPr>
          <w:p w14:paraId="7F5CECCE" w14:textId="77777777" w:rsidR="00A21DA1" w:rsidRPr="00BE6D93" w:rsidRDefault="00A21DA1" w:rsidP="00FE3C21">
            <w:pPr>
              <w:jc w:val="center"/>
              <w:rPr>
                <w:sz w:val="20"/>
              </w:rPr>
            </w:pPr>
            <w:r w:rsidRPr="00BE6D93">
              <w:rPr>
                <w:sz w:val="20"/>
              </w:rPr>
              <w:t>17</w:t>
            </w:r>
          </w:p>
        </w:tc>
      </w:tr>
      <w:tr w:rsidR="00A21DA1" w:rsidRPr="008B1D2B" w14:paraId="4F38EC3B" w14:textId="77777777" w:rsidTr="00FE3C21">
        <w:trPr>
          <w:trHeight w:val="331"/>
        </w:trPr>
        <w:tc>
          <w:tcPr>
            <w:tcW w:w="1243" w:type="dxa"/>
            <w:vAlign w:val="center"/>
          </w:tcPr>
          <w:p w14:paraId="2BB3FB85" w14:textId="77777777" w:rsidR="00A21DA1" w:rsidRPr="00881DF2" w:rsidRDefault="00A21DA1" w:rsidP="00FE3C21">
            <w:pPr>
              <w:pStyle w:val="TableParagraph"/>
              <w:spacing w:before="0"/>
              <w:ind w:left="77"/>
              <w:rPr>
                <w:sz w:val="20"/>
                <w:szCs w:val="20"/>
              </w:rPr>
            </w:pPr>
            <w:r w:rsidRPr="00881DF2">
              <w:rPr>
                <w:sz w:val="20"/>
                <w:szCs w:val="20"/>
              </w:rPr>
              <w:t>LCL04201</w:t>
            </w:r>
          </w:p>
        </w:tc>
        <w:tc>
          <w:tcPr>
            <w:tcW w:w="4002" w:type="dxa"/>
            <w:vAlign w:val="center"/>
          </w:tcPr>
          <w:p w14:paraId="32C4F7AE" w14:textId="77777777" w:rsidR="00A21DA1" w:rsidRPr="00881DF2" w:rsidRDefault="00A21DA1" w:rsidP="00FE3C21">
            <w:pPr>
              <w:pStyle w:val="TableParagraph"/>
              <w:spacing w:before="0" w:line="268" w:lineRule="exact"/>
              <w:ind w:left="10"/>
              <w:rPr>
                <w:sz w:val="20"/>
                <w:szCs w:val="20"/>
              </w:rPr>
            </w:pPr>
            <w:r w:rsidRPr="00881DF2">
              <w:rPr>
                <w:sz w:val="20"/>
                <w:szCs w:val="20"/>
              </w:rPr>
              <w:t>Fundamentos do Conhecimento</w:t>
            </w:r>
          </w:p>
        </w:tc>
        <w:tc>
          <w:tcPr>
            <w:tcW w:w="1559" w:type="dxa"/>
            <w:vAlign w:val="center"/>
          </w:tcPr>
          <w:p w14:paraId="495EAA4C" w14:textId="77777777" w:rsidR="00A21DA1" w:rsidRPr="00881DF2" w:rsidRDefault="00A21DA1" w:rsidP="00FE3C21">
            <w:pPr>
              <w:pStyle w:val="TableParagraph"/>
              <w:spacing w:before="0"/>
              <w:ind w:left="34"/>
              <w:jc w:val="center"/>
              <w:rPr>
                <w:sz w:val="20"/>
                <w:szCs w:val="20"/>
              </w:rPr>
            </w:pPr>
          </w:p>
        </w:tc>
        <w:tc>
          <w:tcPr>
            <w:tcW w:w="851" w:type="dxa"/>
            <w:vAlign w:val="center"/>
          </w:tcPr>
          <w:p w14:paraId="4FB80884" w14:textId="77777777" w:rsidR="00A21DA1" w:rsidRPr="00881DF2" w:rsidRDefault="00A21DA1" w:rsidP="00FE3C21">
            <w:pPr>
              <w:pStyle w:val="TableParagraph"/>
              <w:spacing w:before="0"/>
              <w:ind w:left="177" w:right="146"/>
              <w:jc w:val="center"/>
              <w:rPr>
                <w:sz w:val="20"/>
                <w:szCs w:val="20"/>
              </w:rPr>
            </w:pPr>
            <w:r w:rsidRPr="00881DF2">
              <w:rPr>
                <w:sz w:val="20"/>
                <w:szCs w:val="20"/>
              </w:rPr>
              <w:t xml:space="preserve"> 34</w:t>
            </w:r>
          </w:p>
        </w:tc>
        <w:tc>
          <w:tcPr>
            <w:tcW w:w="992" w:type="dxa"/>
          </w:tcPr>
          <w:p w14:paraId="622B80CD" w14:textId="77777777" w:rsidR="00A21DA1" w:rsidRPr="00B47B1E" w:rsidRDefault="00A21DA1" w:rsidP="00FE3C21">
            <w:pPr>
              <w:jc w:val="center"/>
              <w:rPr>
                <w:sz w:val="20"/>
              </w:rPr>
            </w:pPr>
            <w:proofErr w:type="gramStart"/>
            <w:r w:rsidRPr="00B47B1E">
              <w:rPr>
                <w:sz w:val="20"/>
              </w:rPr>
              <w:t>0</w:t>
            </w:r>
            <w:proofErr w:type="gramEnd"/>
          </w:p>
        </w:tc>
        <w:tc>
          <w:tcPr>
            <w:tcW w:w="992" w:type="dxa"/>
          </w:tcPr>
          <w:p w14:paraId="39F911F0" w14:textId="77777777" w:rsidR="00A21DA1" w:rsidRPr="00B47B1E" w:rsidRDefault="00A21DA1" w:rsidP="00FE3C21">
            <w:pPr>
              <w:jc w:val="center"/>
              <w:rPr>
                <w:sz w:val="20"/>
              </w:rPr>
            </w:pPr>
            <w:proofErr w:type="gramStart"/>
            <w:r w:rsidRPr="00B47B1E">
              <w:rPr>
                <w:sz w:val="20"/>
              </w:rPr>
              <w:t>0</w:t>
            </w:r>
            <w:proofErr w:type="gramEnd"/>
          </w:p>
        </w:tc>
        <w:tc>
          <w:tcPr>
            <w:tcW w:w="851" w:type="dxa"/>
          </w:tcPr>
          <w:p w14:paraId="2331F962" w14:textId="77777777" w:rsidR="00A21DA1" w:rsidRPr="008B1D2B" w:rsidRDefault="00A21DA1" w:rsidP="00FE3C21">
            <w:pPr>
              <w:jc w:val="center"/>
              <w:rPr>
                <w:sz w:val="20"/>
              </w:rPr>
            </w:pPr>
            <w:r w:rsidRPr="008B1D2B">
              <w:rPr>
                <w:sz w:val="20"/>
              </w:rPr>
              <w:t>34</w:t>
            </w:r>
          </w:p>
        </w:tc>
      </w:tr>
      <w:tr w:rsidR="00A21DA1" w:rsidRPr="008B1D2B" w14:paraId="6250B7DB" w14:textId="77777777" w:rsidTr="00FE3C21">
        <w:trPr>
          <w:trHeight w:val="331"/>
        </w:trPr>
        <w:tc>
          <w:tcPr>
            <w:tcW w:w="1243" w:type="dxa"/>
            <w:vAlign w:val="center"/>
          </w:tcPr>
          <w:p w14:paraId="55CB8626" w14:textId="77777777" w:rsidR="00A21DA1" w:rsidRPr="00881DF2" w:rsidRDefault="00A21DA1" w:rsidP="00FE3C21">
            <w:pPr>
              <w:pStyle w:val="TableParagraph"/>
              <w:spacing w:before="0"/>
              <w:ind w:left="77"/>
              <w:rPr>
                <w:sz w:val="20"/>
                <w:szCs w:val="20"/>
              </w:rPr>
            </w:pPr>
            <w:r>
              <w:rPr>
                <w:sz w:val="20"/>
                <w:szCs w:val="20"/>
              </w:rPr>
              <w:t>MAT01150</w:t>
            </w:r>
          </w:p>
        </w:tc>
        <w:tc>
          <w:tcPr>
            <w:tcW w:w="4002" w:type="dxa"/>
            <w:vAlign w:val="center"/>
          </w:tcPr>
          <w:p w14:paraId="7BE63D29" w14:textId="77777777" w:rsidR="00A21DA1" w:rsidRPr="00881DF2" w:rsidRDefault="00A21DA1" w:rsidP="00FE3C21">
            <w:pPr>
              <w:pStyle w:val="TableParagraph"/>
              <w:spacing w:before="0" w:line="268" w:lineRule="exact"/>
              <w:ind w:left="10"/>
              <w:rPr>
                <w:sz w:val="20"/>
                <w:szCs w:val="20"/>
              </w:rPr>
            </w:pPr>
            <w:r>
              <w:rPr>
                <w:sz w:val="20"/>
                <w:szCs w:val="20"/>
              </w:rPr>
              <w:t>Computação para Agropecuária</w:t>
            </w:r>
          </w:p>
        </w:tc>
        <w:tc>
          <w:tcPr>
            <w:tcW w:w="1559" w:type="dxa"/>
            <w:vAlign w:val="center"/>
          </w:tcPr>
          <w:p w14:paraId="4AC55A89" w14:textId="77777777" w:rsidR="00A21DA1" w:rsidRPr="00881DF2" w:rsidRDefault="00A21DA1" w:rsidP="00FE3C21">
            <w:pPr>
              <w:pStyle w:val="TableParagraph"/>
              <w:spacing w:before="0"/>
              <w:ind w:left="34"/>
              <w:jc w:val="center"/>
              <w:rPr>
                <w:sz w:val="20"/>
                <w:szCs w:val="20"/>
              </w:rPr>
            </w:pPr>
          </w:p>
        </w:tc>
        <w:tc>
          <w:tcPr>
            <w:tcW w:w="851" w:type="dxa"/>
            <w:vAlign w:val="center"/>
          </w:tcPr>
          <w:p w14:paraId="102F115D" w14:textId="77777777" w:rsidR="00A21DA1" w:rsidRPr="00881DF2" w:rsidRDefault="00A21DA1" w:rsidP="00FE3C21">
            <w:pPr>
              <w:pStyle w:val="TableParagraph"/>
              <w:spacing w:before="0"/>
              <w:ind w:left="177" w:right="146"/>
              <w:jc w:val="center"/>
              <w:rPr>
                <w:sz w:val="20"/>
                <w:szCs w:val="20"/>
              </w:rPr>
            </w:pPr>
            <w:r>
              <w:rPr>
                <w:sz w:val="20"/>
                <w:szCs w:val="20"/>
              </w:rPr>
              <w:t>34</w:t>
            </w:r>
          </w:p>
        </w:tc>
        <w:tc>
          <w:tcPr>
            <w:tcW w:w="992" w:type="dxa"/>
          </w:tcPr>
          <w:p w14:paraId="78B9DD38" w14:textId="77777777" w:rsidR="00A21DA1" w:rsidRPr="00B47B1E" w:rsidRDefault="00A21DA1" w:rsidP="00FE3C21">
            <w:pPr>
              <w:jc w:val="center"/>
              <w:rPr>
                <w:sz w:val="20"/>
              </w:rPr>
            </w:pPr>
            <w:proofErr w:type="gramStart"/>
            <w:r>
              <w:rPr>
                <w:sz w:val="20"/>
              </w:rPr>
              <w:t>0</w:t>
            </w:r>
            <w:proofErr w:type="gramEnd"/>
          </w:p>
        </w:tc>
        <w:tc>
          <w:tcPr>
            <w:tcW w:w="992" w:type="dxa"/>
          </w:tcPr>
          <w:p w14:paraId="0D68B5A4" w14:textId="77777777" w:rsidR="00A21DA1" w:rsidRPr="00B47B1E" w:rsidRDefault="00A21DA1" w:rsidP="00FE3C21">
            <w:pPr>
              <w:jc w:val="center"/>
              <w:rPr>
                <w:sz w:val="20"/>
              </w:rPr>
            </w:pPr>
            <w:proofErr w:type="gramStart"/>
            <w:r>
              <w:rPr>
                <w:sz w:val="20"/>
              </w:rPr>
              <w:t>0</w:t>
            </w:r>
            <w:proofErr w:type="gramEnd"/>
          </w:p>
        </w:tc>
        <w:tc>
          <w:tcPr>
            <w:tcW w:w="851" w:type="dxa"/>
          </w:tcPr>
          <w:p w14:paraId="050D17A5" w14:textId="77777777" w:rsidR="00A21DA1" w:rsidRPr="008B1D2B" w:rsidRDefault="00A21DA1" w:rsidP="00FE3C21">
            <w:pPr>
              <w:jc w:val="center"/>
              <w:rPr>
                <w:sz w:val="20"/>
              </w:rPr>
            </w:pPr>
            <w:r>
              <w:rPr>
                <w:sz w:val="20"/>
              </w:rPr>
              <w:t>34</w:t>
            </w:r>
          </w:p>
        </w:tc>
      </w:tr>
      <w:tr w:rsidR="00A21DA1" w:rsidRPr="00BD75C4" w14:paraId="4A5AC1AB" w14:textId="77777777" w:rsidTr="00FE3C21">
        <w:trPr>
          <w:trHeight w:val="328"/>
        </w:trPr>
        <w:tc>
          <w:tcPr>
            <w:tcW w:w="1243" w:type="dxa"/>
            <w:vAlign w:val="center"/>
          </w:tcPr>
          <w:p w14:paraId="4DAA3F20" w14:textId="77777777" w:rsidR="00A21DA1" w:rsidRPr="00D41F23" w:rsidRDefault="00A21DA1" w:rsidP="00FE3C21">
            <w:pPr>
              <w:rPr>
                <w:sz w:val="20"/>
                <w:szCs w:val="20"/>
              </w:rPr>
            </w:pPr>
            <w:r w:rsidRPr="00D41F23">
              <w:rPr>
                <w:sz w:val="20"/>
                <w:szCs w:val="20"/>
              </w:rPr>
              <w:t>MAT01215</w:t>
            </w:r>
          </w:p>
          <w:p w14:paraId="17447E0D" w14:textId="77777777" w:rsidR="00A21DA1" w:rsidRPr="004A6A6B" w:rsidRDefault="00A21DA1" w:rsidP="00FE3C21">
            <w:pPr>
              <w:pStyle w:val="TableParagraph"/>
              <w:spacing w:before="0"/>
              <w:ind w:left="77"/>
              <w:rPr>
                <w:sz w:val="20"/>
                <w:szCs w:val="20"/>
              </w:rPr>
            </w:pPr>
          </w:p>
        </w:tc>
        <w:tc>
          <w:tcPr>
            <w:tcW w:w="4002" w:type="dxa"/>
            <w:vAlign w:val="center"/>
          </w:tcPr>
          <w:p w14:paraId="39A480E1" w14:textId="77777777" w:rsidR="00A21DA1" w:rsidRPr="004A6A6B" w:rsidRDefault="00A21DA1" w:rsidP="00FE3C21">
            <w:pPr>
              <w:pStyle w:val="TableParagraph"/>
              <w:spacing w:before="0" w:line="268" w:lineRule="exact"/>
              <w:ind w:left="10"/>
              <w:rPr>
                <w:sz w:val="20"/>
                <w:szCs w:val="20"/>
              </w:rPr>
            </w:pPr>
            <w:r w:rsidRPr="004A6A6B">
              <w:rPr>
                <w:sz w:val="20"/>
                <w:szCs w:val="20"/>
              </w:rPr>
              <w:t>Cálculo Diferencial e Integral para Agropecuária</w:t>
            </w:r>
          </w:p>
        </w:tc>
        <w:tc>
          <w:tcPr>
            <w:tcW w:w="1559" w:type="dxa"/>
            <w:vAlign w:val="center"/>
          </w:tcPr>
          <w:p w14:paraId="76F10E81" w14:textId="77777777" w:rsidR="00A21DA1" w:rsidRPr="004A6A6B" w:rsidRDefault="00A21DA1" w:rsidP="00FE3C21">
            <w:pPr>
              <w:pStyle w:val="TableParagraph"/>
              <w:spacing w:before="0"/>
              <w:ind w:left="34"/>
              <w:jc w:val="center"/>
              <w:rPr>
                <w:sz w:val="20"/>
                <w:szCs w:val="20"/>
              </w:rPr>
            </w:pPr>
          </w:p>
        </w:tc>
        <w:tc>
          <w:tcPr>
            <w:tcW w:w="851" w:type="dxa"/>
            <w:vAlign w:val="center"/>
          </w:tcPr>
          <w:p w14:paraId="18C651BE" w14:textId="77777777" w:rsidR="00A21DA1" w:rsidRPr="004A6A6B" w:rsidRDefault="00A21DA1" w:rsidP="00FE3C21">
            <w:pPr>
              <w:pStyle w:val="TableParagraph"/>
              <w:spacing w:before="0"/>
              <w:ind w:left="177" w:right="146"/>
              <w:jc w:val="center"/>
              <w:rPr>
                <w:sz w:val="20"/>
                <w:szCs w:val="20"/>
              </w:rPr>
            </w:pPr>
            <w:r w:rsidRPr="004A6A6B">
              <w:rPr>
                <w:sz w:val="20"/>
                <w:szCs w:val="20"/>
              </w:rPr>
              <w:t xml:space="preserve"> 68</w:t>
            </w:r>
          </w:p>
        </w:tc>
        <w:tc>
          <w:tcPr>
            <w:tcW w:w="992" w:type="dxa"/>
          </w:tcPr>
          <w:p w14:paraId="0B3AA8A3" w14:textId="77777777" w:rsidR="00A21DA1" w:rsidRDefault="00A21DA1" w:rsidP="00FE3C21">
            <w:pPr>
              <w:jc w:val="center"/>
              <w:rPr>
                <w:sz w:val="20"/>
                <w:szCs w:val="20"/>
              </w:rPr>
            </w:pPr>
          </w:p>
          <w:p w14:paraId="64643B0C" w14:textId="77777777" w:rsidR="00A21DA1" w:rsidRDefault="00A21DA1" w:rsidP="00FE3C21">
            <w:pPr>
              <w:jc w:val="center"/>
              <w:rPr>
                <w:sz w:val="20"/>
                <w:szCs w:val="20"/>
              </w:rPr>
            </w:pPr>
            <w:proofErr w:type="gramStart"/>
            <w:r w:rsidRPr="004A6A6B">
              <w:rPr>
                <w:sz w:val="20"/>
                <w:szCs w:val="20"/>
              </w:rPr>
              <w:t>0</w:t>
            </w:r>
            <w:proofErr w:type="gramEnd"/>
          </w:p>
          <w:p w14:paraId="743A2049" w14:textId="77777777" w:rsidR="00A21DA1" w:rsidRPr="004A6A6B" w:rsidRDefault="00A21DA1" w:rsidP="00FE3C21">
            <w:pPr>
              <w:jc w:val="center"/>
              <w:rPr>
                <w:sz w:val="20"/>
                <w:szCs w:val="20"/>
              </w:rPr>
            </w:pPr>
          </w:p>
        </w:tc>
        <w:tc>
          <w:tcPr>
            <w:tcW w:w="992" w:type="dxa"/>
          </w:tcPr>
          <w:p w14:paraId="74F5840E" w14:textId="77777777" w:rsidR="00A21DA1" w:rsidRDefault="00A21DA1" w:rsidP="00FE3C21">
            <w:pPr>
              <w:jc w:val="center"/>
              <w:rPr>
                <w:sz w:val="20"/>
                <w:szCs w:val="20"/>
              </w:rPr>
            </w:pPr>
          </w:p>
          <w:p w14:paraId="09D810E3" w14:textId="77777777" w:rsidR="00A21DA1" w:rsidRPr="004A6A6B" w:rsidRDefault="00A21DA1" w:rsidP="00FE3C21">
            <w:pPr>
              <w:jc w:val="center"/>
              <w:rPr>
                <w:sz w:val="20"/>
                <w:szCs w:val="20"/>
              </w:rPr>
            </w:pPr>
            <w:proofErr w:type="gramStart"/>
            <w:r w:rsidRPr="004A6A6B">
              <w:rPr>
                <w:sz w:val="20"/>
                <w:szCs w:val="20"/>
              </w:rPr>
              <w:t>0</w:t>
            </w:r>
            <w:proofErr w:type="gramEnd"/>
          </w:p>
        </w:tc>
        <w:tc>
          <w:tcPr>
            <w:tcW w:w="851" w:type="dxa"/>
          </w:tcPr>
          <w:p w14:paraId="410C9B6C" w14:textId="77777777" w:rsidR="00A21DA1" w:rsidRDefault="00A21DA1" w:rsidP="00FE3C21">
            <w:pPr>
              <w:jc w:val="center"/>
              <w:rPr>
                <w:sz w:val="20"/>
                <w:szCs w:val="20"/>
              </w:rPr>
            </w:pPr>
          </w:p>
          <w:p w14:paraId="1BB3589A" w14:textId="77777777" w:rsidR="00A21DA1" w:rsidRPr="004A6A6B" w:rsidRDefault="00A21DA1" w:rsidP="00FE3C21">
            <w:pPr>
              <w:jc w:val="center"/>
              <w:rPr>
                <w:sz w:val="20"/>
                <w:szCs w:val="20"/>
              </w:rPr>
            </w:pPr>
            <w:r w:rsidRPr="004A6A6B">
              <w:rPr>
                <w:sz w:val="20"/>
                <w:szCs w:val="20"/>
              </w:rPr>
              <w:t>68</w:t>
            </w:r>
          </w:p>
        </w:tc>
      </w:tr>
      <w:tr w:rsidR="00A21DA1" w:rsidRPr="008B1D2B" w14:paraId="3E0F3548" w14:textId="77777777" w:rsidTr="00FE3C21">
        <w:trPr>
          <w:trHeight w:val="332"/>
        </w:trPr>
        <w:tc>
          <w:tcPr>
            <w:tcW w:w="1243" w:type="dxa"/>
            <w:vAlign w:val="center"/>
          </w:tcPr>
          <w:p w14:paraId="16C4A007" w14:textId="77777777" w:rsidR="00A21DA1" w:rsidRPr="00881DF2" w:rsidRDefault="00A21DA1" w:rsidP="00FE3C21">
            <w:pPr>
              <w:pStyle w:val="TableParagraph"/>
              <w:spacing w:before="0"/>
              <w:ind w:left="77"/>
              <w:rPr>
                <w:sz w:val="20"/>
                <w:szCs w:val="20"/>
              </w:rPr>
            </w:pPr>
            <w:r w:rsidRPr="00881DF2">
              <w:rPr>
                <w:sz w:val="20"/>
                <w:szCs w:val="20"/>
                <w:lang w:val="en-US"/>
              </w:rPr>
              <w:t>BCT02301</w:t>
            </w:r>
          </w:p>
        </w:tc>
        <w:tc>
          <w:tcPr>
            <w:tcW w:w="4002" w:type="dxa"/>
            <w:vAlign w:val="center"/>
          </w:tcPr>
          <w:p w14:paraId="103BFD65" w14:textId="77777777" w:rsidR="00A21DA1" w:rsidRPr="00881DF2" w:rsidRDefault="00A21DA1" w:rsidP="00FE3C21">
            <w:pPr>
              <w:pStyle w:val="TableParagraph"/>
              <w:spacing w:before="0" w:line="268" w:lineRule="exact"/>
              <w:ind w:left="10"/>
              <w:rPr>
                <w:sz w:val="20"/>
                <w:szCs w:val="20"/>
              </w:rPr>
            </w:pPr>
            <w:r w:rsidRPr="00881DF2">
              <w:rPr>
                <w:sz w:val="20"/>
                <w:szCs w:val="20"/>
              </w:rPr>
              <w:t>Biologia Celular Gera</w:t>
            </w:r>
            <w:r>
              <w:rPr>
                <w:sz w:val="20"/>
                <w:szCs w:val="20"/>
              </w:rPr>
              <w:t>l</w:t>
            </w:r>
          </w:p>
        </w:tc>
        <w:tc>
          <w:tcPr>
            <w:tcW w:w="1559" w:type="dxa"/>
            <w:vAlign w:val="center"/>
          </w:tcPr>
          <w:p w14:paraId="6874BECA" w14:textId="77777777" w:rsidR="00A21DA1" w:rsidRPr="00881DF2" w:rsidRDefault="00A21DA1" w:rsidP="00FE3C21">
            <w:pPr>
              <w:pStyle w:val="TableParagraph"/>
              <w:spacing w:before="0"/>
              <w:ind w:left="34"/>
              <w:jc w:val="center"/>
              <w:rPr>
                <w:sz w:val="20"/>
                <w:szCs w:val="20"/>
              </w:rPr>
            </w:pPr>
          </w:p>
        </w:tc>
        <w:tc>
          <w:tcPr>
            <w:tcW w:w="851" w:type="dxa"/>
            <w:vAlign w:val="center"/>
          </w:tcPr>
          <w:p w14:paraId="61C846F0" w14:textId="77777777" w:rsidR="00A21DA1" w:rsidRPr="00881DF2" w:rsidRDefault="00A21DA1" w:rsidP="00FE3C21">
            <w:pPr>
              <w:pStyle w:val="TableParagraph"/>
              <w:spacing w:before="0"/>
              <w:ind w:left="31"/>
              <w:jc w:val="center"/>
              <w:rPr>
                <w:sz w:val="20"/>
                <w:szCs w:val="20"/>
              </w:rPr>
            </w:pPr>
            <w:r w:rsidRPr="00881DF2">
              <w:rPr>
                <w:sz w:val="20"/>
                <w:szCs w:val="20"/>
              </w:rPr>
              <w:t xml:space="preserve"> </w:t>
            </w:r>
            <w:r>
              <w:rPr>
                <w:sz w:val="20"/>
                <w:szCs w:val="20"/>
              </w:rPr>
              <w:t>34</w:t>
            </w:r>
          </w:p>
        </w:tc>
        <w:tc>
          <w:tcPr>
            <w:tcW w:w="992" w:type="dxa"/>
          </w:tcPr>
          <w:p w14:paraId="5B56532E" w14:textId="77777777" w:rsidR="00A21DA1" w:rsidRPr="00B47B1E" w:rsidRDefault="00A21DA1" w:rsidP="00FE3C21">
            <w:pPr>
              <w:jc w:val="center"/>
              <w:rPr>
                <w:sz w:val="20"/>
              </w:rPr>
            </w:pPr>
            <w:r w:rsidRPr="00B47B1E">
              <w:rPr>
                <w:sz w:val="20"/>
              </w:rPr>
              <w:t>34</w:t>
            </w:r>
          </w:p>
        </w:tc>
        <w:tc>
          <w:tcPr>
            <w:tcW w:w="992" w:type="dxa"/>
          </w:tcPr>
          <w:p w14:paraId="19C1FE6E" w14:textId="77777777" w:rsidR="00A21DA1" w:rsidRPr="00B47B1E" w:rsidRDefault="00A21DA1" w:rsidP="00FE3C21">
            <w:pPr>
              <w:jc w:val="center"/>
              <w:rPr>
                <w:sz w:val="20"/>
              </w:rPr>
            </w:pPr>
            <w:proofErr w:type="gramStart"/>
            <w:r w:rsidRPr="00B47B1E">
              <w:rPr>
                <w:sz w:val="20"/>
              </w:rPr>
              <w:t>0</w:t>
            </w:r>
            <w:proofErr w:type="gramEnd"/>
          </w:p>
        </w:tc>
        <w:tc>
          <w:tcPr>
            <w:tcW w:w="851" w:type="dxa"/>
          </w:tcPr>
          <w:p w14:paraId="424A78F5" w14:textId="77777777" w:rsidR="00A21DA1" w:rsidRPr="008B1D2B" w:rsidRDefault="00A21DA1" w:rsidP="00FE3C21">
            <w:pPr>
              <w:jc w:val="center"/>
              <w:rPr>
                <w:sz w:val="20"/>
              </w:rPr>
            </w:pPr>
            <w:r w:rsidRPr="008B1D2B">
              <w:rPr>
                <w:sz w:val="20"/>
              </w:rPr>
              <w:t>68</w:t>
            </w:r>
          </w:p>
        </w:tc>
      </w:tr>
      <w:tr w:rsidR="00A21DA1" w:rsidRPr="008B1D2B" w14:paraId="512D44BA" w14:textId="77777777" w:rsidTr="00FE3C21">
        <w:trPr>
          <w:trHeight w:val="328"/>
        </w:trPr>
        <w:tc>
          <w:tcPr>
            <w:tcW w:w="1243" w:type="dxa"/>
            <w:shd w:val="clear" w:color="auto" w:fill="auto"/>
            <w:vAlign w:val="center"/>
          </w:tcPr>
          <w:p w14:paraId="687BE2AC" w14:textId="77777777" w:rsidR="00A21DA1" w:rsidRPr="00881DF2" w:rsidRDefault="00A21DA1" w:rsidP="00FE3C21">
            <w:pPr>
              <w:pStyle w:val="TableParagraph"/>
              <w:spacing w:before="0"/>
              <w:ind w:left="77"/>
              <w:rPr>
                <w:sz w:val="20"/>
                <w:szCs w:val="20"/>
              </w:rPr>
            </w:pPr>
            <w:r w:rsidRPr="00881DF2">
              <w:rPr>
                <w:sz w:val="20"/>
                <w:szCs w:val="20"/>
              </w:rPr>
              <w:t>MPA03111</w:t>
            </w:r>
          </w:p>
        </w:tc>
        <w:tc>
          <w:tcPr>
            <w:tcW w:w="4002" w:type="dxa"/>
            <w:shd w:val="clear" w:color="auto" w:fill="auto"/>
            <w:vAlign w:val="center"/>
          </w:tcPr>
          <w:p w14:paraId="73B3C051" w14:textId="77777777" w:rsidR="00A21DA1" w:rsidRPr="00881DF2" w:rsidRDefault="00A21DA1" w:rsidP="00FE3C21">
            <w:pPr>
              <w:pStyle w:val="TableParagraph"/>
              <w:spacing w:before="0" w:line="268" w:lineRule="exact"/>
              <w:ind w:left="10"/>
              <w:rPr>
                <w:sz w:val="20"/>
                <w:szCs w:val="20"/>
              </w:rPr>
            </w:pPr>
            <w:r w:rsidRPr="00881DF2">
              <w:rPr>
                <w:sz w:val="20"/>
                <w:szCs w:val="20"/>
              </w:rPr>
              <w:t>Anatomia Aplicada à Zootecnia</w:t>
            </w:r>
          </w:p>
        </w:tc>
        <w:tc>
          <w:tcPr>
            <w:tcW w:w="1559" w:type="dxa"/>
            <w:shd w:val="clear" w:color="auto" w:fill="auto"/>
            <w:vAlign w:val="center"/>
          </w:tcPr>
          <w:p w14:paraId="51E5C97A" w14:textId="77777777" w:rsidR="00A21DA1" w:rsidRPr="00881DF2" w:rsidRDefault="00A21DA1" w:rsidP="00FE3C21">
            <w:pPr>
              <w:pStyle w:val="TableParagraph"/>
              <w:spacing w:before="0"/>
              <w:ind w:left="34"/>
              <w:jc w:val="center"/>
              <w:rPr>
                <w:sz w:val="20"/>
                <w:szCs w:val="20"/>
              </w:rPr>
            </w:pPr>
          </w:p>
        </w:tc>
        <w:tc>
          <w:tcPr>
            <w:tcW w:w="851" w:type="dxa"/>
            <w:shd w:val="clear" w:color="auto" w:fill="auto"/>
            <w:vAlign w:val="center"/>
          </w:tcPr>
          <w:p w14:paraId="776F3671" w14:textId="77777777" w:rsidR="00A21DA1" w:rsidRPr="00881DF2" w:rsidRDefault="00A21DA1" w:rsidP="00FE3C21">
            <w:pPr>
              <w:pStyle w:val="TableParagraph"/>
              <w:spacing w:before="0"/>
              <w:ind w:left="31"/>
              <w:jc w:val="center"/>
              <w:rPr>
                <w:sz w:val="20"/>
                <w:szCs w:val="20"/>
              </w:rPr>
            </w:pPr>
            <w:r>
              <w:rPr>
                <w:sz w:val="20"/>
                <w:szCs w:val="20"/>
              </w:rPr>
              <w:t>34</w:t>
            </w:r>
          </w:p>
        </w:tc>
        <w:tc>
          <w:tcPr>
            <w:tcW w:w="992" w:type="dxa"/>
            <w:shd w:val="clear" w:color="auto" w:fill="auto"/>
          </w:tcPr>
          <w:p w14:paraId="00888730" w14:textId="77777777" w:rsidR="00A21DA1" w:rsidRPr="00B47B1E" w:rsidRDefault="00A21DA1" w:rsidP="00FE3C21">
            <w:pPr>
              <w:jc w:val="center"/>
              <w:rPr>
                <w:sz w:val="20"/>
              </w:rPr>
            </w:pPr>
            <w:r w:rsidRPr="00B47B1E">
              <w:rPr>
                <w:sz w:val="20"/>
              </w:rPr>
              <w:t>34</w:t>
            </w:r>
          </w:p>
        </w:tc>
        <w:tc>
          <w:tcPr>
            <w:tcW w:w="992" w:type="dxa"/>
            <w:shd w:val="clear" w:color="auto" w:fill="auto"/>
          </w:tcPr>
          <w:p w14:paraId="10B6F2EA" w14:textId="77777777" w:rsidR="00A21DA1" w:rsidRPr="00B47B1E" w:rsidRDefault="00A21DA1" w:rsidP="00FE3C21">
            <w:pPr>
              <w:jc w:val="center"/>
              <w:rPr>
                <w:sz w:val="20"/>
              </w:rPr>
            </w:pPr>
            <w:proofErr w:type="gramStart"/>
            <w:r w:rsidRPr="00B47B1E">
              <w:rPr>
                <w:sz w:val="20"/>
              </w:rPr>
              <w:t>0</w:t>
            </w:r>
            <w:proofErr w:type="gramEnd"/>
          </w:p>
        </w:tc>
        <w:tc>
          <w:tcPr>
            <w:tcW w:w="851" w:type="dxa"/>
            <w:shd w:val="clear" w:color="auto" w:fill="auto"/>
          </w:tcPr>
          <w:p w14:paraId="5591B082" w14:textId="77777777" w:rsidR="00A21DA1" w:rsidRPr="008B1D2B" w:rsidRDefault="00A21DA1" w:rsidP="00FE3C21">
            <w:pPr>
              <w:jc w:val="center"/>
              <w:rPr>
                <w:sz w:val="20"/>
              </w:rPr>
            </w:pPr>
            <w:r w:rsidRPr="008B1D2B">
              <w:rPr>
                <w:sz w:val="20"/>
              </w:rPr>
              <w:t>68</w:t>
            </w:r>
          </w:p>
        </w:tc>
      </w:tr>
      <w:tr w:rsidR="00A21DA1" w:rsidRPr="008B1D2B" w14:paraId="518FBA63" w14:textId="77777777" w:rsidTr="00FE3C21">
        <w:trPr>
          <w:trHeight w:val="327"/>
        </w:trPr>
        <w:tc>
          <w:tcPr>
            <w:tcW w:w="1243" w:type="dxa"/>
            <w:vAlign w:val="center"/>
          </w:tcPr>
          <w:p w14:paraId="50B27F77" w14:textId="77777777" w:rsidR="00A21DA1" w:rsidRPr="00881DF2" w:rsidRDefault="00A21DA1" w:rsidP="00FE3C21">
            <w:pPr>
              <w:pStyle w:val="TableParagraph"/>
              <w:spacing w:before="0"/>
              <w:ind w:left="77"/>
              <w:rPr>
                <w:sz w:val="20"/>
                <w:szCs w:val="20"/>
              </w:rPr>
            </w:pPr>
            <w:r w:rsidRPr="00881DF2">
              <w:rPr>
                <w:sz w:val="20"/>
                <w:szCs w:val="20"/>
              </w:rPr>
              <w:t>LZO03111</w:t>
            </w:r>
          </w:p>
        </w:tc>
        <w:tc>
          <w:tcPr>
            <w:tcW w:w="4002" w:type="dxa"/>
            <w:vAlign w:val="center"/>
          </w:tcPr>
          <w:p w14:paraId="6AD0E7A6" w14:textId="77777777" w:rsidR="00A21DA1" w:rsidRPr="00881DF2" w:rsidRDefault="00A21DA1" w:rsidP="00FE3C21">
            <w:pPr>
              <w:pStyle w:val="TableParagraph"/>
              <w:spacing w:before="0" w:line="268" w:lineRule="exact"/>
              <w:ind w:left="10"/>
              <w:rPr>
                <w:sz w:val="20"/>
                <w:szCs w:val="20"/>
              </w:rPr>
            </w:pPr>
            <w:r w:rsidRPr="00881DF2">
              <w:rPr>
                <w:sz w:val="20"/>
                <w:szCs w:val="20"/>
              </w:rPr>
              <w:t>Fundamentos de Química para Agropecuária</w:t>
            </w:r>
          </w:p>
        </w:tc>
        <w:tc>
          <w:tcPr>
            <w:tcW w:w="1559" w:type="dxa"/>
            <w:vAlign w:val="center"/>
          </w:tcPr>
          <w:p w14:paraId="6B53A8F6" w14:textId="77777777" w:rsidR="00A21DA1" w:rsidRPr="00881DF2" w:rsidRDefault="00A21DA1" w:rsidP="00FE3C21">
            <w:pPr>
              <w:pStyle w:val="TableParagraph"/>
              <w:spacing w:before="0"/>
              <w:ind w:left="34"/>
              <w:jc w:val="center"/>
              <w:rPr>
                <w:sz w:val="20"/>
                <w:szCs w:val="20"/>
              </w:rPr>
            </w:pPr>
          </w:p>
        </w:tc>
        <w:tc>
          <w:tcPr>
            <w:tcW w:w="851" w:type="dxa"/>
            <w:vAlign w:val="center"/>
          </w:tcPr>
          <w:p w14:paraId="0385E7AC" w14:textId="77777777" w:rsidR="00A21DA1" w:rsidRPr="00881DF2" w:rsidRDefault="00A21DA1" w:rsidP="00FE3C21">
            <w:pPr>
              <w:pStyle w:val="TableParagraph"/>
              <w:spacing w:before="0"/>
              <w:ind w:left="31"/>
              <w:jc w:val="center"/>
              <w:rPr>
                <w:sz w:val="20"/>
                <w:szCs w:val="20"/>
              </w:rPr>
            </w:pPr>
            <w:r w:rsidRPr="00881DF2">
              <w:rPr>
                <w:sz w:val="20"/>
                <w:szCs w:val="20"/>
              </w:rPr>
              <w:t xml:space="preserve"> 68</w:t>
            </w:r>
          </w:p>
        </w:tc>
        <w:tc>
          <w:tcPr>
            <w:tcW w:w="992" w:type="dxa"/>
          </w:tcPr>
          <w:p w14:paraId="4315602A" w14:textId="77777777" w:rsidR="00A21DA1" w:rsidRDefault="00A21DA1" w:rsidP="00FE3C21">
            <w:pPr>
              <w:jc w:val="center"/>
              <w:rPr>
                <w:sz w:val="20"/>
              </w:rPr>
            </w:pPr>
          </w:p>
          <w:p w14:paraId="26170B51" w14:textId="77777777" w:rsidR="00A21DA1" w:rsidRPr="00E91B23" w:rsidRDefault="00A21DA1" w:rsidP="00FE3C21">
            <w:pPr>
              <w:jc w:val="center"/>
            </w:pPr>
            <w:proofErr w:type="gramStart"/>
            <w:r w:rsidRPr="00E91B23">
              <w:rPr>
                <w:sz w:val="20"/>
              </w:rPr>
              <w:t>0</w:t>
            </w:r>
            <w:proofErr w:type="gramEnd"/>
          </w:p>
        </w:tc>
        <w:tc>
          <w:tcPr>
            <w:tcW w:w="992" w:type="dxa"/>
          </w:tcPr>
          <w:p w14:paraId="5D19F705" w14:textId="77777777" w:rsidR="00A21DA1" w:rsidRDefault="00A21DA1" w:rsidP="00FE3C21">
            <w:pPr>
              <w:jc w:val="center"/>
              <w:rPr>
                <w:sz w:val="20"/>
              </w:rPr>
            </w:pPr>
          </w:p>
          <w:p w14:paraId="4826576D" w14:textId="77777777" w:rsidR="00A21DA1" w:rsidRPr="00B47B1E" w:rsidRDefault="00A21DA1" w:rsidP="00FE3C21">
            <w:pPr>
              <w:jc w:val="center"/>
              <w:rPr>
                <w:sz w:val="20"/>
              </w:rPr>
            </w:pPr>
            <w:proofErr w:type="gramStart"/>
            <w:r w:rsidRPr="00B47B1E">
              <w:rPr>
                <w:sz w:val="20"/>
              </w:rPr>
              <w:t>0</w:t>
            </w:r>
            <w:proofErr w:type="gramEnd"/>
          </w:p>
        </w:tc>
        <w:tc>
          <w:tcPr>
            <w:tcW w:w="851" w:type="dxa"/>
          </w:tcPr>
          <w:p w14:paraId="01F4DDEC" w14:textId="77777777" w:rsidR="00A21DA1" w:rsidRDefault="00A21DA1" w:rsidP="00FE3C21">
            <w:pPr>
              <w:rPr>
                <w:sz w:val="20"/>
              </w:rPr>
            </w:pPr>
          </w:p>
          <w:p w14:paraId="29F25ABC" w14:textId="77777777" w:rsidR="00A21DA1" w:rsidRPr="008B1D2B" w:rsidRDefault="00A21DA1" w:rsidP="00FE3C21">
            <w:pPr>
              <w:jc w:val="center"/>
              <w:rPr>
                <w:sz w:val="20"/>
              </w:rPr>
            </w:pPr>
            <w:r w:rsidRPr="008B1D2B">
              <w:rPr>
                <w:sz w:val="20"/>
              </w:rPr>
              <w:t>68</w:t>
            </w:r>
          </w:p>
        </w:tc>
      </w:tr>
      <w:tr w:rsidR="00A21DA1" w:rsidRPr="00873282" w14:paraId="23FE9E78" w14:textId="77777777" w:rsidTr="00FE3C21">
        <w:trPr>
          <w:trHeight w:val="327"/>
        </w:trPr>
        <w:tc>
          <w:tcPr>
            <w:tcW w:w="6804" w:type="dxa"/>
            <w:gridSpan w:val="3"/>
            <w:vAlign w:val="center"/>
          </w:tcPr>
          <w:p w14:paraId="11EE3B83" w14:textId="77777777" w:rsidR="00A21DA1" w:rsidRPr="00881DF2" w:rsidRDefault="00A21DA1" w:rsidP="00FE3C21">
            <w:pPr>
              <w:pStyle w:val="TableParagraph"/>
              <w:spacing w:before="0"/>
              <w:ind w:left="34"/>
              <w:jc w:val="right"/>
              <w:rPr>
                <w:sz w:val="20"/>
                <w:szCs w:val="20"/>
              </w:rPr>
            </w:pPr>
            <w:r w:rsidRPr="00873282">
              <w:rPr>
                <w:b/>
                <w:sz w:val="20"/>
                <w:szCs w:val="20"/>
              </w:rPr>
              <w:t>TOTAIS</w:t>
            </w:r>
          </w:p>
        </w:tc>
        <w:tc>
          <w:tcPr>
            <w:tcW w:w="851" w:type="dxa"/>
            <w:vAlign w:val="center"/>
          </w:tcPr>
          <w:p w14:paraId="7B6DD85E" w14:textId="77777777" w:rsidR="00A21DA1" w:rsidRPr="00881DF2" w:rsidRDefault="00A21DA1" w:rsidP="00FE3C21">
            <w:pPr>
              <w:pStyle w:val="TableParagraph"/>
              <w:spacing w:before="0"/>
              <w:ind w:left="31"/>
              <w:jc w:val="center"/>
              <w:rPr>
                <w:sz w:val="20"/>
                <w:szCs w:val="20"/>
              </w:rPr>
            </w:pPr>
            <w:r>
              <w:rPr>
                <w:sz w:val="20"/>
                <w:szCs w:val="20"/>
              </w:rPr>
              <w:t>289</w:t>
            </w:r>
          </w:p>
        </w:tc>
        <w:tc>
          <w:tcPr>
            <w:tcW w:w="992" w:type="dxa"/>
          </w:tcPr>
          <w:p w14:paraId="40128ECD" w14:textId="77777777" w:rsidR="00A21DA1" w:rsidRPr="00E91B23" w:rsidRDefault="00A21DA1" w:rsidP="00FE3C21">
            <w:pPr>
              <w:jc w:val="center"/>
              <w:rPr>
                <w:sz w:val="20"/>
              </w:rPr>
            </w:pPr>
            <w:r>
              <w:rPr>
                <w:sz w:val="20"/>
              </w:rPr>
              <w:t>68</w:t>
            </w:r>
          </w:p>
        </w:tc>
        <w:tc>
          <w:tcPr>
            <w:tcW w:w="992" w:type="dxa"/>
          </w:tcPr>
          <w:p w14:paraId="22FD23AB" w14:textId="77777777" w:rsidR="00A21DA1" w:rsidRPr="00B47B1E" w:rsidRDefault="00A21DA1" w:rsidP="00FE3C21">
            <w:pPr>
              <w:jc w:val="center"/>
              <w:rPr>
                <w:sz w:val="20"/>
              </w:rPr>
            </w:pPr>
            <w:proofErr w:type="gramStart"/>
            <w:r>
              <w:rPr>
                <w:sz w:val="20"/>
              </w:rPr>
              <w:t>0</w:t>
            </w:r>
            <w:proofErr w:type="gramEnd"/>
          </w:p>
        </w:tc>
        <w:tc>
          <w:tcPr>
            <w:tcW w:w="851" w:type="dxa"/>
          </w:tcPr>
          <w:p w14:paraId="644E1EC0" w14:textId="77777777" w:rsidR="00A21DA1" w:rsidRPr="00873282" w:rsidRDefault="00A21DA1" w:rsidP="00FE3C21">
            <w:pPr>
              <w:jc w:val="center"/>
              <w:rPr>
                <w:b/>
                <w:sz w:val="20"/>
              </w:rPr>
            </w:pPr>
            <w:r>
              <w:rPr>
                <w:b/>
                <w:sz w:val="20"/>
              </w:rPr>
              <w:t>357</w:t>
            </w:r>
          </w:p>
        </w:tc>
      </w:tr>
    </w:tbl>
    <w:p w14:paraId="7A121897" w14:textId="77777777" w:rsidR="00A21DA1" w:rsidRDefault="00A21DA1"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43"/>
        <w:gridCol w:w="4002"/>
        <w:gridCol w:w="1559"/>
        <w:gridCol w:w="851"/>
        <w:gridCol w:w="992"/>
        <w:gridCol w:w="992"/>
        <w:gridCol w:w="851"/>
      </w:tblGrid>
      <w:tr w:rsidR="00A21DA1" w:rsidRPr="00E20F8A" w14:paraId="58F0D2F1" w14:textId="77777777" w:rsidTr="00FE3C21">
        <w:trPr>
          <w:trHeight w:val="328"/>
        </w:trPr>
        <w:tc>
          <w:tcPr>
            <w:tcW w:w="10490" w:type="dxa"/>
            <w:gridSpan w:val="7"/>
            <w:shd w:val="clear" w:color="auto" w:fill="BEBEBE"/>
          </w:tcPr>
          <w:p w14:paraId="23463F22" w14:textId="77777777" w:rsidR="00A21DA1" w:rsidRPr="00E20F8A" w:rsidRDefault="00A21DA1" w:rsidP="00FE3C21">
            <w:pPr>
              <w:pStyle w:val="TableParagraph"/>
              <w:tabs>
                <w:tab w:val="left" w:pos="4438"/>
                <w:tab w:val="left" w:pos="4663"/>
              </w:tabs>
              <w:spacing w:before="20"/>
              <w:ind w:right="6336"/>
              <w:jc w:val="center"/>
              <w:rPr>
                <w:b/>
                <w:sz w:val="20"/>
                <w:szCs w:val="20"/>
              </w:rPr>
            </w:pPr>
            <w:r w:rsidRPr="00E20F8A">
              <w:rPr>
                <w:b/>
                <w:sz w:val="20"/>
                <w:szCs w:val="20"/>
              </w:rPr>
              <w:t>2º</w:t>
            </w:r>
            <w:r w:rsidRPr="00E20F8A">
              <w:rPr>
                <w:b/>
                <w:spacing w:val="-7"/>
                <w:sz w:val="20"/>
                <w:szCs w:val="20"/>
              </w:rPr>
              <w:t xml:space="preserve"> </w:t>
            </w:r>
            <w:r w:rsidRPr="00E20F8A">
              <w:rPr>
                <w:b/>
                <w:sz w:val="20"/>
                <w:szCs w:val="20"/>
              </w:rPr>
              <w:t>PERÍODO</w:t>
            </w:r>
          </w:p>
        </w:tc>
      </w:tr>
      <w:tr w:rsidR="00A21DA1" w:rsidRPr="00E20F8A" w14:paraId="714EE9AC" w14:textId="77777777" w:rsidTr="00FE3C21">
        <w:trPr>
          <w:trHeight w:val="574"/>
        </w:trPr>
        <w:tc>
          <w:tcPr>
            <w:tcW w:w="1243" w:type="dxa"/>
          </w:tcPr>
          <w:p w14:paraId="29D94E5B" w14:textId="77777777" w:rsidR="00A21DA1" w:rsidRPr="00E20F8A" w:rsidRDefault="00A21DA1" w:rsidP="00FE3C21">
            <w:pPr>
              <w:pStyle w:val="TableParagraph"/>
              <w:spacing w:before="20"/>
              <w:ind w:left="77"/>
              <w:rPr>
                <w:b/>
                <w:sz w:val="20"/>
                <w:szCs w:val="20"/>
              </w:rPr>
            </w:pPr>
            <w:r w:rsidRPr="00E20F8A">
              <w:rPr>
                <w:b/>
                <w:sz w:val="20"/>
                <w:szCs w:val="20"/>
              </w:rPr>
              <w:t>Código</w:t>
            </w:r>
          </w:p>
        </w:tc>
        <w:tc>
          <w:tcPr>
            <w:tcW w:w="4002" w:type="dxa"/>
          </w:tcPr>
          <w:p w14:paraId="109FB4A1" w14:textId="77777777" w:rsidR="00A21DA1" w:rsidRPr="008A1299" w:rsidRDefault="00A21DA1" w:rsidP="00FE3C21">
            <w:pPr>
              <w:rPr>
                <w:b/>
                <w:sz w:val="20"/>
                <w:szCs w:val="20"/>
              </w:rPr>
            </w:pPr>
            <w:r w:rsidRPr="008A1299">
              <w:rPr>
                <w:b/>
                <w:sz w:val="20"/>
                <w:szCs w:val="20"/>
              </w:rPr>
              <w:t>Disciplina</w:t>
            </w:r>
          </w:p>
        </w:tc>
        <w:tc>
          <w:tcPr>
            <w:tcW w:w="1559" w:type="dxa"/>
          </w:tcPr>
          <w:p w14:paraId="59E14779" w14:textId="77777777" w:rsidR="00A21DA1" w:rsidRPr="00E20F8A"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r>
              <w:rPr>
                <w:b/>
                <w:sz w:val="20"/>
                <w:szCs w:val="20"/>
              </w:rPr>
              <w:t>*</w:t>
            </w:r>
          </w:p>
        </w:tc>
        <w:tc>
          <w:tcPr>
            <w:tcW w:w="851" w:type="dxa"/>
          </w:tcPr>
          <w:p w14:paraId="327FD5A2" w14:textId="77777777" w:rsidR="00A21DA1" w:rsidRPr="00E20F8A" w:rsidRDefault="00A21DA1" w:rsidP="00FE3C21">
            <w:pPr>
              <w:pStyle w:val="TableParagraph"/>
              <w:spacing w:before="24"/>
              <w:ind w:right="339"/>
              <w:rPr>
                <w:b/>
                <w:sz w:val="20"/>
                <w:szCs w:val="20"/>
              </w:rPr>
            </w:pPr>
            <w:r w:rsidRPr="00E20F8A">
              <w:rPr>
                <w:b/>
                <w:sz w:val="20"/>
                <w:szCs w:val="20"/>
              </w:rPr>
              <w:t>C.H.</w:t>
            </w:r>
          </w:p>
          <w:p w14:paraId="6D33782C" w14:textId="77777777" w:rsidR="00A21DA1" w:rsidRPr="00E20F8A" w:rsidRDefault="00A21DA1" w:rsidP="00FE3C21">
            <w:pPr>
              <w:pStyle w:val="TableParagraph"/>
              <w:spacing w:before="0"/>
              <w:ind w:right="148"/>
              <w:rPr>
                <w:b/>
                <w:sz w:val="20"/>
                <w:szCs w:val="20"/>
              </w:rPr>
            </w:pPr>
            <w:r w:rsidRPr="00E20F8A">
              <w:rPr>
                <w:b/>
                <w:sz w:val="20"/>
                <w:szCs w:val="20"/>
              </w:rPr>
              <w:t>Teórico</w:t>
            </w:r>
          </w:p>
        </w:tc>
        <w:tc>
          <w:tcPr>
            <w:tcW w:w="992" w:type="dxa"/>
          </w:tcPr>
          <w:p w14:paraId="6A962565" w14:textId="77777777" w:rsidR="00A21DA1" w:rsidRPr="00E20F8A" w:rsidRDefault="00A21DA1" w:rsidP="00FE3C21">
            <w:pPr>
              <w:pStyle w:val="TableParagraph"/>
              <w:spacing w:before="24"/>
              <w:ind w:right="148"/>
              <w:rPr>
                <w:b/>
                <w:sz w:val="20"/>
                <w:szCs w:val="20"/>
              </w:rPr>
            </w:pPr>
            <w:r w:rsidRPr="00E20F8A">
              <w:rPr>
                <w:b/>
                <w:sz w:val="20"/>
                <w:szCs w:val="20"/>
              </w:rPr>
              <w:t>C.H.</w:t>
            </w:r>
          </w:p>
          <w:p w14:paraId="1D2585CF" w14:textId="77777777" w:rsidR="00A21DA1" w:rsidRPr="00E20F8A" w:rsidRDefault="00A21DA1" w:rsidP="00FE3C21">
            <w:pPr>
              <w:pStyle w:val="TableParagraph"/>
              <w:spacing w:before="0"/>
              <w:ind w:right="192"/>
              <w:rPr>
                <w:b/>
                <w:sz w:val="20"/>
                <w:szCs w:val="20"/>
              </w:rPr>
            </w:pPr>
            <w:r w:rsidRPr="00E20F8A">
              <w:rPr>
                <w:b/>
                <w:sz w:val="20"/>
                <w:szCs w:val="20"/>
              </w:rPr>
              <w:t>Prática</w:t>
            </w:r>
          </w:p>
        </w:tc>
        <w:tc>
          <w:tcPr>
            <w:tcW w:w="992" w:type="dxa"/>
          </w:tcPr>
          <w:p w14:paraId="438B222D" w14:textId="77777777" w:rsidR="00A21DA1" w:rsidRPr="00E20F8A" w:rsidRDefault="00A21DA1" w:rsidP="00FE3C21">
            <w:pPr>
              <w:pStyle w:val="TableParagraph"/>
              <w:spacing w:before="24"/>
              <w:ind w:right="192"/>
              <w:rPr>
                <w:b/>
                <w:sz w:val="20"/>
                <w:szCs w:val="20"/>
              </w:rPr>
            </w:pPr>
            <w:r w:rsidRPr="00E20F8A">
              <w:rPr>
                <w:b/>
                <w:sz w:val="20"/>
                <w:szCs w:val="20"/>
              </w:rPr>
              <w:t>C.H.</w:t>
            </w:r>
          </w:p>
          <w:p w14:paraId="4BAAF93B" w14:textId="77777777" w:rsidR="00A21DA1" w:rsidRPr="00E20F8A" w:rsidRDefault="00A21DA1" w:rsidP="00FE3C21">
            <w:pPr>
              <w:pStyle w:val="TableParagraph"/>
              <w:spacing w:before="16" w:line="272" w:lineRule="exact"/>
              <w:rPr>
                <w:b/>
                <w:sz w:val="20"/>
                <w:szCs w:val="20"/>
              </w:rPr>
            </w:pPr>
            <w:r w:rsidRPr="00E20F8A">
              <w:rPr>
                <w:b/>
                <w:sz w:val="20"/>
                <w:szCs w:val="20"/>
              </w:rPr>
              <w:t>Extensão</w:t>
            </w:r>
          </w:p>
        </w:tc>
        <w:tc>
          <w:tcPr>
            <w:tcW w:w="851" w:type="dxa"/>
          </w:tcPr>
          <w:p w14:paraId="792820F3" w14:textId="77777777" w:rsidR="00A21DA1" w:rsidRPr="00E20F8A" w:rsidRDefault="00A21DA1" w:rsidP="00FE3C21">
            <w:pPr>
              <w:pStyle w:val="TableParagraph"/>
              <w:spacing w:before="24"/>
              <w:rPr>
                <w:b/>
                <w:sz w:val="20"/>
                <w:szCs w:val="20"/>
              </w:rPr>
            </w:pPr>
            <w:r w:rsidRPr="00E20F8A">
              <w:rPr>
                <w:b/>
                <w:sz w:val="20"/>
                <w:szCs w:val="20"/>
              </w:rPr>
              <w:t>C.H.</w:t>
            </w:r>
          </w:p>
          <w:p w14:paraId="13850649" w14:textId="77777777" w:rsidR="00A21DA1" w:rsidRPr="00E20F8A" w:rsidRDefault="00A21DA1" w:rsidP="00FE3C21">
            <w:pPr>
              <w:pStyle w:val="TableParagraph"/>
              <w:spacing w:before="28"/>
              <w:rPr>
                <w:b/>
                <w:sz w:val="20"/>
                <w:szCs w:val="20"/>
              </w:rPr>
            </w:pPr>
            <w:r w:rsidRPr="00E20F8A">
              <w:rPr>
                <w:b/>
                <w:sz w:val="20"/>
                <w:szCs w:val="20"/>
              </w:rPr>
              <w:t>Total</w:t>
            </w:r>
          </w:p>
        </w:tc>
      </w:tr>
      <w:tr w:rsidR="00A21DA1" w:rsidRPr="00515C54" w14:paraId="65AE691F" w14:textId="77777777" w:rsidTr="00FE3C21">
        <w:trPr>
          <w:trHeight w:val="331"/>
        </w:trPr>
        <w:tc>
          <w:tcPr>
            <w:tcW w:w="1243" w:type="dxa"/>
            <w:vAlign w:val="center"/>
          </w:tcPr>
          <w:p w14:paraId="7B674C70" w14:textId="77777777" w:rsidR="00A21DA1" w:rsidRPr="0017122B" w:rsidRDefault="00A21DA1" w:rsidP="00FE3C21">
            <w:pPr>
              <w:pStyle w:val="TableParagraph"/>
              <w:ind w:left="77"/>
              <w:rPr>
                <w:sz w:val="20"/>
                <w:szCs w:val="20"/>
              </w:rPr>
            </w:pPr>
            <w:r w:rsidRPr="00345044">
              <w:rPr>
                <w:sz w:val="20"/>
                <w:szCs w:val="20"/>
              </w:rPr>
              <w:t>MAT01204</w:t>
            </w:r>
          </w:p>
        </w:tc>
        <w:tc>
          <w:tcPr>
            <w:tcW w:w="4002" w:type="dxa"/>
            <w:vAlign w:val="center"/>
          </w:tcPr>
          <w:p w14:paraId="44EC66B0" w14:textId="77777777" w:rsidR="00A21DA1" w:rsidRPr="0017122B" w:rsidRDefault="00A21DA1" w:rsidP="00FE3C21">
            <w:pPr>
              <w:pStyle w:val="TableParagraph"/>
              <w:rPr>
                <w:sz w:val="20"/>
                <w:szCs w:val="20"/>
              </w:rPr>
            </w:pPr>
            <w:r w:rsidRPr="00345044">
              <w:rPr>
                <w:sz w:val="20"/>
                <w:szCs w:val="20"/>
              </w:rPr>
              <w:t>Álgebra Linear</w:t>
            </w:r>
          </w:p>
        </w:tc>
        <w:tc>
          <w:tcPr>
            <w:tcW w:w="1559" w:type="dxa"/>
            <w:vAlign w:val="center"/>
          </w:tcPr>
          <w:p w14:paraId="3C2C4D79" w14:textId="77777777" w:rsidR="00A21DA1" w:rsidRPr="00E20F8A" w:rsidRDefault="00A21DA1" w:rsidP="00FE3C21">
            <w:pPr>
              <w:pStyle w:val="TableParagraph"/>
              <w:ind w:left="34"/>
              <w:jc w:val="center"/>
              <w:rPr>
                <w:sz w:val="20"/>
                <w:szCs w:val="20"/>
              </w:rPr>
            </w:pPr>
            <w:r w:rsidRPr="00345044">
              <w:rPr>
                <w:sz w:val="20"/>
                <w:szCs w:val="20"/>
                <w:lang w:val="en-US"/>
              </w:rPr>
              <w:t>MAT01215</w:t>
            </w:r>
          </w:p>
        </w:tc>
        <w:tc>
          <w:tcPr>
            <w:tcW w:w="851" w:type="dxa"/>
          </w:tcPr>
          <w:p w14:paraId="0AA4E524" w14:textId="77777777" w:rsidR="00A21DA1" w:rsidRPr="00E20F8A" w:rsidRDefault="00A21DA1" w:rsidP="00FE3C21">
            <w:pPr>
              <w:pStyle w:val="TableParagraph"/>
              <w:ind w:left="159" w:right="121"/>
              <w:jc w:val="center"/>
              <w:rPr>
                <w:sz w:val="20"/>
                <w:szCs w:val="20"/>
              </w:rPr>
            </w:pPr>
            <w:r w:rsidRPr="007C231C">
              <w:rPr>
                <w:sz w:val="20"/>
              </w:rPr>
              <w:t>68</w:t>
            </w:r>
          </w:p>
        </w:tc>
        <w:tc>
          <w:tcPr>
            <w:tcW w:w="992" w:type="dxa"/>
          </w:tcPr>
          <w:p w14:paraId="72F742CF" w14:textId="77777777" w:rsidR="00A21DA1" w:rsidRPr="00B47B1E" w:rsidRDefault="00A21DA1" w:rsidP="00FE3C21">
            <w:pPr>
              <w:jc w:val="center"/>
              <w:rPr>
                <w:sz w:val="20"/>
              </w:rPr>
            </w:pPr>
            <w:proofErr w:type="gramStart"/>
            <w:r w:rsidRPr="007C231C">
              <w:rPr>
                <w:sz w:val="20"/>
              </w:rPr>
              <w:t>0</w:t>
            </w:r>
            <w:proofErr w:type="gramEnd"/>
          </w:p>
        </w:tc>
        <w:tc>
          <w:tcPr>
            <w:tcW w:w="992" w:type="dxa"/>
          </w:tcPr>
          <w:p w14:paraId="12CAE9E6" w14:textId="77777777" w:rsidR="00A21DA1" w:rsidRPr="00B47B1E" w:rsidRDefault="00A21DA1" w:rsidP="00FE3C21">
            <w:pPr>
              <w:jc w:val="center"/>
              <w:rPr>
                <w:sz w:val="20"/>
              </w:rPr>
            </w:pPr>
            <w:proofErr w:type="gramStart"/>
            <w:r w:rsidRPr="007C231C">
              <w:rPr>
                <w:sz w:val="20"/>
              </w:rPr>
              <w:t>0</w:t>
            </w:r>
            <w:proofErr w:type="gramEnd"/>
          </w:p>
        </w:tc>
        <w:tc>
          <w:tcPr>
            <w:tcW w:w="851" w:type="dxa"/>
          </w:tcPr>
          <w:p w14:paraId="0D7BE936" w14:textId="77777777" w:rsidR="00A21DA1" w:rsidRPr="00515C54" w:rsidRDefault="00A21DA1" w:rsidP="00FE3C21">
            <w:pPr>
              <w:jc w:val="center"/>
              <w:rPr>
                <w:sz w:val="20"/>
              </w:rPr>
            </w:pPr>
            <w:r w:rsidRPr="00467B72">
              <w:rPr>
                <w:sz w:val="20"/>
              </w:rPr>
              <w:t>68</w:t>
            </w:r>
          </w:p>
        </w:tc>
      </w:tr>
      <w:tr w:rsidR="00A21DA1" w:rsidRPr="00B04021" w14:paraId="1FD92FE5" w14:textId="77777777" w:rsidTr="00FE3C21">
        <w:trPr>
          <w:trHeight w:val="328"/>
        </w:trPr>
        <w:tc>
          <w:tcPr>
            <w:tcW w:w="1243" w:type="dxa"/>
            <w:vAlign w:val="center"/>
          </w:tcPr>
          <w:p w14:paraId="6F03C66A" w14:textId="77777777" w:rsidR="00A21DA1" w:rsidRPr="008A1299" w:rsidRDefault="00A21DA1" w:rsidP="00FE3C21">
            <w:pPr>
              <w:pStyle w:val="TableParagraph"/>
              <w:ind w:left="77"/>
              <w:rPr>
                <w:sz w:val="20"/>
                <w:szCs w:val="20"/>
              </w:rPr>
            </w:pPr>
            <w:r w:rsidRPr="000C19F0">
              <w:rPr>
                <w:sz w:val="20"/>
                <w:szCs w:val="20"/>
              </w:rPr>
              <w:t>FIS0</w:t>
            </w:r>
            <w:r>
              <w:rPr>
                <w:sz w:val="20"/>
                <w:szCs w:val="20"/>
              </w:rPr>
              <w:t>1270</w:t>
            </w:r>
          </w:p>
        </w:tc>
        <w:tc>
          <w:tcPr>
            <w:tcW w:w="4002" w:type="dxa"/>
            <w:vAlign w:val="center"/>
          </w:tcPr>
          <w:p w14:paraId="7EDFCFE2" w14:textId="77777777" w:rsidR="00A21DA1" w:rsidRPr="008A1299" w:rsidRDefault="00A21DA1" w:rsidP="00FE3C21">
            <w:pPr>
              <w:pStyle w:val="TableParagraph"/>
              <w:spacing w:before="0" w:line="268" w:lineRule="exact"/>
              <w:ind w:left="10"/>
              <w:rPr>
                <w:sz w:val="20"/>
                <w:szCs w:val="20"/>
              </w:rPr>
            </w:pPr>
            <w:r w:rsidRPr="00D344C6">
              <w:rPr>
                <w:sz w:val="20"/>
                <w:szCs w:val="20"/>
                <w:lang w:val="pt-BR"/>
              </w:rPr>
              <w:t>Física</w:t>
            </w:r>
            <w:r w:rsidRPr="000C19F0">
              <w:rPr>
                <w:sz w:val="20"/>
                <w:szCs w:val="20"/>
                <w:lang w:val="en-US"/>
              </w:rPr>
              <w:t xml:space="preserve"> </w:t>
            </w:r>
            <w:proofErr w:type="spellStart"/>
            <w:r>
              <w:rPr>
                <w:sz w:val="20"/>
                <w:szCs w:val="20"/>
                <w:lang w:val="en-US"/>
              </w:rPr>
              <w:t>para</w:t>
            </w:r>
            <w:proofErr w:type="spellEnd"/>
            <w:r>
              <w:rPr>
                <w:sz w:val="20"/>
                <w:szCs w:val="20"/>
                <w:lang w:val="en-US"/>
              </w:rPr>
              <w:t xml:space="preserve"> </w:t>
            </w:r>
            <w:r w:rsidRPr="00D344C6">
              <w:rPr>
                <w:sz w:val="20"/>
                <w:szCs w:val="20"/>
                <w:lang w:val="pt-BR"/>
              </w:rPr>
              <w:t>Ciências Agrárias</w:t>
            </w:r>
          </w:p>
        </w:tc>
        <w:tc>
          <w:tcPr>
            <w:tcW w:w="1559" w:type="dxa"/>
            <w:vAlign w:val="center"/>
          </w:tcPr>
          <w:p w14:paraId="6B370936" w14:textId="77777777" w:rsidR="00A21DA1" w:rsidRPr="008A1299" w:rsidRDefault="00A21DA1" w:rsidP="00FE3C21">
            <w:pPr>
              <w:pStyle w:val="TableParagraph"/>
              <w:ind w:left="34"/>
              <w:jc w:val="center"/>
              <w:rPr>
                <w:sz w:val="20"/>
                <w:szCs w:val="20"/>
              </w:rPr>
            </w:pPr>
            <w:r w:rsidRPr="00D41F23">
              <w:rPr>
                <w:sz w:val="20"/>
                <w:szCs w:val="20"/>
              </w:rPr>
              <w:t>MAT01215</w:t>
            </w:r>
          </w:p>
        </w:tc>
        <w:tc>
          <w:tcPr>
            <w:tcW w:w="851" w:type="dxa"/>
            <w:vAlign w:val="center"/>
          </w:tcPr>
          <w:p w14:paraId="39693D0D" w14:textId="77777777" w:rsidR="00A21DA1" w:rsidRPr="008A1299" w:rsidRDefault="00A21DA1" w:rsidP="00FE3C21">
            <w:pPr>
              <w:pStyle w:val="TableParagraph"/>
              <w:ind w:left="39"/>
              <w:jc w:val="center"/>
              <w:rPr>
                <w:sz w:val="20"/>
                <w:szCs w:val="20"/>
              </w:rPr>
            </w:pPr>
            <w:r w:rsidRPr="00DE3C7D">
              <w:rPr>
                <w:sz w:val="20"/>
                <w:szCs w:val="20"/>
              </w:rPr>
              <w:t>68</w:t>
            </w:r>
          </w:p>
        </w:tc>
        <w:tc>
          <w:tcPr>
            <w:tcW w:w="992" w:type="dxa"/>
            <w:vAlign w:val="center"/>
          </w:tcPr>
          <w:p w14:paraId="1557ECDF" w14:textId="77777777" w:rsidR="00A21DA1" w:rsidRPr="008A1299" w:rsidRDefault="00A21DA1" w:rsidP="00FE3C21">
            <w:pPr>
              <w:jc w:val="center"/>
              <w:rPr>
                <w:sz w:val="20"/>
              </w:rPr>
            </w:pPr>
            <w:proofErr w:type="gramStart"/>
            <w:r w:rsidRPr="00DE3C7D">
              <w:rPr>
                <w:sz w:val="20"/>
              </w:rPr>
              <w:t>0</w:t>
            </w:r>
            <w:proofErr w:type="gramEnd"/>
          </w:p>
        </w:tc>
        <w:tc>
          <w:tcPr>
            <w:tcW w:w="992" w:type="dxa"/>
            <w:vAlign w:val="center"/>
          </w:tcPr>
          <w:p w14:paraId="6926F5FC" w14:textId="77777777" w:rsidR="00A21DA1" w:rsidRPr="008A1299" w:rsidRDefault="00A21DA1" w:rsidP="00FE3C21">
            <w:pPr>
              <w:jc w:val="center"/>
              <w:rPr>
                <w:sz w:val="20"/>
              </w:rPr>
            </w:pPr>
            <w:proofErr w:type="gramStart"/>
            <w:r w:rsidRPr="00DE3C7D">
              <w:rPr>
                <w:sz w:val="20"/>
              </w:rPr>
              <w:t>0</w:t>
            </w:r>
            <w:proofErr w:type="gramEnd"/>
          </w:p>
        </w:tc>
        <w:tc>
          <w:tcPr>
            <w:tcW w:w="851" w:type="dxa"/>
            <w:vAlign w:val="center"/>
          </w:tcPr>
          <w:p w14:paraId="16B7AF9F" w14:textId="77777777" w:rsidR="00A21DA1" w:rsidRPr="008A1299" w:rsidRDefault="00A21DA1" w:rsidP="00FE3C21">
            <w:pPr>
              <w:jc w:val="center"/>
              <w:rPr>
                <w:sz w:val="20"/>
              </w:rPr>
            </w:pPr>
            <w:r w:rsidRPr="00DE3C7D">
              <w:rPr>
                <w:sz w:val="20"/>
                <w:szCs w:val="20"/>
              </w:rPr>
              <w:t>68</w:t>
            </w:r>
          </w:p>
        </w:tc>
      </w:tr>
      <w:tr w:rsidR="00A21DA1" w:rsidRPr="00B04021" w14:paraId="26CC285D" w14:textId="77777777" w:rsidTr="00FE3C21">
        <w:trPr>
          <w:trHeight w:val="328"/>
        </w:trPr>
        <w:tc>
          <w:tcPr>
            <w:tcW w:w="1243" w:type="dxa"/>
            <w:vAlign w:val="center"/>
          </w:tcPr>
          <w:p w14:paraId="6A0F2274" w14:textId="77777777" w:rsidR="00A21DA1" w:rsidRPr="008A1299" w:rsidRDefault="00A21DA1" w:rsidP="00FE3C21">
            <w:pPr>
              <w:pStyle w:val="TableParagraph"/>
              <w:ind w:left="77"/>
              <w:rPr>
                <w:sz w:val="20"/>
                <w:szCs w:val="20"/>
              </w:rPr>
            </w:pPr>
            <w:r w:rsidRPr="000C19F0">
              <w:rPr>
                <w:sz w:val="20"/>
                <w:szCs w:val="20"/>
              </w:rPr>
              <w:t>FIS012</w:t>
            </w:r>
            <w:r>
              <w:rPr>
                <w:sz w:val="20"/>
                <w:szCs w:val="20"/>
              </w:rPr>
              <w:t>71</w:t>
            </w:r>
          </w:p>
        </w:tc>
        <w:tc>
          <w:tcPr>
            <w:tcW w:w="4002" w:type="dxa"/>
            <w:vAlign w:val="center"/>
          </w:tcPr>
          <w:p w14:paraId="61A9BA2B" w14:textId="77777777" w:rsidR="00A21DA1" w:rsidRPr="008A1299" w:rsidRDefault="00A21DA1" w:rsidP="00FE3C21">
            <w:pPr>
              <w:pStyle w:val="TableParagraph"/>
              <w:spacing w:before="0" w:line="268" w:lineRule="exact"/>
              <w:ind w:left="10"/>
              <w:rPr>
                <w:sz w:val="20"/>
                <w:szCs w:val="20"/>
              </w:rPr>
            </w:pPr>
            <w:r w:rsidRPr="005E6662">
              <w:rPr>
                <w:sz w:val="20"/>
                <w:szCs w:val="20"/>
                <w:lang w:val="pt-BR"/>
              </w:rPr>
              <w:t>Física Experimental para Ciências Agrárias</w:t>
            </w:r>
          </w:p>
        </w:tc>
        <w:tc>
          <w:tcPr>
            <w:tcW w:w="1559" w:type="dxa"/>
            <w:vAlign w:val="center"/>
          </w:tcPr>
          <w:p w14:paraId="4757F164" w14:textId="77777777" w:rsidR="00A21DA1" w:rsidRPr="008A1299" w:rsidRDefault="00A21DA1" w:rsidP="00FE3C21">
            <w:pPr>
              <w:pStyle w:val="TableParagraph"/>
              <w:ind w:left="34"/>
              <w:jc w:val="center"/>
              <w:rPr>
                <w:sz w:val="20"/>
                <w:szCs w:val="20"/>
              </w:rPr>
            </w:pPr>
            <w:r w:rsidRPr="000C19F0">
              <w:rPr>
                <w:sz w:val="20"/>
                <w:szCs w:val="20"/>
              </w:rPr>
              <w:t>FIS012</w:t>
            </w:r>
            <w:r>
              <w:rPr>
                <w:sz w:val="20"/>
                <w:szCs w:val="20"/>
              </w:rPr>
              <w:t>70*</w:t>
            </w:r>
          </w:p>
        </w:tc>
        <w:tc>
          <w:tcPr>
            <w:tcW w:w="851" w:type="dxa"/>
            <w:vAlign w:val="center"/>
          </w:tcPr>
          <w:p w14:paraId="13D46724" w14:textId="77777777" w:rsidR="00A21DA1" w:rsidRPr="008A1299" w:rsidRDefault="00A21DA1" w:rsidP="00FE3C21">
            <w:pPr>
              <w:pStyle w:val="TableParagraph"/>
              <w:ind w:left="39"/>
              <w:jc w:val="center"/>
              <w:rPr>
                <w:sz w:val="20"/>
                <w:szCs w:val="20"/>
              </w:rPr>
            </w:pPr>
            <w:proofErr w:type="gramStart"/>
            <w:r>
              <w:rPr>
                <w:sz w:val="20"/>
                <w:szCs w:val="20"/>
              </w:rPr>
              <w:t>0</w:t>
            </w:r>
            <w:proofErr w:type="gramEnd"/>
          </w:p>
        </w:tc>
        <w:tc>
          <w:tcPr>
            <w:tcW w:w="992" w:type="dxa"/>
            <w:vAlign w:val="center"/>
          </w:tcPr>
          <w:p w14:paraId="56859370" w14:textId="77777777" w:rsidR="00A21DA1" w:rsidRPr="008A1299" w:rsidRDefault="00A21DA1" w:rsidP="00FE3C21">
            <w:pPr>
              <w:jc w:val="center"/>
              <w:rPr>
                <w:sz w:val="20"/>
              </w:rPr>
            </w:pPr>
            <w:r w:rsidRPr="00DE3C7D">
              <w:rPr>
                <w:sz w:val="20"/>
                <w:szCs w:val="20"/>
              </w:rPr>
              <w:t>34</w:t>
            </w:r>
          </w:p>
        </w:tc>
        <w:tc>
          <w:tcPr>
            <w:tcW w:w="992" w:type="dxa"/>
            <w:vAlign w:val="center"/>
          </w:tcPr>
          <w:p w14:paraId="5D7614D7" w14:textId="77777777" w:rsidR="00A21DA1" w:rsidRPr="008A1299" w:rsidRDefault="00A21DA1" w:rsidP="00FE3C21">
            <w:pPr>
              <w:jc w:val="center"/>
              <w:rPr>
                <w:sz w:val="20"/>
              </w:rPr>
            </w:pPr>
            <w:proofErr w:type="gramStart"/>
            <w:r w:rsidRPr="00DE3C7D">
              <w:rPr>
                <w:sz w:val="20"/>
              </w:rPr>
              <w:t>0</w:t>
            </w:r>
            <w:proofErr w:type="gramEnd"/>
          </w:p>
        </w:tc>
        <w:tc>
          <w:tcPr>
            <w:tcW w:w="851" w:type="dxa"/>
            <w:vAlign w:val="center"/>
          </w:tcPr>
          <w:p w14:paraId="160A5E31" w14:textId="77777777" w:rsidR="00A21DA1" w:rsidRPr="008A1299" w:rsidRDefault="00A21DA1" w:rsidP="00FE3C21">
            <w:pPr>
              <w:jc w:val="center"/>
              <w:rPr>
                <w:sz w:val="20"/>
              </w:rPr>
            </w:pPr>
            <w:r w:rsidRPr="00DE3C7D">
              <w:rPr>
                <w:sz w:val="20"/>
                <w:szCs w:val="20"/>
              </w:rPr>
              <w:t>34</w:t>
            </w:r>
          </w:p>
        </w:tc>
      </w:tr>
      <w:tr w:rsidR="00A21DA1" w:rsidRPr="00515C54" w14:paraId="08EC3E55" w14:textId="77777777" w:rsidTr="00FE3C21">
        <w:trPr>
          <w:trHeight w:val="327"/>
        </w:trPr>
        <w:tc>
          <w:tcPr>
            <w:tcW w:w="1243" w:type="dxa"/>
            <w:tcBorders>
              <w:bottom w:val="single" w:sz="12" w:space="0" w:color="000000"/>
            </w:tcBorders>
            <w:vAlign w:val="center"/>
          </w:tcPr>
          <w:p w14:paraId="013531DC" w14:textId="77777777" w:rsidR="00A21DA1" w:rsidRPr="0017122B" w:rsidRDefault="00A21DA1" w:rsidP="00FE3C21">
            <w:pPr>
              <w:pStyle w:val="TableParagraph"/>
              <w:ind w:left="77"/>
              <w:rPr>
                <w:sz w:val="20"/>
                <w:szCs w:val="20"/>
              </w:rPr>
            </w:pPr>
            <w:r w:rsidRPr="00916A5B">
              <w:rPr>
                <w:rFonts w:cs="Calibri"/>
                <w:sz w:val="20"/>
                <w:szCs w:val="20"/>
              </w:rPr>
              <w:t>CIV01111</w:t>
            </w:r>
          </w:p>
        </w:tc>
        <w:tc>
          <w:tcPr>
            <w:tcW w:w="4002" w:type="dxa"/>
            <w:tcBorders>
              <w:bottom w:val="single" w:sz="12" w:space="0" w:color="000000"/>
            </w:tcBorders>
            <w:vAlign w:val="center"/>
          </w:tcPr>
          <w:p w14:paraId="70C66FA1" w14:textId="77777777" w:rsidR="00A21DA1" w:rsidRPr="0017122B" w:rsidRDefault="00A21DA1" w:rsidP="00FE3C21">
            <w:pPr>
              <w:pStyle w:val="TableParagraph"/>
              <w:spacing w:before="0" w:line="268" w:lineRule="exact"/>
              <w:ind w:left="10"/>
              <w:rPr>
                <w:sz w:val="20"/>
                <w:szCs w:val="20"/>
              </w:rPr>
            </w:pPr>
            <w:r w:rsidRPr="0017122B">
              <w:rPr>
                <w:rFonts w:cs="Calibri"/>
                <w:sz w:val="20"/>
                <w:szCs w:val="20"/>
              </w:rPr>
              <w:t>Desenho Técnico</w:t>
            </w:r>
          </w:p>
        </w:tc>
        <w:tc>
          <w:tcPr>
            <w:tcW w:w="1559" w:type="dxa"/>
            <w:tcBorders>
              <w:bottom w:val="single" w:sz="12" w:space="0" w:color="000000"/>
            </w:tcBorders>
            <w:vAlign w:val="center"/>
          </w:tcPr>
          <w:p w14:paraId="07B561DD" w14:textId="77777777" w:rsidR="00A21DA1" w:rsidRPr="00E20F8A" w:rsidRDefault="00A21DA1" w:rsidP="00FE3C21">
            <w:pPr>
              <w:pStyle w:val="TableParagraph"/>
              <w:ind w:left="34"/>
              <w:jc w:val="center"/>
              <w:rPr>
                <w:sz w:val="20"/>
                <w:szCs w:val="20"/>
              </w:rPr>
            </w:pPr>
          </w:p>
        </w:tc>
        <w:tc>
          <w:tcPr>
            <w:tcW w:w="851" w:type="dxa"/>
            <w:tcBorders>
              <w:bottom w:val="single" w:sz="12" w:space="0" w:color="000000"/>
            </w:tcBorders>
            <w:vAlign w:val="center"/>
          </w:tcPr>
          <w:p w14:paraId="5478095D" w14:textId="77777777" w:rsidR="00A21DA1" w:rsidRPr="00E20F8A" w:rsidRDefault="00A21DA1" w:rsidP="00FE3C21">
            <w:pPr>
              <w:pStyle w:val="TableParagraph"/>
              <w:ind w:left="159" w:right="121"/>
              <w:jc w:val="center"/>
              <w:rPr>
                <w:sz w:val="20"/>
                <w:szCs w:val="20"/>
              </w:rPr>
            </w:pPr>
            <w:r>
              <w:rPr>
                <w:sz w:val="20"/>
                <w:szCs w:val="20"/>
              </w:rPr>
              <w:t>51</w:t>
            </w:r>
          </w:p>
        </w:tc>
        <w:tc>
          <w:tcPr>
            <w:tcW w:w="992" w:type="dxa"/>
            <w:tcBorders>
              <w:bottom w:val="single" w:sz="12" w:space="0" w:color="000000"/>
            </w:tcBorders>
            <w:vAlign w:val="center"/>
          </w:tcPr>
          <w:p w14:paraId="1C0C29D3" w14:textId="77777777" w:rsidR="00A21DA1" w:rsidRPr="00B47B1E" w:rsidRDefault="00A21DA1" w:rsidP="00FE3C21">
            <w:pPr>
              <w:jc w:val="center"/>
              <w:rPr>
                <w:sz w:val="20"/>
              </w:rPr>
            </w:pPr>
            <w:r w:rsidRPr="00B47B1E">
              <w:rPr>
                <w:sz w:val="20"/>
              </w:rPr>
              <w:t>34</w:t>
            </w:r>
          </w:p>
        </w:tc>
        <w:tc>
          <w:tcPr>
            <w:tcW w:w="992" w:type="dxa"/>
            <w:tcBorders>
              <w:bottom w:val="single" w:sz="12" w:space="0" w:color="000000"/>
            </w:tcBorders>
            <w:vAlign w:val="center"/>
          </w:tcPr>
          <w:p w14:paraId="19AD52DB" w14:textId="77777777" w:rsidR="00A21DA1" w:rsidRPr="00B47B1E" w:rsidRDefault="00A21DA1" w:rsidP="00FE3C21">
            <w:pPr>
              <w:jc w:val="center"/>
              <w:rPr>
                <w:sz w:val="20"/>
              </w:rPr>
            </w:pPr>
            <w:proofErr w:type="gramStart"/>
            <w:r w:rsidRPr="00B47B1E">
              <w:rPr>
                <w:sz w:val="20"/>
              </w:rPr>
              <w:t>0</w:t>
            </w:r>
            <w:proofErr w:type="gramEnd"/>
          </w:p>
        </w:tc>
        <w:tc>
          <w:tcPr>
            <w:tcW w:w="851" w:type="dxa"/>
            <w:tcBorders>
              <w:bottom w:val="single" w:sz="12" w:space="0" w:color="000000"/>
            </w:tcBorders>
            <w:vAlign w:val="center"/>
          </w:tcPr>
          <w:p w14:paraId="29504ED0" w14:textId="77777777" w:rsidR="00A21DA1" w:rsidRPr="00515C54" w:rsidRDefault="00A21DA1" w:rsidP="00FE3C21">
            <w:pPr>
              <w:jc w:val="center"/>
              <w:rPr>
                <w:sz w:val="20"/>
              </w:rPr>
            </w:pPr>
            <w:r w:rsidRPr="00515C54">
              <w:rPr>
                <w:sz w:val="20"/>
              </w:rPr>
              <w:t>85</w:t>
            </w:r>
          </w:p>
        </w:tc>
      </w:tr>
      <w:tr w:rsidR="00A21DA1" w:rsidRPr="00515C54" w14:paraId="4AD1DEA5" w14:textId="77777777" w:rsidTr="00FE3C21">
        <w:trPr>
          <w:trHeight w:val="331"/>
        </w:trPr>
        <w:tc>
          <w:tcPr>
            <w:tcW w:w="1243" w:type="dxa"/>
            <w:vAlign w:val="center"/>
          </w:tcPr>
          <w:p w14:paraId="6A200244" w14:textId="77777777" w:rsidR="00A21DA1" w:rsidRPr="0017122B" w:rsidRDefault="00A21DA1" w:rsidP="00FE3C21">
            <w:pPr>
              <w:pStyle w:val="TableParagraph"/>
              <w:ind w:left="77"/>
              <w:rPr>
                <w:sz w:val="20"/>
                <w:szCs w:val="20"/>
              </w:rPr>
            </w:pPr>
            <w:r w:rsidRPr="0017122B">
              <w:rPr>
                <w:rFonts w:cs="Calibri"/>
                <w:sz w:val="20"/>
                <w:szCs w:val="20"/>
              </w:rPr>
              <w:t>FBM02201</w:t>
            </w:r>
          </w:p>
        </w:tc>
        <w:tc>
          <w:tcPr>
            <w:tcW w:w="4002" w:type="dxa"/>
            <w:vAlign w:val="center"/>
          </w:tcPr>
          <w:p w14:paraId="6903DE2A" w14:textId="77777777" w:rsidR="00A21DA1" w:rsidRPr="0017122B" w:rsidRDefault="00A21DA1" w:rsidP="00FE3C21">
            <w:pPr>
              <w:pStyle w:val="TableParagraph"/>
              <w:rPr>
                <w:sz w:val="20"/>
                <w:szCs w:val="20"/>
              </w:rPr>
            </w:pPr>
            <w:r w:rsidRPr="0017122B">
              <w:rPr>
                <w:rFonts w:cs="Calibri"/>
                <w:sz w:val="20"/>
                <w:szCs w:val="20"/>
              </w:rPr>
              <w:t>Microbiologia</w:t>
            </w:r>
          </w:p>
        </w:tc>
        <w:tc>
          <w:tcPr>
            <w:tcW w:w="1559" w:type="dxa"/>
            <w:vAlign w:val="center"/>
          </w:tcPr>
          <w:p w14:paraId="546EEDF0" w14:textId="77777777" w:rsidR="00A21DA1" w:rsidRPr="00E20F8A" w:rsidRDefault="00A21DA1" w:rsidP="00FE3C21">
            <w:pPr>
              <w:pStyle w:val="TableParagraph"/>
              <w:ind w:left="34"/>
              <w:jc w:val="center"/>
              <w:rPr>
                <w:sz w:val="20"/>
                <w:szCs w:val="20"/>
              </w:rPr>
            </w:pPr>
          </w:p>
        </w:tc>
        <w:tc>
          <w:tcPr>
            <w:tcW w:w="851" w:type="dxa"/>
            <w:vAlign w:val="center"/>
          </w:tcPr>
          <w:p w14:paraId="3EAAF39E" w14:textId="77777777" w:rsidR="00A21DA1" w:rsidRPr="00E20F8A" w:rsidRDefault="00A21DA1" w:rsidP="00FE3C21">
            <w:pPr>
              <w:pStyle w:val="TableParagraph"/>
              <w:ind w:left="159" w:right="121"/>
              <w:jc w:val="center"/>
              <w:rPr>
                <w:sz w:val="20"/>
                <w:szCs w:val="20"/>
              </w:rPr>
            </w:pPr>
            <w:r>
              <w:rPr>
                <w:sz w:val="20"/>
                <w:szCs w:val="20"/>
              </w:rPr>
              <w:t>34</w:t>
            </w:r>
          </w:p>
        </w:tc>
        <w:tc>
          <w:tcPr>
            <w:tcW w:w="992" w:type="dxa"/>
            <w:vAlign w:val="center"/>
          </w:tcPr>
          <w:p w14:paraId="3F50CFA9" w14:textId="77777777" w:rsidR="00A21DA1" w:rsidRPr="00B47B1E" w:rsidRDefault="00A21DA1" w:rsidP="00FE3C21">
            <w:pPr>
              <w:jc w:val="center"/>
              <w:rPr>
                <w:sz w:val="20"/>
              </w:rPr>
            </w:pPr>
            <w:r w:rsidRPr="00B47B1E">
              <w:rPr>
                <w:sz w:val="20"/>
              </w:rPr>
              <w:t>34</w:t>
            </w:r>
          </w:p>
        </w:tc>
        <w:tc>
          <w:tcPr>
            <w:tcW w:w="992" w:type="dxa"/>
            <w:vAlign w:val="center"/>
          </w:tcPr>
          <w:p w14:paraId="1A3B6961" w14:textId="77777777" w:rsidR="00A21DA1" w:rsidRPr="00B47B1E" w:rsidRDefault="00A21DA1" w:rsidP="00FE3C21">
            <w:pPr>
              <w:jc w:val="center"/>
              <w:rPr>
                <w:sz w:val="20"/>
              </w:rPr>
            </w:pPr>
            <w:proofErr w:type="gramStart"/>
            <w:r w:rsidRPr="00B47B1E">
              <w:rPr>
                <w:sz w:val="20"/>
              </w:rPr>
              <w:t>0</w:t>
            </w:r>
            <w:proofErr w:type="gramEnd"/>
          </w:p>
        </w:tc>
        <w:tc>
          <w:tcPr>
            <w:tcW w:w="851" w:type="dxa"/>
            <w:vAlign w:val="center"/>
          </w:tcPr>
          <w:p w14:paraId="74465FB0" w14:textId="77777777" w:rsidR="00A21DA1" w:rsidRPr="00515C54" w:rsidRDefault="00A21DA1" w:rsidP="00FE3C21">
            <w:pPr>
              <w:jc w:val="center"/>
              <w:rPr>
                <w:sz w:val="20"/>
              </w:rPr>
            </w:pPr>
            <w:r w:rsidRPr="00515C54">
              <w:rPr>
                <w:sz w:val="20"/>
              </w:rPr>
              <w:t>68</w:t>
            </w:r>
          </w:p>
        </w:tc>
      </w:tr>
      <w:tr w:rsidR="00A21DA1" w:rsidRPr="00B04021" w14:paraId="7B91BED2" w14:textId="77777777" w:rsidTr="00FE3C21">
        <w:trPr>
          <w:trHeight w:val="328"/>
        </w:trPr>
        <w:tc>
          <w:tcPr>
            <w:tcW w:w="1243" w:type="dxa"/>
            <w:vAlign w:val="center"/>
          </w:tcPr>
          <w:p w14:paraId="70573595" w14:textId="77777777" w:rsidR="00A21DA1" w:rsidRPr="0017122B" w:rsidRDefault="00A21DA1" w:rsidP="00FE3C21">
            <w:pPr>
              <w:pStyle w:val="TableParagraph"/>
              <w:ind w:left="77"/>
              <w:rPr>
                <w:sz w:val="20"/>
                <w:szCs w:val="20"/>
              </w:rPr>
            </w:pPr>
            <w:r w:rsidRPr="0017122B">
              <w:rPr>
                <w:rFonts w:cs="Calibri"/>
                <w:sz w:val="20"/>
                <w:szCs w:val="20"/>
              </w:rPr>
              <w:t>LZO03112</w:t>
            </w:r>
          </w:p>
        </w:tc>
        <w:tc>
          <w:tcPr>
            <w:tcW w:w="4002" w:type="dxa"/>
            <w:vAlign w:val="center"/>
          </w:tcPr>
          <w:p w14:paraId="5CAF8692" w14:textId="77777777" w:rsidR="00A21DA1" w:rsidRPr="00B04021" w:rsidRDefault="00A21DA1" w:rsidP="00FE3C21">
            <w:pPr>
              <w:pStyle w:val="TableParagraph"/>
              <w:spacing w:before="0" w:line="268" w:lineRule="exact"/>
              <w:ind w:left="10"/>
              <w:rPr>
                <w:sz w:val="20"/>
                <w:szCs w:val="20"/>
              </w:rPr>
            </w:pPr>
            <w:r w:rsidRPr="00B04021">
              <w:rPr>
                <w:rFonts w:cs="Calibri"/>
                <w:sz w:val="20"/>
                <w:szCs w:val="20"/>
              </w:rPr>
              <w:t>Técnicas Analíticas para a Agropecuária</w:t>
            </w:r>
          </w:p>
        </w:tc>
        <w:tc>
          <w:tcPr>
            <w:tcW w:w="1559" w:type="dxa"/>
            <w:vAlign w:val="center"/>
          </w:tcPr>
          <w:p w14:paraId="54CA692D" w14:textId="77777777" w:rsidR="00A21DA1" w:rsidRPr="00B04021" w:rsidRDefault="00A21DA1" w:rsidP="00FE3C21">
            <w:pPr>
              <w:pStyle w:val="TableParagraph"/>
              <w:ind w:left="34"/>
              <w:jc w:val="center"/>
              <w:rPr>
                <w:sz w:val="20"/>
                <w:szCs w:val="20"/>
              </w:rPr>
            </w:pPr>
            <w:r w:rsidRPr="00B04021">
              <w:rPr>
                <w:sz w:val="20"/>
                <w:szCs w:val="20"/>
              </w:rPr>
              <w:t>LZO03111</w:t>
            </w:r>
          </w:p>
        </w:tc>
        <w:tc>
          <w:tcPr>
            <w:tcW w:w="851" w:type="dxa"/>
            <w:vAlign w:val="center"/>
          </w:tcPr>
          <w:p w14:paraId="7431D0E4" w14:textId="77777777" w:rsidR="00A21DA1" w:rsidRPr="00B04021" w:rsidRDefault="00A21DA1" w:rsidP="00FE3C21">
            <w:pPr>
              <w:pStyle w:val="TableParagraph"/>
              <w:ind w:left="159" w:right="121"/>
              <w:rPr>
                <w:sz w:val="20"/>
                <w:szCs w:val="20"/>
              </w:rPr>
            </w:pPr>
            <w:r>
              <w:rPr>
                <w:sz w:val="20"/>
                <w:szCs w:val="20"/>
              </w:rPr>
              <w:t xml:space="preserve">   </w:t>
            </w:r>
            <w:r w:rsidRPr="00B04021">
              <w:rPr>
                <w:sz w:val="20"/>
                <w:szCs w:val="20"/>
              </w:rPr>
              <w:t>34</w:t>
            </w:r>
          </w:p>
        </w:tc>
        <w:tc>
          <w:tcPr>
            <w:tcW w:w="992" w:type="dxa"/>
            <w:vAlign w:val="center"/>
          </w:tcPr>
          <w:p w14:paraId="3627AA19" w14:textId="77777777" w:rsidR="00A21DA1" w:rsidRPr="00B04021" w:rsidRDefault="00A21DA1" w:rsidP="00FE3C21">
            <w:pPr>
              <w:jc w:val="center"/>
              <w:rPr>
                <w:sz w:val="20"/>
              </w:rPr>
            </w:pPr>
            <w:proofErr w:type="gramStart"/>
            <w:r w:rsidRPr="00B04021">
              <w:rPr>
                <w:sz w:val="20"/>
              </w:rPr>
              <w:t>0</w:t>
            </w:r>
            <w:proofErr w:type="gramEnd"/>
          </w:p>
        </w:tc>
        <w:tc>
          <w:tcPr>
            <w:tcW w:w="992" w:type="dxa"/>
            <w:vAlign w:val="center"/>
          </w:tcPr>
          <w:p w14:paraId="2AB550E2" w14:textId="77777777" w:rsidR="00A21DA1" w:rsidRPr="00B04021" w:rsidRDefault="00A21DA1" w:rsidP="00FE3C21">
            <w:pPr>
              <w:jc w:val="center"/>
              <w:rPr>
                <w:sz w:val="20"/>
              </w:rPr>
            </w:pPr>
            <w:proofErr w:type="gramStart"/>
            <w:r w:rsidRPr="00B04021">
              <w:rPr>
                <w:sz w:val="20"/>
              </w:rPr>
              <w:t>0</w:t>
            </w:r>
            <w:proofErr w:type="gramEnd"/>
          </w:p>
        </w:tc>
        <w:tc>
          <w:tcPr>
            <w:tcW w:w="851" w:type="dxa"/>
            <w:vAlign w:val="center"/>
          </w:tcPr>
          <w:p w14:paraId="08ECB2BD" w14:textId="77777777" w:rsidR="00A21DA1" w:rsidRPr="00B04021" w:rsidRDefault="00A21DA1" w:rsidP="00FE3C21">
            <w:pPr>
              <w:jc w:val="center"/>
              <w:rPr>
                <w:sz w:val="20"/>
              </w:rPr>
            </w:pPr>
            <w:r w:rsidRPr="00B04021">
              <w:rPr>
                <w:sz w:val="20"/>
              </w:rPr>
              <w:t>34</w:t>
            </w:r>
          </w:p>
        </w:tc>
      </w:tr>
      <w:tr w:rsidR="00A21DA1" w:rsidRPr="00B04021" w14:paraId="118B05A4" w14:textId="77777777" w:rsidTr="00FE3C21">
        <w:trPr>
          <w:trHeight w:val="323"/>
        </w:trPr>
        <w:tc>
          <w:tcPr>
            <w:tcW w:w="1243" w:type="dxa"/>
            <w:tcBorders>
              <w:bottom w:val="single" w:sz="12" w:space="0" w:color="000000"/>
            </w:tcBorders>
            <w:vAlign w:val="center"/>
          </w:tcPr>
          <w:p w14:paraId="2152670B" w14:textId="77777777" w:rsidR="00A21DA1" w:rsidRPr="0017122B" w:rsidRDefault="00A21DA1" w:rsidP="00FE3C21">
            <w:pPr>
              <w:pStyle w:val="TableParagraph"/>
              <w:ind w:left="77"/>
              <w:rPr>
                <w:sz w:val="20"/>
                <w:szCs w:val="20"/>
              </w:rPr>
            </w:pPr>
            <w:r w:rsidRPr="0017122B">
              <w:rPr>
                <w:rFonts w:cs="Calibri"/>
                <w:sz w:val="20"/>
                <w:szCs w:val="20"/>
              </w:rPr>
              <w:t>LZO03113</w:t>
            </w:r>
          </w:p>
        </w:tc>
        <w:tc>
          <w:tcPr>
            <w:tcW w:w="4002" w:type="dxa"/>
            <w:tcBorders>
              <w:bottom w:val="single" w:sz="12" w:space="0" w:color="000000"/>
            </w:tcBorders>
            <w:vAlign w:val="center"/>
          </w:tcPr>
          <w:p w14:paraId="7147C212" w14:textId="77777777" w:rsidR="00A21DA1" w:rsidRPr="00B04021" w:rsidRDefault="00A21DA1" w:rsidP="00FE3C21">
            <w:pPr>
              <w:pStyle w:val="TableParagraph"/>
              <w:rPr>
                <w:sz w:val="20"/>
                <w:szCs w:val="20"/>
              </w:rPr>
            </w:pPr>
            <w:r w:rsidRPr="00B04021">
              <w:rPr>
                <w:rFonts w:cs="Calibri"/>
                <w:sz w:val="20"/>
                <w:szCs w:val="20"/>
              </w:rPr>
              <w:t>Laboratório de Técnicas Analíticas para a Agropecuária</w:t>
            </w:r>
          </w:p>
        </w:tc>
        <w:tc>
          <w:tcPr>
            <w:tcW w:w="1559" w:type="dxa"/>
            <w:tcBorders>
              <w:bottom w:val="single" w:sz="12" w:space="0" w:color="000000"/>
            </w:tcBorders>
            <w:vAlign w:val="center"/>
          </w:tcPr>
          <w:p w14:paraId="68ED2BC4" w14:textId="77777777" w:rsidR="00A21DA1" w:rsidRPr="00B04021" w:rsidRDefault="00A21DA1" w:rsidP="00FE3C21">
            <w:pPr>
              <w:pStyle w:val="TableParagraph"/>
              <w:ind w:left="34"/>
              <w:jc w:val="center"/>
              <w:rPr>
                <w:sz w:val="20"/>
                <w:szCs w:val="20"/>
              </w:rPr>
            </w:pPr>
            <w:r w:rsidRPr="00B04021">
              <w:rPr>
                <w:sz w:val="20"/>
                <w:szCs w:val="20"/>
              </w:rPr>
              <w:t>LZO03112</w:t>
            </w:r>
          </w:p>
        </w:tc>
        <w:tc>
          <w:tcPr>
            <w:tcW w:w="851" w:type="dxa"/>
            <w:tcBorders>
              <w:bottom w:val="single" w:sz="12" w:space="0" w:color="000000"/>
            </w:tcBorders>
            <w:vAlign w:val="center"/>
          </w:tcPr>
          <w:p w14:paraId="6DB4E886" w14:textId="77777777" w:rsidR="00A21DA1" w:rsidRPr="00B04021" w:rsidRDefault="00A21DA1" w:rsidP="00FE3C21">
            <w:pPr>
              <w:pStyle w:val="TableParagraph"/>
              <w:ind w:left="39"/>
              <w:jc w:val="center"/>
              <w:rPr>
                <w:sz w:val="20"/>
                <w:szCs w:val="20"/>
              </w:rPr>
            </w:pPr>
            <w:proofErr w:type="gramStart"/>
            <w:r>
              <w:rPr>
                <w:sz w:val="20"/>
                <w:szCs w:val="20"/>
              </w:rPr>
              <w:t>0</w:t>
            </w:r>
            <w:proofErr w:type="gramEnd"/>
          </w:p>
        </w:tc>
        <w:tc>
          <w:tcPr>
            <w:tcW w:w="992" w:type="dxa"/>
            <w:tcBorders>
              <w:bottom w:val="single" w:sz="12" w:space="0" w:color="000000"/>
            </w:tcBorders>
            <w:vAlign w:val="center"/>
          </w:tcPr>
          <w:p w14:paraId="50495337" w14:textId="77777777" w:rsidR="00A21DA1" w:rsidRPr="00B04021" w:rsidRDefault="00A21DA1" w:rsidP="00FE3C21">
            <w:pPr>
              <w:jc w:val="center"/>
              <w:rPr>
                <w:sz w:val="20"/>
              </w:rPr>
            </w:pPr>
            <w:r w:rsidRPr="00B04021">
              <w:rPr>
                <w:sz w:val="20"/>
                <w:szCs w:val="20"/>
              </w:rPr>
              <w:t>34</w:t>
            </w:r>
          </w:p>
        </w:tc>
        <w:tc>
          <w:tcPr>
            <w:tcW w:w="992" w:type="dxa"/>
            <w:tcBorders>
              <w:bottom w:val="single" w:sz="12" w:space="0" w:color="000000"/>
            </w:tcBorders>
            <w:vAlign w:val="center"/>
          </w:tcPr>
          <w:p w14:paraId="280A4C9C" w14:textId="77777777" w:rsidR="00A21DA1" w:rsidRPr="00B04021" w:rsidRDefault="00A21DA1" w:rsidP="00FE3C21">
            <w:pPr>
              <w:jc w:val="center"/>
              <w:rPr>
                <w:sz w:val="20"/>
              </w:rPr>
            </w:pPr>
            <w:proofErr w:type="gramStart"/>
            <w:r w:rsidRPr="00B04021">
              <w:rPr>
                <w:sz w:val="20"/>
              </w:rPr>
              <w:t>0</w:t>
            </w:r>
            <w:proofErr w:type="gramEnd"/>
          </w:p>
        </w:tc>
        <w:tc>
          <w:tcPr>
            <w:tcW w:w="851" w:type="dxa"/>
            <w:tcBorders>
              <w:bottom w:val="single" w:sz="12" w:space="0" w:color="000000"/>
            </w:tcBorders>
            <w:vAlign w:val="center"/>
          </w:tcPr>
          <w:p w14:paraId="2E29B82B" w14:textId="77777777" w:rsidR="00A21DA1" w:rsidRPr="00B04021" w:rsidRDefault="00A21DA1" w:rsidP="00FE3C21">
            <w:pPr>
              <w:jc w:val="center"/>
              <w:rPr>
                <w:sz w:val="20"/>
              </w:rPr>
            </w:pPr>
            <w:r w:rsidRPr="00B04021">
              <w:rPr>
                <w:sz w:val="20"/>
              </w:rPr>
              <w:t>34</w:t>
            </w:r>
          </w:p>
        </w:tc>
      </w:tr>
      <w:tr w:rsidR="00A21DA1" w:rsidRPr="0090459E" w14:paraId="0944B84D" w14:textId="77777777" w:rsidTr="00FE3C21">
        <w:trPr>
          <w:trHeight w:val="323"/>
        </w:trPr>
        <w:tc>
          <w:tcPr>
            <w:tcW w:w="6804" w:type="dxa"/>
            <w:gridSpan w:val="3"/>
            <w:tcBorders>
              <w:bottom w:val="single" w:sz="12" w:space="0" w:color="000000"/>
            </w:tcBorders>
            <w:vAlign w:val="center"/>
          </w:tcPr>
          <w:p w14:paraId="1D642B03" w14:textId="77777777" w:rsidR="00A21DA1" w:rsidRPr="00B04021" w:rsidRDefault="00A21DA1" w:rsidP="00FE3C21">
            <w:pPr>
              <w:pStyle w:val="TableParagraph"/>
              <w:ind w:left="34"/>
              <w:jc w:val="right"/>
              <w:rPr>
                <w:sz w:val="20"/>
                <w:szCs w:val="20"/>
              </w:rPr>
            </w:pPr>
            <w:r w:rsidRPr="0090459E">
              <w:rPr>
                <w:rFonts w:cs="Calibri"/>
                <w:b/>
                <w:sz w:val="20"/>
                <w:szCs w:val="20"/>
              </w:rPr>
              <w:t>TOTAIS</w:t>
            </w:r>
          </w:p>
        </w:tc>
        <w:tc>
          <w:tcPr>
            <w:tcW w:w="851" w:type="dxa"/>
            <w:tcBorders>
              <w:bottom w:val="single" w:sz="12" w:space="0" w:color="000000"/>
            </w:tcBorders>
            <w:vAlign w:val="center"/>
          </w:tcPr>
          <w:p w14:paraId="26D2E20A" w14:textId="77777777" w:rsidR="00A21DA1" w:rsidRPr="00916A5B" w:rsidRDefault="00A21DA1" w:rsidP="00FE3C21">
            <w:pPr>
              <w:pStyle w:val="TableParagraph"/>
              <w:ind w:left="39"/>
              <w:jc w:val="center"/>
              <w:rPr>
                <w:sz w:val="20"/>
                <w:szCs w:val="20"/>
              </w:rPr>
            </w:pPr>
            <w:r w:rsidRPr="00916A5B">
              <w:rPr>
                <w:sz w:val="20"/>
                <w:szCs w:val="20"/>
              </w:rPr>
              <w:t>289</w:t>
            </w:r>
          </w:p>
        </w:tc>
        <w:tc>
          <w:tcPr>
            <w:tcW w:w="992" w:type="dxa"/>
            <w:tcBorders>
              <w:bottom w:val="single" w:sz="12" w:space="0" w:color="000000"/>
            </w:tcBorders>
            <w:vAlign w:val="center"/>
          </w:tcPr>
          <w:p w14:paraId="03366C35" w14:textId="77777777" w:rsidR="00A21DA1" w:rsidRPr="00916A5B" w:rsidRDefault="00A21DA1" w:rsidP="00FE3C21">
            <w:pPr>
              <w:jc w:val="center"/>
              <w:rPr>
                <w:sz w:val="20"/>
              </w:rPr>
            </w:pPr>
            <w:r w:rsidRPr="00916A5B">
              <w:rPr>
                <w:sz w:val="20"/>
              </w:rPr>
              <w:t>170</w:t>
            </w:r>
          </w:p>
        </w:tc>
        <w:tc>
          <w:tcPr>
            <w:tcW w:w="992" w:type="dxa"/>
            <w:tcBorders>
              <w:bottom w:val="single" w:sz="12" w:space="0" w:color="000000"/>
            </w:tcBorders>
            <w:vAlign w:val="center"/>
          </w:tcPr>
          <w:p w14:paraId="59E1E72C" w14:textId="77777777" w:rsidR="00A21DA1" w:rsidRPr="00916A5B" w:rsidRDefault="00A21DA1" w:rsidP="00FE3C21">
            <w:pPr>
              <w:jc w:val="center"/>
              <w:rPr>
                <w:sz w:val="20"/>
              </w:rPr>
            </w:pPr>
            <w:proofErr w:type="gramStart"/>
            <w:r w:rsidRPr="00916A5B">
              <w:rPr>
                <w:sz w:val="20"/>
              </w:rPr>
              <w:t>0</w:t>
            </w:r>
            <w:proofErr w:type="gramEnd"/>
          </w:p>
        </w:tc>
        <w:tc>
          <w:tcPr>
            <w:tcW w:w="851" w:type="dxa"/>
            <w:tcBorders>
              <w:bottom w:val="single" w:sz="12" w:space="0" w:color="000000"/>
            </w:tcBorders>
            <w:vAlign w:val="center"/>
          </w:tcPr>
          <w:p w14:paraId="4A6E6C7C" w14:textId="77777777" w:rsidR="00A21DA1" w:rsidRPr="00916A5B" w:rsidRDefault="00A21DA1" w:rsidP="00FE3C21">
            <w:pPr>
              <w:jc w:val="center"/>
              <w:rPr>
                <w:b/>
                <w:sz w:val="20"/>
              </w:rPr>
            </w:pPr>
            <w:r>
              <w:rPr>
                <w:b/>
                <w:sz w:val="20"/>
              </w:rPr>
              <w:t>391</w:t>
            </w:r>
          </w:p>
        </w:tc>
      </w:tr>
    </w:tbl>
    <w:p w14:paraId="2C5F20FD" w14:textId="77777777" w:rsidR="00A21DA1" w:rsidRDefault="00A21DA1" w:rsidP="00A21DA1">
      <w:pPr>
        <w:spacing w:line="360" w:lineRule="auto"/>
        <w:jc w:val="both"/>
      </w:pPr>
    </w:p>
    <w:p w14:paraId="41FB067D" w14:textId="77777777" w:rsidR="00A21DA1" w:rsidRDefault="00A21DA1" w:rsidP="00A21DA1">
      <w:pPr>
        <w:spacing w:line="360" w:lineRule="auto"/>
        <w:jc w:val="both"/>
      </w:pPr>
    </w:p>
    <w:p w14:paraId="5634C472" w14:textId="77777777" w:rsidR="00A21DA1" w:rsidRDefault="00A21DA1" w:rsidP="00A21DA1">
      <w:pPr>
        <w:spacing w:line="360" w:lineRule="auto"/>
        <w:jc w:val="both"/>
      </w:pPr>
    </w:p>
    <w:p w14:paraId="63E53E58" w14:textId="77777777" w:rsidR="00821038" w:rsidRDefault="00821038" w:rsidP="00A21DA1">
      <w:pPr>
        <w:spacing w:line="360" w:lineRule="auto"/>
        <w:jc w:val="both"/>
      </w:pPr>
    </w:p>
    <w:p w14:paraId="6C95AB4E" w14:textId="77777777" w:rsidR="00821038" w:rsidRDefault="00821038" w:rsidP="00A21DA1">
      <w:pPr>
        <w:spacing w:line="360" w:lineRule="auto"/>
        <w:jc w:val="both"/>
      </w:pPr>
    </w:p>
    <w:p w14:paraId="44D9BA69" w14:textId="77777777" w:rsidR="00821038" w:rsidRDefault="00821038" w:rsidP="00A21DA1">
      <w:pPr>
        <w:spacing w:line="360" w:lineRule="auto"/>
        <w:jc w:val="both"/>
      </w:pPr>
    </w:p>
    <w:p w14:paraId="6FD11759" w14:textId="77777777" w:rsidR="00821038" w:rsidRDefault="00821038"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A21DA1" w:rsidRPr="00E20F8A" w14:paraId="757AFE53" w14:textId="77777777" w:rsidTr="00FE3C21">
        <w:trPr>
          <w:trHeight w:val="331"/>
        </w:trPr>
        <w:tc>
          <w:tcPr>
            <w:tcW w:w="10490" w:type="dxa"/>
            <w:gridSpan w:val="7"/>
            <w:tcBorders>
              <w:right w:val="single" w:sz="4" w:space="0" w:color="000000"/>
            </w:tcBorders>
            <w:shd w:val="clear" w:color="auto" w:fill="BEBEBE"/>
          </w:tcPr>
          <w:p w14:paraId="58815A88" w14:textId="77777777" w:rsidR="00A21DA1" w:rsidRPr="00E20F8A" w:rsidRDefault="00A21DA1" w:rsidP="00FE3C21">
            <w:pPr>
              <w:pStyle w:val="TableParagraph"/>
              <w:spacing w:before="0"/>
              <w:rPr>
                <w:sz w:val="20"/>
                <w:szCs w:val="20"/>
              </w:rPr>
            </w:pPr>
            <w:r>
              <w:rPr>
                <w:b/>
                <w:sz w:val="20"/>
                <w:szCs w:val="20"/>
              </w:rPr>
              <w:lastRenderedPageBreak/>
              <w:t xml:space="preserve">                              </w:t>
            </w:r>
            <w:r w:rsidRPr="00E20F8A">
              <w:rPr>
                <w:b/>
                <w:sz w:val="20"/>
                <w:szCs w:val="20"/>
              </w:rPr>
              <w:t>3º</w:t>
            </w:r>
            <w:r w:rsidRPr="00E20F8A">
              <w:rPr>
                <w:b/>
                <w:spacing w:val="-2"/>
                <w:sz w:val="20"/>
                <w:szCs w:val="20"/>
              </w:rPr>
              <w:t xml:space="preserve"> </w:t>
            </w:r>
            <w:r w:rsidRPr="00E20F8A">
              <w:rPr>
                <w:b/>
                <w:sz w:val="20"/>
                <w:szCs w:val="20"/>
              </w:rPr>
              <w:t>PERÍODO</w:t>
            </w:r>
          </w:p>
        </w:tc>
      </w:tr>
      <w:tr w:rsidR="00A21DA1" w:rsidRPr="00E20F8A" w14:paraId="2F516932" w14:textId="77777777" w:rsidTr="00FE3C21">
        <w:trPr>
          <w:trHeight w:val="475"/>
        </w:trPr>
        <w:tc>
          <w:tcPr>
            <w:tcW w:w="1208" w:type="dxa"/>
          </w:tcPr>
          <w:p w14:paraId="0A7BBE13" w14:textId="77777777" w:rsidR="00A21DA1" w:rsidRPr="00E20F8A" w:rsidRDefault="00A21DA1" w:rsidP="00FE3C21">
            <w:pPr>
              <w:pStyle w:val="TableParagraph"/>
              <w:spacing w:before="20"/>
              <w:ind w:right="420"/>
              <w:jc w:val="right"/>
              <w:rPr>
                <w:b/>
                <w:sz w:val="20"/>
                <w:szCs w:val="20"/>
              </w:rPr>
            </w:pPr>
            <w:r w:rsidRPr="00E20F8A">
              <w:rPr>
                <w:b/>
                <w:sz w:val="20"/>
                <w:szCs w:val="20"/>
              </w:rPr>
              <w:t>Código</w:t>
            </w:r>
          </w:p>
        </w:tc>
        <w:tc>
          <w:tcPr>
            <w:tcW w:w="4037" w:type="dxa"/>
          </w:tcPr>
          <w:p w14:paraId="4837A58F" w14:textId="77777777" w:rsidR="00A21DA1" w:rsidRPr="008A1299" w:rsidRDefault="00A21DA1" w:rsidP="00FE3C21">
            <w:pPr>
              <w:rPr>
                <w:b/>
                <w:sz w:val="20"/>
                <w:szCs w:val="20"/>
              </w:rPr>
            </w:pPr>
            <w:r w:rsidRPr="008A1299">
              <w:rPr>
                <w:b/>
                <w:sz w:val="20"/>
                <w:szCs w:val="20"/>
              </w:rPr>
              <w:t>Disciplina</w:t>
            </w:r>
          </w:p>
        </w:tc>
        <w:tc>
          <w:tcPr>
            <w:tcW w:w="1559" w:type="dxa"/>
            <w:tcBorders>
              <w:right w:val="single" w:sz="4" w:space="0" w:color="000000"/>
            </w:tcBorders>
          </w:tcPr>
          <w:p w14:paraId="19D743CE" w14:textId="77777777" w:rsidR="00A21DA1" w:rsidRPr="00E20F8A"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Borders>
              <w:left w:val="single" w:sz="4" w:space="0" w:color="000000"/>
            </w:tcBorders>
          </w:tcPr>
          <w:p w14:paraId="7250FC0A" w14:textId="77777777" w:rsidR="00A21DA1" w:rsidRPr="00E20F8A" w:rsidRDefault="00A21DA1" w:rsidP="00FE3C21">
            <w:pPr>
              <w:pStyle w:val="TableParagraph"/>
              <w:spacing w:before="24"/>
              <w:ind w:right="339"/>
              <w:rPr>
                <w:b/>
                <w:sz w:val="20"/>
                <w:szCs w:val="20"/>
              </w:rPr>
            </w:pPr>
            <w:r w:rsidRPr="00E20F8A">
              <w:rPr>
                <w:b/>
                <w:sz w:val="20"/>
                <w:szCs w:val="20"/>
              </w:rPr>
              <w:t>C.H.</w:t>
            </w:r>
          </w:p>
          <w:p w14:paraId="27E21368" w14:textId="77777777" w:rsidR="00A21DA1" w:rsidRPr="00E20F8A" w:rsidRDefault="00A21DA1" w:rsidP="00FE3C21">
            <w:pPr>
              <w:pStyle w:val="TableParagraph"/>
              <w:spacing w:before="0"/>
              <w:ind w:right="148"/>
              <w:rPr>
                <w:b/>
                <w:sz w:val="20"/>
                <w:szCs w:val="20"/>
              </w:rPr>
            </w:pPr>
            <w:r w:rsidRPr="00E20F8A">
              <w:rPr>
                <w:b/>
                <w:sz w:val="20"/>
                <w:szCs w:val="20"/>
              </w:rPr>
              <w:t>Teórico</w:t>
            </w:r>
          </w:p>
        </w:tc>
        <w:tc>
          <w:tcPr>
            <w:tcW w:w="992" w:type="dxa"/>
          </w:tcPr>
          <w:p w14:paraId="270F355B" w14:textId="77777777" w:rsidR="00A21DA1" w:rsidRPr="00E20F8A" w:rsidRDefault="00A21DA1" w:rsidP="00FE3C21">
            <w:pPr>
              <w:pStyle w:val="TableParagraph"/>
              <w:spacing w:before="24"/>
              <w:ind w:right="148"/>
              <w:rPr>
                <w:b/>
                <w:sz w:val="20"/>
                <w:szCs w:val="20"/>
              </w:rPr>
            </w:pPr>
            <w:r w:rsidRPr="00E20F8A">
              <w:rPr>
                <w:b/>
                <w:sz w:val="20"/>
                <w:szCs w:val="20"/>
              </w:rPr>
              <w:t>C.H.</w:t>
            </w:r>
          </w:p>
          <w:p w14:paraId="0D7E9CDC" w14:textId="77777777" w:rsidR="00A21DA1" w:rsidRPr="00E20F8A" w:rsidRDefault="00A21DA1" w:rsidP="00FE3C21">
            <w:pPr>
              <w:pStyle w:val="TableParagraph"/>
              <w:spacing w:before="0"/>
              <w:ind w:right="192"/>
              <w:rPr>
                <w:b/>
                <w:sz w:val="20"/>
                <w:szCs w:val="20"/>
              </w:rPr>
            </w:pPr>
            <w:r w:rsidRPr="00E20F8A">
              <w:rPr>
                <w:b/>
                <w:sz w:val="20"/>
                <w:szCs w:val="20"/>
              </w:rPr>
              <w:t>Prática</w:t>
            </w:r>
          </w:p>
        </w:tc>
        <w:tc>
          <w:tcPr>
            <w:tcW w:w="992" w:type="dxa"/>
          </w:tcPr>
          <w:p w14:paraId="4D544B42" w14:textId="77777777" w:rsidR="00A21DA1" w:rsidRPr="00E20F8A" w:rsidRDefault="00A21DA1" w:rsidP="00FE3C21">
            <w:pPr>
              <w:pStyle w:val="TableParagraph"/>
              <w:spacing w:before="24"/>
              <w:ind w:right="192"/>
              <w:rPr>
                <w:b/>
                <w:sz w:val="20"/>
                <w:szCs w:val="20"/>
              </w:rPr>
            </w:pPr>
            <w:r w:rsidRPr="00E20F8A">
              <w:rPr>
                <w:b/>
                <w:sz w:val="20"/>
                <w:szCs w:val="20"/>
              </w:rPr>
              <w:t>C.H.</w:t>
            </w:r>
          </w:p>
          <w:p w14:paraId="35D80AAE" w14:textId="77777777" w:rsidR="00A21DA1" w:rsidRPr="00E20F8A" w:rsidRDefault="00A21DA1" w:rsidP="00FE3C21">
            <w:pPr>
              <w:pStyle w:val="TableParagraph"/>
              <w:spacing w:before="16" w:line="272" w:lineRule="exact"/>
              <w:rPr>
                <w:b/>
                <w:sz w:val="20"/>
                <w:szCs w:val="20"/>
              </w:rPr>
            </w:pPr>
            <w:r w:rsidRPr="00E20F8A">
              <w:rPr>
                <w:b/>
                <w:sz w:val="20"/>
                <w:szCs w:val="20"/>
              </w:rPr>
              <w:t>Extensão</w:t>
            </w:r>
          </w:p>
        </w:tc>
        <w:tc>
          <w:tcPr>
            <w:tcW w:w="851" w:type="dxa"/>
          </w:tcPr>
          <w:p w14:paraId="3C1E77AC" w14:textId="77777777" w:rsidR="00A21DA1" w:rsidRPr="00E20F8A" w:rsidRDefault="00A21DA1" w:rsidP="00FE3C21">
            <w:pPr>
              <w:pStyle w:val="TableParagraph"/>
              <w:spacing w:before="24"/>
              <w:rPr>
                <w:b/>
                <w:sz w:val="20"/>
                <w:szCs w:val="20"/>
              </w:rPr>
            </w:pPr>
            <w:r w:rsidRPr="00E20F8A">
              <w:rPr>
                <w:b/>
                <w:sz w:val="20"/>
                <w:szCs w:val="20"/>
              </w:rPr>
              <w:t>C.H.</w:t>
            </w:r>
          </w:p>
          <w:p w14:paraId="77E1DFBE" w14:textId="77777777" w:rsidR="00A21DA1" w:rsidRPr="00E20F8A" w:rsidRDefault="00A21DA1" w:rsidP="00FE3C21">
            <w:pPr>
              <w:pStyle w:val="TableParagraph"/>
              <w:spacing w:before="28"/>
              <w:rPr>
                <w:b/>
                <w:sz w:val="20"/>
                <w:szCs w:val="20"/>
              </w:rPr>
            </w:pPr>
            <w:r w:rsidRPr="00E20F8A">
              <w:rPr>
                <w:b/>
                <w:sz w:val="20"/>
                <w:szCs w:val="20"/>
              </w:rPr>
              <w:t>Total</w:t>
            </w:r>
          </w:p>
        </w:tc>
      </w:tr>
      <w:tr w:rsidR="00A21DA1" w:rsidRPr="00BD75C4" w14:paraId="46288140" w14:textId="77777777" w:rsidTr="00FE3C21">
        <w:trPr>
          <w:trHeight w:val="328"/>
        </w:trPr>
        <w:tc>
          <w:tcPr>
            <w:tcW w:w="1208" w:type="dxa"/>
            <w:shd w:val="clear" w:color="auto" w:fill="auto"/>
          </w:tcPr>
          <w:p w14:paraId="613D6FAA" w14:textId="77777777" w:rsidR="00A21DA1" w:rsidRPr="008A1299" w:rsidRDefault="00A21DA1" w:rsidP="00FE3C21">
            <w:pPr>
              <w:pStyle w:val="TableParagraph"/>
              <w:ind w:left="77"/>
              <w:rPr>
                <w:sz w:val="20"/>
                <w:szCs w:val="20"/>
              </w:rPr>
            </w:pPr>
            <w:r w:rsidRPr="00916A5B">
              <w:rPr>
                <w:rFonts w:cs="Calibri"/>
                <w:sz w:val="20"/>
                <w:szCs w:val="20"/>
              </w:rPr>
              <w:t>LZO03104</w:t>
            </w:r>
          </w:p>
        </w:tc>
        <w:tc>
          <w:tcPr>
            <w:tcW w:w="4037" w:type="dxa"/>
            <w:shd w:val="clear" w:color="auto" w:fill="auto"/>
          </w:tcPr>
          <w:p w14:paraId="0CF1B80F" w14:textId="77777777" w:rsidR="00A21DA1" w:rsidRPr="008A1299" w:rsidRDefault="00A21DA1" w:rsidP="00FE3C21">
            <w:pPr>
              <w:pStyle w:val="TableParagraph"/>
              <w:ind w:left="10"/>
              <w:rPr>
                <w:sz w:val="20"/>
                <w:szCs w:val="20"/>
              </w:rPr>
            </w:pPr>
            <w:r w:rsidRPr="008A1299">
              <w:rPr>
                <w:rFonts w:cs="Calibri"/>
                <w:sz w:val="20"/>
                <w:szCs w:val="20"/>
              </w:rPr>
              <w:t>Redação de Projetos e Artigos Científicos</w:t>
            </w:r>
          </w:p>
        </w:tc>
        <w:tc>
          <w:tcPr>
            <w:tcW w:w="1559" w:type="dxa"/>
            <w:shd w:val="clear" w:color="auto" w:fill="auto"/>
          </w:tcPr>
          <w:p w14:paraId="302ECF1F" w14:textId="77777777" w:rsidR="00A21DA1" w:rsidRPr="008A1299" w:rsidRDefault="00A21DA1" w:rsidP="00FE3C21">
            <w:pPr>
              <w:pStyle w:val="TableParagraph"/>
              <w:jc w:val="center"/>
              <w:rPr>
                <w:sz w:val="20"/>
                <w:szCs w:val="20"/>
              </w:rPr>
            </w:pPr>
            <w:r w:rsidRPr="008A1299">
              <w:rPr>
                <w:rFonts w:cs="Calibri"/>
                <w:sz w:val="20"/>
                <w:szCs w:val="20"/>
              </w:rPr>
              <w:t>LCL04201</w:t>
            </w:r>
          </w:p>
        </w:tc>
        <w:tc>
          <w:tcPr>
            <w:tcW w:w="851" w:type="dxa"/>
            <w:shd w:val="clear" w:color="auto" w:fill="auto"/>
            <w:vAlign w:val="center"/>
          </w:tcPr>
          <w:p w14:paraId="0ECCB088" w14:textId="77777777" w:rsidR="00A21DA1" w:rsidRPr="008A1299" w:rsidRDefault="00A21DA1" w:rsidP="00FE3C21">
            <w:pPr>
              <w:pStyle w:val="TableParagraph"/>
              <w:ind w:left="154" w:right="115"/>
              <w:jc w:val="center"/>
              <w:rPr>
                <w:sz w:val="20"/>
                <w:szCs w:val="20"/>
              </w:rPr>
            </w:pPr>
            <w:r w:rsidRPr="008A1299">
              <w:rPr>
                <w:sz w:val="20"/>
                <w:szCs w:val="20"/>
              </w:rPr>
              <w:t>34</w:t>
            </w:r>
          </w:p>
        </w:tc>
        <w:tc>
          <w:tcPr>
            <w:tcW w:w="992" w:type="dxa"/>
            <w:shd w:val="clear" w:color="auto" w:fill="auto"/>
            <w:vAlign w:val="center"/>
          </w:tcPr>
          <w:p w14:paraId="5D9D03D5" w14:textId="77777777" w:rsidR="00A21DA1" w:rsidRPr="008A1299" w:rsidRDefault="00A21DA1" w:rsidP="00FE3C21">
            <w:pPr>
              <w:jc w:val="center"/>
              <w:rPr>
                <w:sz w:val="20"/>
              </w:rPr>
            </w:pPr>
            <w:proofErr w:type="gramStart"/>
            <w:r w:rsidRPr="008A1299">
              <w:rPr>
                <w:sz w:val="20"/>
              </w:rPr>
              <w:t>0</w:t>
            </w:r>
            <w:proofErr w:type="gramEnd"/>
          </w:p>
        </w:tc>
        <w:tc>
          <w:tcPr>
            <w:tcW w:w="992" w:type="dxa"/>
            <w:shd w:val="clear" w:color="auto" w:fill="auto"/>
            <w:vAlign w:val="center"/>
          </w:tcPr>
          <w:p w14:paraId="6BA8E595" w14:textId="77777777" w:rsidR="00A21DA1" w:rsidRPr="008A1299" w:rsidRDefault="00A21DA1" w:rsidP="00FE3C21">
            <w:pPr>
              <w:jc w:val="center"/>
              <w:rPr>
                <w:sz w:val="20"/>
              </w:rPr>
            </w:pPr>
            <w:proofErr w:type="gramStart"/>
            <w:r w:rsidRPr="008A1299">
              <w:rPr>
                <w:sz w:val="20"/>
              </w:rPr>
              <w:t>0</w:t>
            </w:r>
            <w:proofErr w:type="gramEnd"/>
          </w:p>
        </w:tc>
        <w:tc>
          <w:tcPr>
            <w:tcW w:w="851" w:type="dxa"/>
            <w:shd w:val="clear" w:color="auto" w:fill="auto"/>
            <w:vAlign w:val="center"/>
          </w:tcPr>
          <w:p w14:paraId="497C71DA" w14:textId="77777777" w:rsidR="00A21DA1" w:rsidRPr="008A1299" w:rsidRDefault="00A21DA1" w:rsidP="00FE3C21">
            <w:pPr>
              <w:pStyle w:val="TableParagraph"/>
              <w:ind w:left="247" w:right="283"/>
              <w:jc w:val="center"/>
              <w:rPr>
                <w:sz w:val="20"/>
                <w:szCs w:val="20"/>
              </w:rPr>
            </w:pPr>
            <w:r w:rsidRPr="008A1299">
              <w:rPr>
                <w:sz w:val="20"/>
                <w:szCs w:val="20"/>
              </w:rPr>
              <w:t>34</w:t>
            </w:r>
          </w:p>
        </w:tc>
      </w:tr>
      <w:tr w:rsidR="00A21DA1" w:rsidRPr="00E20F8A" w14:paraId="539E215F" w14:textId="77777777" w:rsidTr="00FE3C21">
        <w:trPr>
          <w:trHeight w:val="328"/>
        </w:trPr>
        <w:tc>
          <w:tcPr>
            <w:tcW w:w="1208" w:type="dxa"/>
            <w:vAlign w:val="center"/>
          </w:tcPr>
          <w:p w14:paraId="1AF351EA" w14:textId="77777777" w:rsidR="00A21DA1" w:rsidRPr="0074265C" w:rsidRDefault="00A21DA1" w:rsidP="00FE3C21">
            <w:pPr>
              <w:pStyle w:val="TableParagraph"/>
              <w:ind w:left="77"/>
              <w:rPr>
                <w:sz w:val="20"/>
                <w:szCs w:val="20"/>
              </w:rPr>
            </w:pPr>
            <w:r w:rsidRPr="0074265C">
              <w:rPr>
                <w:sz w:val="20"/>
                <w:szCs w:val="20"/>
              </w:rPr>
              <w:t>EAG03201</w:t>
            </w:r>
          </w:p>
        </w:tc>
        <w:tc>
          <w:tcPr>
            <w:tcW w:w="4037" w:type="dxa"/>
            <w:vAlign w:val="center"/>
          </w:tcPr>
          <w:p w14:paraId="039A3370" w14:textId="77777777" w:rsidR="00A21DA1" w:rsidRPr="0074265C" w:rsidRDefault="00A21DA1" w:rsidP="00FE3C21">
            <w:pPr>
              <w:pStyle w:val="TableParagraph"/>
              <w:spacing w:before="0" w:line="268" w:lineRule="exact"/>
              <w:ind w:left="10"/>
              <w:rPr>
                <w:sz w:val="20"/>
                <w:szCs w:val="20"/>
              </w:rPr>
            </w:pPr>
            <w:r w:rsidRPr="0074265C">
              <w:rPr>
                <w:sz w:val="20"/>
                <w:szCs w:val="20"/>
              </w:rPr>
              <w:t>Estatística Básica</w:t>
            </w:r>
          </w:p>
        </w:tc>
        <w:tc>
          <w:tcPr>
            <w:tcW w:w="1559" w:type="dxa"/>
            <w:vAlign w:val="center"/>
          </w:tcPr>
          <w:p w14:paraId="4DB3F05B" w14:textId="77777777" w:rsidR="00A21DA1" w:rsidRPr="0074265C" w:rsidRDefault="00A21DA1" w:rsidP="00FE3C21">
            <w:pPr>
              <w:pStyle w:val="TableParagraph"/>
              <w:jc w:val="center"/>
              <w:rPr>
                <w:sz w:val="20"/>
                <w:szCs w:val="20"/>
              </w:rPr>
            </w:pPr>
            <w:r w:rsidRPr="0074265C">
              <w:rPr>
                <w:sz w:val="20"/>
                <w:szCs w:val="20"/>
                <w:lang w:val="en-US"/>
              </w:rPr>
              <w:t>MAT01215</w:t>
            </w:r>
          </w:p>
        </w:tc>
        <w:tc>
          <w:tcPr>
            <w:tcW w:w="851" w:type="dxa"/>
            <w:vAlign w:val="center"/>
          </w:tcPr>
          <w:p w14:paraId="0B18B465" w14:textId="77777777" w:rsidR="00A21DA1" w:rsidRPr="00E20F8A" w:rsidRDefault="00A21DA1" w:rsidP="00FE3C21">
            <w:pPr>
              <w:pStyle w:val="TableParagraph"/>
              <w:ind w:left="39"/>
              <w:jc w:val="center"/>
              <w:rPr>
                <w:sz w:val="20"/>
                <w:szCs w:val="20"/>
              </w:rPr>
            </w:pPr>
            <w:r w:rsidRPr="00E20F8A">
              <w:rPr>
                <w:sz w:val="20"/>
                <w:szCs w:val="20"/>
              </w:rPr>
              <w:t>51</w:t>
            </w:r>
          </w:p>
        </w:tc>
        <w:tc>
          <w:tcPr>
            <w:tcW w:w="992" w:type="dxa"/>
            <w:vAlign w:val="center"/>
          </w:tcPr>
          <w:p w14:paraId="4DCD384B" w14:textId="77777777" w:rsidR="00A21DA1" w:rsidRPr="007D3A39" w:rsidRDefault="00A21DA1" w:rsidP="00FE3C21">
            <w:pPr>
              <w:jc w:val="center"/>
              <w:rPr>
                <w:sz w:val="20"/>
              </w:rPr>
            </w:pPr>
            <w:proofErr w:type="gramStart"/>
            <w:r w:rsidRPr="007D3A39">
              <w:rPr>
                <w:sz w:val="20"/>
              </w:rPr>
              <w:t>0</w:t>
            </w:r>
            <w:proofErr w:type="gramEnd"/>
          </w:p>
        </w:tc>
        <w:tc>
          <w:tcPr>
            <w:tcW w:w="992" w:type="dxa"/>
            <w:vAlign w:val="center"/>
          </w:tcPr>
          <w:p w14:paraId="54F57886" w14:textId="77777777" w:rsidR="00A21DA1" w:rsidRPr="007D3A39" w:rsidRDefault="00A21DA1" w:rsidP="00FE3C21">
            <w:pPr>
              <w:jc w:val="center"/>
              <w:rPr>
                <w:sz w:val="20"/>
              </w:rPr>
            </w:pPr>
            <w:proofErr w:type="gramStart"/>
            <w:r w:rsidRPr="007D3A39">
              <w:rPr>
                <w:sz w:val="20"/>
              </w:rPr>
              <w:t>0</w:t>
            </w:r>
            <w:proofErr w:type="gramEnd"/>
          </w:p>
        </w:tc>
        <w:tc>
          <w:tcPr>
            <w:tcW w:w="851" w:type="dxa"/>
            <w:vAlign w:val="center"/>
          </w:tcPr>
          <w:p w14:paraId="681DA05E" w14:textId="77777777" w:rsidR="00A21DA1" w:rsidRPr="00E20F8A" w:rsidRDefault="00A21DA1" w:rsidP="00FE3C21">
            <w:pPr>
              <w:pStyle w:val="TableParagraph"/>
              <w:ind w:left="247" w:right="283"/>
              <w:jc w:val="center"/>
              <w:rPr>
                <w:sz w:val="20"/>
                <w:szCs w:val="20"/>
              </w:rPr>
            </w:pPr>
            <w:r w:rsidRPr="00E20F8A">
              <w:rPr>
                <w:sz w:val="20"/>
                <w:szCs w:val="20"/>
              </w:rPr>
              <w:t>51</w:t>
            </w:r>
          </w:p>
        </w:tc>
      </w:tr>
      <w:tr w:rsidR="00A21DA1" w:rsidRPr="00E20F8A" w14:paraId="7A69047F" w14:textId="77777777" w:rsidTr="00FE3C21">
        <w:trPr>
          <w:trHeight w:val="328"/>
        </w:trPr>
        <w:tc>
          <w:tcPr>
            <w:tcW w:w="1208" w:type="dxa"/>
            <w:vAlign w:val="center"/>
          </w:tcPr>
          <w:p w14:paraId="74731093" w14:textId="77777777" w:rsidR="00A21DA1" w:rsidRPr="0074265C" w:rsidRDefault="00A21DA1" w:rsidP="00FE3C21">
            <w:pPr>
              <w:pStyle w:val="TableParagraph"/>
              <w:ind w:left="77"/>
              <w:rPr>
                <w:sz w:val="20"/>
                <w:szCs w:val="20"/>
              </w:rPr>
            </w:pPr>
            <w:r w:rsidRPr="0074265C">
              <w:rPr>
                <w:sz w:val="20"/>
                <w:szCs w:val="20"/>
              </w:rPr>
              <w:t>QFP02103</w:t>
            </w:r>
          </w:p>
        </w:tc>
        <w:tc>
          <w:tcPr>
            <w:tcW w:w="4037" w:type="dxa"/>
            <w:vAlign w:val="center"/>
          </w:tcPr>
          <w:p w14:paraId="7D4FDA26" w14:textId="77777777" w:rsidR="00A21DA1" w:rsidRPr="0074265C" w:rsidRDefault="00A21DA1" w:rsidP="00FE3C21">
            <w:pPr>
              <w:pStyle w:val="TableParagraph"/>
              <w:ind w:left="10"/>
              <w:rPr>
                <w:sz w:val="20"/>
                <w:szCs w:val="20"/>
              </w:rPr>
            </w:pPr>
            <w:r w:rsidRPr="0074265C">
              <w:rPr>
                <w:sz w:val="20"/>
                <w:szCs w:val="20"/>
              </w:rPr>
              <w:t>Bioquímica para Zootecnia</w:t>
            </w:r>
          </w:p>
        </w:tc>
        <w:tc>
          <w:tcPr>
            <w:tcW w:w="1559" w:type="dxa"/>
            <w:vAlign w:val="center"/>
          </w:tcPr>
          <w:p w14:paraId="7B70E2A8" w14:textId="77777777" w:rsidR="00A21DA1" w:rsidRPr="0074265C" w:rsidRDefault="00A21DA1" w:rsidP="00FE3C21">
            <w:pPr>
              <w:pStyle w:val="TableParagraph"/>
              <w:ind w:left="655"/>
              <w:jc w:val="center"/>
              <w:rPr>
                <w:sz w:val="20"/>
                <w:szCs w:val="20"/>
              </w:rPr>
            </w:pPr>
          </w:p>
        </w:tc>
        <w:tc>
          <w:tcPr>
            <w:tcW w:w="851" w:type="dxa"/>
            <w:vAlign w:val="center"/>
          </w:tcPr>
          <w:p w14:paraId="34B434CD" w14:textId="77777777" w:rsidR="00A21DA1" w:rsidRPr="00E20F8A" w:rsidRDefault="00A21DA1" w:rsidP="00FE3C21">
            <w:pPr>
              <w:pStyle w:val="TableParagraph"/>
              <w:ind w:left="39"/>
              <w:jc w:val="center"/>
              <w:rPr>
                <w:sz w:val="20"/>
                <w:szCs w:val="20"/>
              </w:rPr>
            </w:pPr>
            <w:r>
              <w:rPr>
                <w:sz w:val="20"/>
                <w:szCs w:val="20"/>
              </w:rPr>
              <w:t>51</w:t>
            </w:r>
          </w:p>
        </w:tc>
        <w:tc>
          <w:tcPr>
            <w:tcW w:w="992" w:type="dxa"/>
            <w:vAlign w:val="center"/>
          </w:tcPr>
          <w:p w14:paraId="005A7A5D" w14:textId="77777777" w:rsidR="00A21DA1" w:rsidRPr="007D3A39" w:rsidRDefault="00A21DA1" w:rsidP="00FE3C21">
            <w:pPr>
              <w:jc w:val="center"/>
              <w:rPr>
                <w:sz w:val="20"/>
              </w:rPr>
            </w:pPr>
            <w:proofErr w:type="gramStart"/>
            <w:r w:rsidRPr="007D3A39">
              <w:rPr>
                <w:sz w:val="20"/>
              </w:rPr>
              <w:t>0</w:t>
            </w:r>
            <w:proofErr w:type="gramEnd"/>
          </w:p>
        </w:tc>
        <w:tc>
          <w:tcPr>
            <w:tcW w:w="992" w:type="dxa"/>
            <w:vAlign w:val="center"/>
          </w:tcPr>
          <w:p w14:paraId="2A14E5C1" w14:textId="77777777" w:rsidR="00A21DA1" w:rsidRPr="007D3A39" w:rsidRDefault="00A21DA1" w:rsidP="00FE3C21">
            <w:pPr>
              <w:jc w:val="center"/>
              <w:rPr>
                <w:sz w:val="20"/>
              </w:rPr>
            </w:pPr>
            <w:proofErr w:type="gramStart"/>
            <w:r w:rsidRPr="007D3A39">
              <w:rPr>
                <w:sz w:val="20"/>
              </w:rPr>
              <w:t>0</w:t>
            </w:r>
            <w:proofErr w:type="gramEnd"/>
          </w:p>
        </w:tc>
        <w:tc>
          <w:tcPr>
            <w:tcW w:w="851" w:type="dxa"/>
            <w:vAlign w:val="center"/>
          </w:tcPr>
          <w:p w14:paraId="7EBED7C8" w14:textId="77777777" w:rsidR="00A21DA1" w:rsidRPr="00E20F8A" w:rsidRDefault="00A21DA1" w:rsidP="00FE3C21">
            <w:pPr>
              <w:pStyle w:val="TableParagraph"/>
              <w:ind w:left="247" w:right="283"/>
              <w:jc w:val="center"/>
              <w:rPr>
                <w:sz w:val="20"/>
                <w:szCs w:val="20"/>
              </w:rPr>
            </w:pPr>
            <w:r>
              <w:rPr>
                <w:sz w:val="20"/>
                <w:szCs w:val="20"/>
              </w:rPr>
              <w:t>51</w:t>
            </w:r>
          </w:p>
        </w:tc>
      </w:tr>
      <w:tr w:rsidR="00A21DA1" w:rsidRPr="00E20F8A" w14:paraId="2D2DF73B" w14:textId="77777777" w:rsidTr="00FE3C21">
        <w:trPr>
          <w:trHeight w:val="331"/>
        </w:trPr>
        <w:tc>
          <w:tcPr>
            <w:tcW w:w="1208" w:type="dxa"/>
            <w:vAlign w:val="center"/>
          </w:tcPr>
          <w:p w14:paraId="29DE6B42" w14:textId="77777777" w:rsidR="00A21DA1" w:rsidRPr="0074265C" w:rsidRDefault="00A21DA1" w:rsidP="00FE3C21">
            <w:pPr>
              <w:pStyle w:val="TableParagraph"/>
              <w:spacing w:before="11"/>
              <w:ind w:left="77"/>
              <w:rPr>
                <w:sz w:val="20"/>
                <w:szCs w:val="20"/>
              </w:rPr>
            </w:pPr>
            <w:r w:rsidRPr="0074265C">
              <w:rPr>
                <w:sz w:val="20"/>
                <w:szCs w:val="20"/>
              </w:rPr>
              <w:t>MGA03109</w:t>
            </w:r>
          </w:p>
        </w:tc>
        <w:tc>
          <w:tcPr>
            <w:tcW w:w="4037" w:type="dxa"/>
            <w:vAlign w:val="center"/>
          </w:tcPr>
          <w:p w14:paraId="54C584D6" w14:textId="77777777" w:rsidR="00A21DA1" w:rsidRPr="0074265C" w:rsidRDefault="00A21DA1" w:rsidP="00FE3C21">
            <w:pPr>
              <w:pStyle w:val="TableParagraph"/>
              <w:spacing w:before="0" w:line="268" w:lineRule="exact"/>
              <w:ind w:left="10"/>
              <w:rPr>
                <w:sz w:val="20"/>
                <w:szCs w:val="20"/>
              </w:rPr>
            </w:pPr>
            <w:r w:rsidRPr="0074265C">
              <w:rPr>
                <w:sz w:val="20"/>
                <w:szCs w:val="20"/>
              </w:rPr>
              <w:t>Histologia e Embriologia Veterinária</w:t>
            </w:r>
          </w:p>
        </w:tc>
        <w:tc>
          <w:tcPr>
            <w:tcW w:w="1559" w:type="dxa"/>
            <w:vAlign w:val="center"/>
          </w:tcPr>
          <w:p w14:paraId="3885F8FC" w14:textId="77777777" w:rsidR="00A21DA1" w:rsidRPr="0074265C" w:rsidRDefault="00A21DA1" w:rsidP="00FE3C21">
            <w:pPr>
              <w:pStyle w:val="TableParagraph"/>
              <w:spacing w:before="11"/>
              <w:jc w:val="center"/>
              <w:rPr>
                <w:sz w:val="20"/>
                <w:szCs w:val="20"/>
              </w:rPr>
            </w:pPr>
            <w:r w:rsidRPr="0074265C">
              <w:rPr>
                <w:sz w:val="20"/>
                <w:szCs w:val="20"/>
              </w:rPr>
              <w:t>BCT02301</w:t>
            </w:r>
          </w:p>
        </w:tc>
        <w:tc>
          <w:tcPr>
            <w:tcW w:w="851" w:type="dxa"/>
            <w:vAlign w:val="center"/>
          </w:tcPr>
          <w:p w14:paraId="06AD9CF7" w14:textId="77777777" w:rsidR="00A21DA1" w:rsidRPr="00E20F8A" w:rsidRDefault="00A21DA1" w:rsidP="00FE3C21">
            <w:pPr>
              <w:pStyle w:val="TableParagraph"/>
              <w:spacing w:before="11"/>
              <w:ind w:left="39"/>
              <w:jc w:val="center"/>
              <w:rPr>
                <w:sz w:val="20"/>
                <w:szCs w:val="20"/>
              </w:rPr>
            </w:pPr>
            <w:r>
              <w:rPr>
                <w:sz w:val="20"/>
                <w:szCs w:val="20"/>
              </w:rPr>
              <w:t>17</w:t>
            </w:r>
          </w:p>
        </w:tc>
        <w:tc>
          <w:tcPr>
            <w:tcW w:w="992" w:type="dxa"/>
            <w:vAlign w:val="center"/>
          </w:tcPr>
          <w:p w14:paraId="4D6B52CC" w14:textId="77777777" w:rsidR="00A21DA1" w:rsidRPr="007D3A39" w:rsidRDefault="00A21DA1" w:rsidP="00FE3C21">
            <w:pPr>
              <w:jc w:val="center"/>
              <w:rPr>
                <w:sz w:val="20"/>
              </w:rPr>
            </w:pPr>
            <w:r w:rsidRPr="007D3A39">
              <w:rPr>
                <w:sz w:val="20"/>
              </w:rPr>
              <w:t>34</w:t>
            </w:r>
          </w:p>
        </w:tc>
        <w:tc>
          <w:tcPr>
            <w:tcW w:w="992" w:type="dxa"/>
            <w:vAlign w:val="center"/>
          </w:tcPr>
          <w:p w14:paraId="29543640" w14:textId="77777777" w:rsidR="00A21DA1" w:rsidRPr="007D3A39" w:rsidRDefault="00A21DA1" w:rsidP="00FE3C21">
            <w:pPr>
              <w:jc w:val="center"/>
              <w:rPr>
                <w:sz w:val="20"/>
              </w:rPr>
            </w:pPr>
            <w:proofErr w:type="gramStart"/>
            <w:r w:rsidRPr="007D3A39">
              <w:rPr>
                <w:sz w:val="20"/>
              </w:rPr>
              <w:t>0</w:t>
            </w:r>
            <w:proofErr w:type="gramEnd"/>
          </w:p>
        </w:tc>
        <w:tc>
          <w:tcPr>
            <w:tcW w:w="851" w:type="dxa"/>
            <w:vAlign w:val="center"/>
          </w:tcPr>
          <w:p w14:paraId="1EB1FC6F" w14:textId="77777777" w:rsidR="00A21DA1" w:rsidRPr="00E20F8A" w:rsidRDefault="00A21DA1" w:rsidP="00FE3C21">
            <w:pPr>
              <w:pStyle w:val="TableParagraph"/>
              <w:spacing w:before="11"/>
              <w:ind w:left="247" w:right="283"/>
              <w:jc w:val="center"/>
              <w:rPr>
                <w:sz w:val="20"/>
                <w:szCs w:val="20"/>
              </w:rPr>
            </w:pPr>
            <w:r>
              <w:rPr>
                <w:sz w:val="20"/>
                <w:szCs w:val="20"/>
              </w:rPr>
              <w:t>51</w:t>
            </w:r>
          </w:p>
        </w:tc>
      </w:tr>
      <w:tr w:rsidR="00A21DA1" w:rsidRPr="00E20F8A" w14:paraId="1CC4C8BC" w14:textId="77777777" w:rsidTr="00FE3C21">
        <w:trPr>
          <w:trHeight w:val="328"/>
        </w:trPr>
        <w:tc>
          <w:tcPr>
            <w:tcW w:w="1208" w:type="dxa"/>
            <w:shd w:val="clear" w:color="auto" w:fill="auto"/>
            <w:vAlign w:val="center"/>
          </w:tcPr>
          <w:p w14:paraId="57726228" w14:textId="77777777" w:rsidR="00A21DA1" w:rsidRPr="0074265C" w:rsidRDefault="00A21DA1" w:rsidP="00FE3C21">
            <w:pPr>
              <w:pStyle w:val="TableParagraph"/>
              <w:spacing w:before="11"/>
              <w:ind w:left="77"/>
              <w:rPr>
                <w:sz w:val="20"/>
                <w:szCs w:val="20"/>
              </w:rPr>
            </w:pPr>
            <w:r w:rsidRPr="0074265C">
              <w:rPr>
                <w:sz w:val="20"/>
                <w:szCs w:val="20"/>
              </w:rPr>
              <w:t>LCA02104</w:t>
            </w:r>
          </w:p>
        </w:tc>
        <w:tc>
          <w:tcPr>
            <w:tcW w:w="4037" w:type="dxa"/>
            <w:shd w:val="clear" w:color="auto" w:fill="auto"/>
            <w:vAlign w:val="center"/>
          </w:tcPr>
          <w:p w14:paraId="5A2C7C8F" w14:textId="77777777" w:rsidR="00A21DA1" w:rsidRPr="0074265C" w:rsidRDefault="00A21DA1" w:rsidP="00FE3C21">
            <w:pPr>
              <w:pStyle w:val="TableParagraph"/>
              <w:spacing w:before="0" w:line="268" w:lineRule="exact"/>
              <w:ind w:left="10"/>
              <w:rPr>
                <w:sz w:val="20"/>
                <w:szCs w:val="20"/>
              </w:rPr>
            </w:pPr>
            <w:r w:rsidRPr="0074265C">
              <w:rPr>
                <w:sz w:val="20"/>
                <w:szCs w:val="20"/>
              </w:rPr>
              <w:t xml:space="preserve">Biologia </w:t>
            </w:r>
            <w:r w:rsidRPr="00B04021">
              <w:rPr>
                <w:sz w:val="20"/>
                <w:szCs w:val="20"/>
              </w:rPr>
              <w:t>das Espermatófitas</w:t>
            </w:r>
          </w:p>
        </w:tc>
        <w:tc>
          <w:tcPr>
            <w:tcW w:w="1559" w:type="dxa"/>
            <w:shd w:val="clear" w:color="auto" w:fill="auto"/>
            <w:vAlign w:val="center"/>
          </w:tcPr>
          <w:p w14:paraId="77B36698" w14:textId="77777777" w:rsidR="00A21DA1" w:rsidRPr="0074265C" w:rsidRDefault="00A21DA1" w:rsidP="00FE3C21">
            <w:pPr>
              <w:pStyle w:val="TableParagraph"/>
              <w:spacing w:before="11"/>
              <w:ind w:left="655"/>
              <w:jc w:val="center"/>
              <w:rPr>
                <w:sz w:val="20"/>
                <w:szCs w:val="20"/>
              </w:rPr>
            </w:pPr>
          </w:p>
        </w:tc>
        <w:tc>
          <w:tcPr>
            <w:tcW w:w="851" w:type="dxa"/>
            <w:shd w:val="clear" w:color="auto" w:fill="auto"/>
            <w:vAlign w:val="center"/>
          </w:tcPr>
          <w:p w14:paraId="3873BD98" w14:textId="77777777" w:rsidR="00A21DA1" w:rsidRPr="00E20F8A" w:rsidRDefault="00A21DA1" w:rsidP="00FE3C21">
            <w:pPr>
              <w:pStyle w:val="TableParagraph"/>
              <w:spacing w:before="11"/>
              <w:ind w:left="154" w:right="115"/>
              <w:jc w:val="center"/>
              <w:rPr>
                <w:sz w:val="20"/>
                <w:szCs w:val="20"/>
              </w:rPr>
            </w:pPr>
            <w:r>
              <w:rPr>
                <w:sz w:val="20"/>
                <w:szCs w:val="20"/>
              </w:rPr>
              <w:t>34</w:t>
            </w:r>
          </w:p>
        </w:tc>
        <w:tc>
          <w:tcPr>
            <w:tcW w:w="992" w:type="dxa"/>
            <w:shd w:val="clear" w:color="auto" w:fill="auto"/>
            <w:vAlign w:val="center"/>
          </w:tcPr>
          <w:p w14:paraId="4B3D4B1B" w14:textId="77777777" w:rsidR="00A21DA1" w:rsidRPr="007D3A39" w:rsidRDefault="00A21DA1" w:rsidP="00FE3C21">
            <w:pPr>
              <w:jc w:val="center"/>
              <w:rPr>
                <w:sz w:val="20"/>
              </w:rPr>
            </w:pPr>
            <w:r w:rsidRPr="007D3A39">
              <w:rPr>
                <w:sz w:val="20"/>
              </w:rPr>
              <w:t>34</w:t>
            </w:r>
          </w:p>
        </w:tc>
        <w:tc>
          <w:tcPr>
            <w:tcW w:w="992" w:type="dxa"/>
            <w:shd w:val="clear" w:color="auto" w:fill="auto"/>
            <w:vAlign w:val="center"/>
          </w:tcPr>
          <w:p w14:paraId="09773150" w14:textId="77777777" w:rsidR="00A21DA1" w:rsidRPr="007D3A39" w:rsidRDefault="00A21DA1" w:rsidP="00FE3C21">
            <w:pPr>
              <w:jc w:val="center"/>
              <w:rPr>
                <w:sz w:val="20"/>
              </w:rPr>
            </w:pPr>
            <w:proofErr w:type="gramStart"/>
            <w:r w:rsidRPr="007D3A39">
              <w:rPr>
                <w:sz w:val="20"/>
              </w:rPr>
              <w:t>0</w:t>
            </w:r>
            <w:proofErr w:type="gramEnd"/>
          </w:p>
        </w:tc>
        <w:tc>
          <w:tcPr>
            <w:tcW w:w="851" w:type="dxa"/>
            <w:shd w:val="clear" w:color="auto" w:fill="auto"/>
            <w:vAlign w:val="center"/>
          </w:tcPr>
          <w:p w14:paraId="3CAB901F" w14:textId="77777777" w:rsidR="00A21DA1" w:rsidRPr="00E20F8A" w:rsidRDefault="00A21DA1" w:rsidP="00FE3C21">
            <w:pPr>
              <w:pStyle w:val="TableParagraph"/>
              <w:spacing w:before="11"/>
              <w:ind w:left="247" w:right="283"/>
              <w:jc w:val="center"/>
              <w:rPr>
                <w:sz w:val="20"/>
                <w:szCs w:val="20"/>
              </w:rPr>
            </w:pPr>
            <w:r>
              <w:rPr>
                <w:sz w:val="20"/>
                <w:szCs w:val="20"/>
              </w:rPr>
              <w:t>68</w:t>
            </w:r>
          </w:p>
        </w:tc>
      </w:tr>
      <w:tr w:rsidR="00A21DA1" w:rsidRPr="00E20F8A" w14:paraId="189FB142" w14:textId="77777777" w:rsidTr="00FE3C21">
        <w:trPr>
          <w:trHeight w:val="328"/>
        </w:trPr>
        <w:tc>
          <w:tcPr>
            <w:tcW w:w="1208" w:type="dxa"/>
            <w:shd w:val="clear" w:color="auto" w:fill="auto"/>
            <w:vAlign w:val="center"/>
          </w:tcPr>
          <w:p w14:paraId="4455951C" w14:textId="77777777" w:rsidR="00A21DA1" w:rsidRPr="00916A5B" w:rsidRDefault="00A21DA1" w:rsidP="00FE3C21">
            <w:pPr>
              <w:pStyle w:val="TableParagraph"/>
              <w:spacing w:before="11"/>
              <w:ind w:left="77"/>
              <w:rPr>
                <w:sz w:val="20"/>
                <w:szCs w:val="20"/>
              </w:rPr>
            </w:pPr>
            <w:r w:rsidRPr="00916A5B">
              <w:rPr>
                <w:sz w:val="20"/>
                <w:szCs w:val="20"/>
              </w:rPr>
              <w:t>SOL03101</w:t>
            </w:r>
          </w:p>
        </w:tc>
        <w:tc>
          <w:tcPr>
            <w:tcW w:w="4037" w:type="dxa"/>
            <w:shd w:val="clear" w:color="auto" w:fill="auto"/>
            <w:vAlign w:val="center"/>
          </w:tcPr>
          <w:p w14:paraId="22463195" w14:textId="77777777" w:rsidR="00A21DA1" w:rsidRPr="00916A5B" w:rsidRDefault="00A21DA1" w:rsidP="00FE3C21">
            <w:pPr>
              <w:pStyle w:val="TableParagraph"/>
              <w:spacing w:before="0" w:line="268" w:lineRule="exact"/>
              <w:ind w:left="10"/>
              <w:rPr>
                <w:sz w:val="20"/>
                <w:szCs w:val="20"/>
              </w:rPr>
            </w:pPr>
            <w:r w:rsidRPr="00916A5B">
              <w:rPr>
                <w:sz w:val="20"/>
                <w:szCs w:val="20"/>
              </w:rPr>
              <w:t>Química e Mineralogia do Solo</w:t>
            </w:r>
          </w:p>
        </w:tc>
        <w:tc>
          <w:tcPr>
            <w:tcW w:w="1559" w:type="dxa"/>
            <w:shd w:val="clear" w:color="auto" w:fill="auto"/>
            <w:vAlign w:val="center"/>
          </w:tcPr>
          <w:p w14:paraId="79E8F5DF" w14:textId="77777777" w:rsidR="00A21DA1" w:rsidRPr="00916A5B" w:rsidRDefault="00A21DA1" w:rsidP="00FE3C21">
            <w:pPr>
              <w:pStyle w:val="TableParagraph"/>
              <w:spacing w:before="11"/>
              <w:jc w:val="center"/>
              <w:rPr>
                <w:sz w:val="20"/>
                <w:szCs w:val="20"/>
              </w:rPr>
            </w:pPr>
            <w:r w:rsidRPr="00916A5B">
              <w:rPr>
                <w:sz w:val="20"/>
                <w:szCs w:val="20"/>
              </w:rPr>
              <w:t>LZO03111</w:t>
            </w:r>
          </w:p>
        </w:tc>
        <w:tc>
          <w:tcPr>
            <w:tcW w:w="851" w:type="dxa"/>
            <w:shd w:val="clear" w:color="auto" w:fill="auto"/>
            <w:vAlign w:val="center"/>
          </w:tcPr>
          <w:p w14:paraId="792D568E" w14:textId="77777777" w:rsidR="00A21DA1" w:rsidRPr="00E20F8A" w:rsidRDefault="00A21DA1" w:rsidP="00FE3C21">
            <w:pPr>
              <w:pStyle w:val="TableParagraph"/>
              <w:spacing w:before="11"/>
              <w:ind w:left="154" w:right="115"/>
              <w:jc w:val="center"/>
              <w:rPr>
                <w:sz w:val="20"/>
                <w:szCs w:val="20"/>
              </w:rPr>
            </w:pPr>
            <w:r>
              <w:rPr>
                <w:sz w:val="20"/>
                <w:szCs w:val="20"/>
              </w:rPr>
              <w:t>34</w:t>
            </w:r>
          </w:p>
        </w:tc>
        <w:tc>
          <w:tcPr>
            <w:tcW w:w="992" w:type="dxa"/>
            <w:shd w:val="clear" w:color="auto" w:fill="auto"/>
            <w:vAlign w:val="center"/>
          </w:tcPr>
          <w:p w14:paraId="5B5E912D" w14:textId="77777777" w:rsidR="00A21DA1" w:rsidRPr="007D3A39" w:rsidRDefault="00A21DA1" w:rsidP="00FE3C21">
            <w:pPr>
              <w:jc w:val="center"/>
              <w:rPr>
                <w:sz w:val="20"/>
              </w:rPr>
            </w:pPr>
            <w:r w:rsidRPr="007D3A39">
              <w:rPr>
                <w:sz w:val="20"/>
              </w:rPr>
              <w:t>34</w:t>
            </w:r>
          </w:p>
        </w:tc>
        <w:tc>
          <w:tcPr>
            <w:tcW w:w="992" w:type="dxa"/>
            <w:shd w:val="clear" w:color="auto" w:fill="auto"/>
            <w:vAlign w:val="center"/>
          </w:tcPr>
          <w:p w14:paraId="55F45479" w14:textId="77777777" w:rsidR="00A21DA1" w:rsidRPr="007D3A39" w:rsidRDefault="00A21DA1" w:rsidP="00FE3C21">
            <w:pPr>
              <w:jc w:val="center"/>
              <w:rPr>
                <w:sz w:val="20"/>
              </w:rPr>
            </w:pPr>
            <w:proofErr w:type="gramStart"/>
            <w:r w:rsidRPr="007D3A39">
              <w:rPr>
                <w:sz w:val="20"/>
              </w:rPr>
              <w:t>0</w:t>
            </w:r>
            <w:proofErr w:type="gramEnd"/>
          </w:p>
        </w:tc>
        <w:tc>
          <w:tcPr>
            <w:tcW w:w="851" w:type="dxa"/>
            <w:shd w:val="clear" w:color="auto" w:fill="auto"/>
            <w:vAlign w:val="center"/>
          </w:tcPr>
          <w:p w14:paraId="195979BB" w14:textId="77777777" w:rsidR="00A21DA1" w:rsidRPr="00E20F8A" w:rsidRDefault="00A21DA1" w:rsidP="00FE3C21">
            <w:pPr>
              <w:pStyle w:val="TableParagraph"/>
              <w:spacing w:before="11"/>
              <w:ind w:left="247" w:right="283"/>
              <w:jc w:val="center"/>
              <w:rPr>
                <w:sz w:val="20"/>
                <w:szCs w:val="20"/>
              </w:rPr>
            </w:pPr>
            <w:r>
              <w:rPr>
                <w:sz w:val="20"/>
                <w:szCs w:val="20"/>
              </w:rPr>
              <w:t>68</w:t>
            </w:r>
          </w:p>
        </w:tc>
      </w:tr>
      <w:tr w:rsidR="00A21DA1" w:rsidRPr="00E20F8A" w14:paraId="1CEB28C8" w14:textId="77777777" w:rsidTr="00FE3C21">
        <w:trPr>
          <w:trHeight w:val="328"/>
        </w:trPr>
        <w:tc>
          <w:tcPr>
            <w:tcW w:w="1208" w:type="dxa"/>
            <w:shd w:val="clear" w:color="auto" w:fill="auto"/>
            <w:vAlign w:val="center"/>
          </w:tcPr>
          <w:p w14:paraId="415FFEE7" w14:textId="77777777" w:rsidR="00A21DA1" w:rsidRPr="00916A5B" w:rsidRDefault="00A21DA1" w:rsidP="00FE3C21">
            <w:pPr>
              <w:pStyle w:val="TableParagraph"/>
              <w:spacing w:before="11"/>
              <w:ind w:left="77"/>
              <w:rPr>
                <w:sz w:val="20"/>
                <w:szCs w:val="20"/>
              </w:rPr>
            </w:pPr>
            <w:r>
              <w:rPr>
                <w:sz w:val="20"/>
                <w:szCs w:val="20"/>
              </w:rPr>
              <w:t>CIV01353</w:t>
            </w:r>
          </w:p>
        </w:tc>
        <w:tc>
          <w:tcPr>
            <w:tcW w:w="4037" w:type="dxa"/>
            <w:shd w:val="clear" w:color="auto" w:fill="auto"/>
            <w:vAlign w:val="center"/>
          </w:tcPr>
          <w:p w14:paraId="1AC2BA2A" w14:textId="77777777" w:rsidR="00A21DA1" w:rsidRPr="00916A5B" w:rsidRDefault="00A21DA1" w:rsidP="00FE3C21">
            <w:pPr>
              <w:pStyle w:val="TableParagraph"/>
              <w:spacing w:before="0" w:line="268" w:lineRule="exact"/>
              <w:ind w:left="10"/>
              <w:rPr>
                <w:sz w:val="20"/>
                <w:szCs w:val="20"/>
              </w:rPr>
            </w:pPr>
            <w:r>
              <w:rPr>
                <w:sz w:val="20"/>
                <w:szCs w:val="20"/>
              </w:rPr>
              <w:t>Topografia</w:t>
            </w:r>
          </w:p>
        </w:tc>
        <w:tc>
          <w:tcPr>
            <w:tcW w:w="1559" w:type="dxa"/>
            <w:shd w:val="clear" w:color="auto" w:fill="auto"/>
            <w:vAlign w:val="center"/>
          </w:tcPr>
          <w:p w14:paraId="3B6C935B" w14:textId="77777777" w:rsidR="00A21DA1" w:rsidRPr="00916A5B" w:rsidRDefault="00A21DA1" w:rsidP="00FE3C21">
            <w:pPr>
              <w:pStyle w:val="TableParagraph"/>
              <w:spacing w:before="11"/>
              <w:jc w:val="center"/>
              <w:rPr>
                <w:sz w:val="20"/>
                <w:szCs w:val="20"/>
              </w:rPr>
            </w:pPr>
            <w:r>
              <w:rPr>
                <w:sz w:val="20"/>
                <w:szCs w:val="20"/>
              </w:rPr>
              <w:t>CIV01111</w:t>
            </w:r>
          </w:p>
        </w:tc>
        <w:tc>
          <w:tcPr>
            <w:tcW w:w="851" w:type="dxa"/>
            <w:shd w:val="clear" w:color="auto" w:fill="auto"/>
            <w:vAlign w:val="center"/>
          </w:tcPr>
          <w:p w14:paraId="4F5DE971" w14:textId="77777777" w:rsidR="00A21DA1" w:rsidRDefault="00A21DA1" w:rsidP="00FE3C21">
            <w:pPr>
              <w:pStyle w:val="TableParagraph"/>
              <w:spacing w:before="11"/>
              <w:ind w:left="154" w:right="115"/>
              <w:jc w:val="center"/>
              <w:rPr>
                <w:sz w:val="20"/>
                <w:szCs w:val="20"/>
              </w:rPr>
            </w:pPr>
            <w:r>
              <w:rPr>
                <w:sz w:val="20"/>
                <w:szCs w:val="20"/>
              </w:rPr>
              <w:t>68</w:t>
            </w:r>
          </w:p>
        </w:tc>
        <w:tc>
          <w:tcPr>
            <w:tcW w:w="992" w:type="dxa"/>
            <w:shd w:val="clear" w:color="auto" w:fill="auto"/>
            <w:vAlign w:val="center"/>
          </w:tcPr>
          <w:p w14:paraId="60D176A8" w14:textId="77777777" w:rsidR="00A21DA1" w:rsidRPr="007D3A39" w:rsidRDefault="00A21DA1" w:rsidP="00FE3C21">
            <w:pPr>
              <w:jc w:val="center"/>
              <w:rPr>
                <w:sz w:val="20"/>
              </w:rPr>
            </w:pPr>
            <w:r>
              <w:rPr>
                <w:sz w:val="20"/>
              </w:rPr>
              <w:t>34</w:t>
            </w:r>
          </w:p>
        </w:tc>
        <w:tc>
          <w:tcPr>
            <w:tcW w:w="992" w:type="dxa"/>
            <w:shd w:val="clear" w:color="auto" w:fill="auto"/>
            <w:vAlign w:val="center"/>
          </w:tcPr>
          <w:p w14:paraId="5EC1E65E" w14:textId="77777777" w:rsidR="00A21DA1" w:rsidRPr="007D3A39" w:rsidRDefault="00A21DA1" w:rsidP="00FE3C21">
            <w:pPr>
              <w:jc w:val="center"/>
              <w:rPr>
                <w:sz w:val="20"/>
              </w:rPr>
            </w:pPr>
            <w:proofErr w:type="gramStart"/>
            <w:r>
              <w:rPr>
                <w:sz w:val="20"/>
              </w:rPr>
              <w:t>0</w:t>
            </w:r>
            <w:proofErr w:type="gramEnd"/>
          </w:p>
        </w:tc>
        <w:tc>
          <w:tcPr>
            <w:tcW w:w="851" w:type="dxa"/>
            <w:shd w:val="clear" w:color="auto" w:fill="auto"/>
            <w:vAlign w:val="center"/>
          </w:tcPr>
          <w:p w14:paraId="4FAF8E19" w14:textId="77777777" w:rsidR="00A21DA1" w:rsidRDefault="00A21DA1" w:rsidP="00FE3C21">
            <w:pPr>
              <w:pStyle w:val="TableParagraph"/>
              <w:spacing w:before="11"/>
              <w:ind w:left="247" w:right="283"/>
              <w:jc w:val="center"/>
              <w:rPr>
                <w:sz w:val="20"/>
                <w:szCs w:val="20"/>
              </w:rPr>
            </w:pPr>
            <w:r>
              <w:rPr>
                <w:sz w:val="20"/>
                <w:szCs w:val="20"/>
              </w:rPr>
              <w:t>102</w:t>
            </w:r>
          </w:p>
        </w:tc>
      </w:tr>
      <w:tr w:rsidR="00A21DA1" w:rsidRPr="0090459E" w14:paraId="756DA468" w14:textId="77777777" w:rsidTr="00821038">
        <w:trPr>
          <w:trHeight w:val="319"/>
        </w:trPr>
        <w:tc>
          <w:tcPr>
            <w:tcW w:w="6804" w:type="dxa"/>
            <w:gridSpan w:val="3"/>
            <w:shd w:val="clear" w:color="auto" w:fill="auto"/>
            <w:vAlign w:val="center"/>
          </w:tcPr>
          <w:p w14:paraId="04883004" w14:textId="77777777" w:rsidR="00A21DA1" w:rsidRPr="0074265C" w:rsidRDefault="00A21DA1" w:rsidP="00FE3C21">
            <w:pPr>
              <w:pStyle w:val="TableParagraph"/>
              <w:spacing w:before="11"/>
              <w:jc w:val="right"/>
              <w:rPr>
                <w:sz w:val="20"/>
                <w:szCs w:val="20"/>
              </w:rPr>
            </w:pPr>
            <w:r w:rsidRPr="0090459E">
              <w:rPr>
                <w:b/>
                <w:sz w:val="20"/>
                <w:szCs w:val="20"/>
              </w:rPr>
              <w:t>TOTAIS</w:t>
            </w:r>
          </w:p>
        </w:tc>
        <w:tc>
          <w:tcPr>
            <w:tcW w:w="851" w:type="dxa"/>
            <w:shd w:val="clear" w:color="auto" w:fill="auto"/>
            <w:vAlign w:val="center"/>
          </w:tcPr>
          <w:p w14:paraId="77A6B522" w14:textId="77777777" w:rsidR="00A21DA1" w:rsidRDefault="00A21DA1" w:rsidP="00FE3C21">
            <w:pPr>
              <w:pStyle w:val="TableParagraph"/>
              <w:spacing w:before="11"/>
              <w:ind w:left="154" w:right="115"/>
              <w:jc w:val="center"/>
              <w:rPr>
                <w:sz w:val="20"/>
                <w:szCs w:val="20"/>
              </w:rPr>
            </w:pPr>
            <w:r>
              <w:rPr>
                <w:sz w:val="20"/>
                <w:szCs w:val="20"/>
              </w:rPr>
              <w:t>221</w:t>
            </w:r>
          </w:p>
        </w:tc>
        <w:tc>
          <w:tcPr>
            <w:tcW w:w="992" w:type="dxa"/>
            <w:shd w:val="clear" w:color="auto" w:fill="auto"/>
            <w:vAlign w:val="center"/>
          </w:tcPr>
          <w:p w14:paraId="517FD595" w14:textId="77777777" w:rsidR="00A21DA1" w:rsidRPr="007D3A39" w:rsidRDefault="00A21DA1" w:rsidP="00FE3C21">
            <w:pPr>
              <w:jc w:val="center"/>
              <w:rPr>
                <w:sz w:val="20"/>
              </w:rPr>
            </w:pPr>
            <w:r>
              <w:rPr>
                <w:sz w:val="20"/>
              </w:rPr>
              <w:t>102</w:t>
            </w:r>
          </w:p>
        </w:tc>
        <w:tc>
          <w:tcPr>
            <w:tcW w:w="992" w:type="dxa"/>
            <w:shd w:val="clear" w:color="auto" w:fill="auto"/>
            <w:vAlign w:val="center"/>
          </w:tcPr>
          <w:p w14:paraId="30319543" w14:textId="77777777" w:rsidR="00A21DA1" w:rsidRPr="007D3A39" w:rsidRDefault="00A21DA1" w:rsidP="00FE3C21">
            <w:pPr>
              <w:jc w:val="center"/>
              <w:rPr>
                <w:sz w:val="20"/>
              </w:rPr>
            </w:pPr>
            <w:proofErr w:type="gramStart"/>
            <w:r>
              <w:rPr>
                <w:sz w:val="20"/>
              </w:rPr>
              <w:t>0</w:t>
            </w:r>
            <w:proofErr w:type="gramEnd"/>
          </w:p>
        </w:tc>
        <w:tc>
          <w:tcPr>
            <w:tcW w:w="851" w:type="dxa"/>
            <w:shd w:val="clear" w:color="auto" w:fill="auto"/>
            <w:vAlign w:val="center"/>
          </w:tcPr>
          <w:p w14:paraId="793806E6" w14:textId="77777777" w:rsidR="00A21DA1" w:rsidRPr="0090459E" w:rsidRDefault="00A21DA1" w:rsidP="00FE3C21">
            <w:pPr>
              <w:pStyle w:val="TableParagraph"/>
              <w:spacing w:before="11"/>
              <w:ind w:left="247" w:right="283"/>
              <w:jc w:val="center"/>
              <w:rPr>
                <w:b/>
                <w:sz w:val="20"/>
                <w:szCs w:val="20"/>
              </w:rPr>
            </w:pPr>
            <w:r>
              <w:rPr>
                <w:b/>
                <w:sz w:val="20"/>
                <w:szCs w:val="20"/>
              </w:rPr>
              <w:t>425</w:t>
            </w:r>
          </w:p>
        </w:tc>
      </w:tr>
    </w:tbl>
    <w:p w14:paraId="701C1379" w14:textId="77777777" w:rsidR="00821038" w:rsidRDefault="00821038" w:rsidP="00AE03ED">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821038" w:rsidRPr="00E20F8A" w14:paraId="3C1A89A5" w14:textId="77777777" w:rsidTr="00C64431">
        <w:trPr>
          <w:trHeight w:val="331"/>
        </w:trPr>
        <w:tc>
          <w:tcPr>
            <w:tcW w:w="10490" w:type="dxa"/>
            <w:gridSpan w:val="7"/>
            <w:tcBorders>
              <w:right w:val="single" w:sz="4" w:space="0" w:color="000000"/>
            </w:tcBorders>
            <w:shd w:val="clear" w:color="auto" w:fill="BEBEBE"/>
          </w:tcPr>
          <w:p w14:paraId="452BCB14" w14:textId="19593088" w:rsidR="00821038" w:rsidRPr="00E20F8A" w:rsidRDefault="00821038" w:rsidP="00C64431">
            <w:pPr>
              <w:pStyle w:val="TableParagraph"/>
              <w:spacing w:before="0"/>
              <w:rPr>
                <w:sz w:val="20"/>
                <w:szCs w:val="20"/>
              </w:rPr>
            </w:pPr>
            <w:r>
              <w:rPr>
                <w:b/>
                <w:sz w:val="20"/>
                <w:szCs w:val="20"/>
              </w:rPr>
              <w:t xml:space="preserve">                              4</w:t>
            </w:r>
            <w:r w:rsidRPr="00E20F8A">
              <w:rPr>
                <w:b/>
                <w:sz w:val="20"/>
                <w:szCs w:val="20"/>
              </w:rPr>
              <w:t>º</w:t>
            </w:r>
            <w:r w:rsidRPr="00E20F8A">
              <w:rPr>
                <w:b/>
                <w:spacing w:val="-2"/>
                <w:sz w:val="20"/>
                <w:szCs w:val="20"/>
              </w:rPr>
              <w:t xml:space="preserve"> </w:t>
            </w:r>
            <w:r w:rsidRPr="00E20F8A">
              <w:rPr>
                <w:b/>
                <w:sz w:val="20"/>
                <w:szCs w:val="20"/>
              </w:rPr>
              <w:t>PERÍODO</w:t>
            </w:r>
          </w:p>
        </w:tc>
      </w:tr>
      <w:tr w:rsidR="00821038" w:rsidRPr="00E20F8A" w14:paraId="53E3A458" w14:textId="77777777" w:rsidTr="00C64431">
        <w:trPr>
          <w:trHeight w:val="475"/>
        </w:trPr>
        <w:tc>
          <w:tcPr>
            <w:tcW w:w="1208" w:type="dxa"/>
          </w:tcPr>
          <w:p w14:paraId="611F4E70" w14:textId="172DCDDE" w:rsidR="00821038" w:rsidRPr="00E20F8A" w:rsidRDefault="00821038" w:rsidP="00C64431">
            <w:pPr>
              <w:pStyle w:val="TableParagraph"/>
              <w:spacing w:before="20"/>
              <w:ind w:right="420"/>
              <w:jc w:val="right"/>
              <w:rPr>
                <w:b/>
                <w:sz w:val="20"/>
                <w:szCs w:val="20"/>
              </w:rPr>
            </w:pPr>
            <w:r w:rsidRPr="00E20F8A">
              <w:rPr>
                <w:b/>
                <w:sz w:val="20"/>
                <w:szCs w:val="20"/>
              </w:rPr>
              <w:t>Código</w:t>
            </w:r>
          </w:p>
        </w:tc>
        <w:tc>
          <w:tcPr>
            <w:tcW w:w="4037" w:type="dxa"/>
          </w:tcPr>
          <w:p w14:paraId="0911142E" w14:textId="46C38930" w:rsidR="00821038" w:rsidRPr="008A1299" w:rsidRDefault="00821038" w:rsidP="00C64431">
            <w:pPr>
              <w:rPr>
                <w:b/>
                <w:sz w:val="20"/>
                <w:szCs w:val="20"/>
              </w:rPr>
            </w:pPr>
            <w:r w:rsidRPr="00DE3C7D">
              <w:rPr>
                <w:b/>
                <w:sz w:val="20"/>
                <w:szCs w:val="20"/>
              </w:rPr>
              <w:t>Disciplina</w:t>
            </w:r>
          </w:p>
        </w:tc>
        <w:tc>
          <w:tcPr>
            <w:tcW w:w="1559" w:type="dxa"/>
            <w:tcBorders>
              <w:right w:val="single" w:sz="4" w:space="0" w:color="000000"/>
            </w:tcBorders>
          </w:tcPr>
          <w:p w14:paraId="6F3FD4FE" w14:textId="107BA523" w:rsidR="00821038" w:rsidRPr="00E20F8A" w:rsidRDefault="00821038" w:rsidP="00C6443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Borders>
              <w:left w:val="single" w:sz="4" w:space="0" w:color="000000"/>
            </w:tcBorders>
          </w:tcPr>
          <w:p w14:paraId="702E17AD" w14:textId="77777777" w:rsidR="00821038" w:rsidRPr="00E20F8A" w:rsidRDefault="00821038" w:rsidP="00C64431">
            <w:pPr>
              <w:pStyle w:val="TableParagraph"/>
              <w:spacing w:before="24"/>
              <w:ind w:right="339"/>
              <w:rPr>
                <w:b/>
                <w:sz w:val="20"/>
                <w:szCs w:val="20"/>
              </w:rPr>
            </w:pPr>
            <w:r w:rsidRPr="00E20F8A">
              <w:rPr>
                <w:b/>
                <w:sz w:val="20"/>
                <w:szCs w:val="20"/>
              </w:rPr>
              <w:t>C.H.</w:t>
            </w:r>
          </w:p>
          <w:p w14:paraId="31F02935" w14:textId="334F3C10" w:rsidR="00821038" w:rsidRPr="00E20F8A" w:rsidRDefault="00821038" w:rsidP="00C64431">
            <w:pPr>
              <w:pStyle w:val="TableParagraph"/>
              <w:spacing w:before="0"/>
              <w:ind w:right="148"/>
              <w:rPr>
                <w:b/>
                <w:sz w:val="20"/>
                <w:szCs w:val="20"/>
              </w:rPr>
            </w:pPr>
            <w:r w:rsidRPr="00E20F8A">
              <w:rPr>
                <w:b/>
                <w:sz w:val="20"/>
                <w:szCs w:val="20"/>
              </w:rPr>
              <w:t>Teórico</w:t>
            </w:r>
          </w:p>
        </w:tc>
        <w:tc>
          <w:tcPr>
            <w:tcW w:w="992" w:type="dxa"/>
          </w:tcPr>
          <w:p w14:paraId="3DF96972" w14:textId="77777777" w:rsidR="00821038" w:rsidRPr="00E20F8A" w:rsidRDefault="00821038" w:rsidP="00C64431">
            <w:pPr>
              <w:pStyle w:val="TableParagraph"/>
              <w:spacing w:before="24"/>
              <w:ind w:right="148"/>
              <w:rPr>
                <w:b/>
                <w:sz w:val="20"/>
                <w:szCs w:val="20"/>
              </w:rPr>
            </w:pPr>
            <w:r w:rsidRPr="00E20F8A">
              <w:rPr>
                <w:b/>
                <w:sz w:val="20"/>
                <w:szCs w:val="20"/>
              </w:rPr>
              <w:t>C.H.</w:t>
            </w:r>
          </w:p>
          <w:p w14:paraId="234D521E" w14:textId="244F154E" w:rsidR="00821038" w:rsidRPr="00E20F8A" w:rsidRDefault="00821038" w:rsidP="00C64431">
            <w:pPr>
              <w:pStyle w:val="TableParagraph"/>
              <w:spacing w:before="0"/>
              <w:ind w:right="192"/>
              <w:rPr>
                <w:b/>
                <w:sz w:val="20"/>
                <w:szCs w:val="20"/>
              </w:rPr>
            </w:pPr>
            <w:r w:rsidRPr="00E20F8A">
              <w:rPr>
                <w:b/>
                <w:sz w:val="20"/>
                <w:szCs w:val="20"/>
              </w:rPr>
              <w:t>Prática</w:t>
            </w:r>
          </w:p>
        </w:tc>
        <w:tc>
          <w:tcPr>
            <w:tcW w:w="992" w:type="dxa"/>
          </w:tcPr>
          <w:p w14:paraId="26AAB3AD" w14:textId="77777777" w:rsidR="00821038" w:rsidRPr="00E20F8A" w:rsidRDefault="00821038" w:rsidP="00C64431">
            <w:pPr>
              <w:pStyle w:val="TableParagraph"/>
              <w:spacing w:before="24"/>
              <w:ind w:right="192"/>
              <w:rPr>
                <w:b/>
                <w:sz w:val="20"/>
                <w:szCs w:val="20"/>
              </w:rPr>
            </w:pPr>
            <w:r w:rsidRPr="00E20F8A">
              <w:rPr>
                <w:b/>
                <w:sz w:val="20"/>
                <w:szCs w:val="20"/>
              </w:rPr>
              <w:t>C.H.</w:t>
            </w:r>
          </w:p>
          <w:p w14:paraId="79AC790B" w14:textId="7DBBC823" w:rsidR="00821038" w:rsidRPr="00E20F8A" w:rsidRDefault="00821038" w:rsidP="00C64431">
            <w:pPr>
              <w:pStyle w:val="TableParagraph"/>
              <w:spacing w:before="16" w:line="272" w:lineRule="exact"/>
              <w:rPr>
                <w:b/>
                <w:sz w:val="20"/>
                <w:szCs w:val="20"/>
              </w:rPr>
            </w:pPr>
            <w:r w:rsidRPr="00E20F8A">
              <w:rPr>
                <w:b/>
                <w:sz w:val="20"/>
                <w:szCs w:val="20"/>
              </w:rPr>
              <w:t>Extensão</w:t>
            </w:r>
          </w:p>
        </w:tc>
        <w:tc>
          <w:tcPr>
            <w:tcW w:w="851" w:type="dxa"/>
          </w:tcPr>
          <w:p w14:paraId="3B196027" w14:textId="77777777" w:rsidR="00821038" w:rsidRPr="00E20F8A" w:rsidRDefault="00821038" w:rsidP="00C64431">
            <w:pPr>
              <w:pStyle w:val="TableParagraph"/>
              <w:spacing w:before="24"/>
              <w:rPr>
                <w:b/>
                <w:sz w:val="20"/>
                <w:szCs w:val="20"/>
              </w:rPr>
            </w:pPr>
            <w:r w:rsidRPr="00E20F8A">
              <w:rPr>
                <w:b/>
                <w:sz w:val="20"/>
                <w:szCs w:val="20"/>
              </w:rPr>
              <w:t>C.H.</w:t>
            </w:r>
          </w:p>
          <w:p w14:paraId="3F665550" w14:textId="578A9108" w:rsidR="00821038" w:rsidRPr="00E20F8A" w:rsidRDefault="00821038" w:rsidP="00C64431">
            <w:pPr>
              <w:pStyle w:val="TableParagraph"/>
              <w:spacing w:before="28"/>
              <w:rPr>
                <w:b/>
                <w:sz w:val="20"/>
                <w:szCs w:val="20"/>
              </w:rPr>
            </w:pPr>
            <w:r w:rsidRPr="00E20F8A">
              <w:rPr>
                <w:b/>
                <w:sz w:val="20"/>
                <w:szCs w:val="20"/>
              </w:rPr>
              <w:t>Total</w:t>
            </w:r>
          </w:p>
        </w:tc>
      </w:tr>
      <w:tr w:rsidR="00821038" w:rsidRPr="008A1299" w14:paraId="6B9DABDF" w14:textId="77777777" w:rsidTr="0074179E">
        <w:trPr>
          <w:trHeight w:val="328"/>
        </w:trPr>
        <w:tc>
          <w:tcPr>
            <w:tcW w:w="1208" w:type="dxa"/>
            <w:shd w:val="clear" w:color="auto" w:fill="auto"/>
            <w:vAlign w:val="center"/>
          </w:tcPr>
          <w:p w14:paraId="5F24AC58" w14:textId="3F5749DE" w:rsidR="00821038" w:rsidRPr="008A1299" w:rsidRDefault="00821038" w:rsidP="00C64431">
            <w:pPr>
              <w:pStyle w:val="TableParagraph"/>
              <w:ind w:left="77"/>
              <w:rPr>
                <w:sz w:val="20"/>
                <w:szCs w:val="20"/>
              </w:rPr>
            </w:pPr>
            <w:r w:rsidRPr="00345044">
              <w:rPr>
                <w:sz w:val="20"/>
                <w:szCs w:val="20"/>
              </w:rPr>
              <w:t>BCT02204</w:t>
            </w:r>
          </w:p>
        </w:tc>
        <w:tc>
          <w:tcPr>
            <w:tcW w:w="4037" w:type="dxa"/>
            <w:shd w:val="clear" w:color="auto" w:fill="auto"/>
            <w:vAlign w:val="center"/>
          </w:tcPr>
          <w:p w14:paraId="1CF486C9" w14:textId="74496088" w:rsidR="00821038" w:rsidRPr="008A1299" w:rsidRDefault="00821038" w:rsidP="00C64431">
            <w:pPr>
              <w:pStyle w:val="TableParagraph"/>
              <w:ind w:left="10"/>
              <w:rPr>
                <w:sz w:val="20"/>
                <w:szCs w:val="20"/>
              </w:rPr>
            </w:pPr>
            <w:r w:rsidRPr="00345044">
              <w:rPr>
                <w:sz w:val="20"/>
                <w:szCs w:val="20"/>
              </w:rPr>
              <w:t>Anatomia Vegetal</w:t>
            </w:r>
          </w:p>
        </w:tc>
        <w:tc>
          <w:tcPr>
            <w:tcW w:w="1559" w:type="dxa"/>
            <w:shd w:val="clear" w:color="auto" w:fill="auto"/>
            <w:vAlign w:val="center"/>
          </w:tcPr>
          <w:p w14:paraId="6BE38630" w14:textId="3E093313" w:rsidR="00821038" w:rsidRPr="008A1299" w:rsidRDefault="00821038" w:rsidP="00C64431">
            <w:pPr>
              <w:pStyle w:val="TableParagraph"/>
              <w:jc w:val="center"/>
              <w:rPr>
                <w:sz w:val="20"/>
                <w:szCs w:val="20"/>
              </w:rPr>
            </w:pPr>
          </w:p>
        </w:tc>
        <w:tc>
          <w:tcPr>
            <w:tcW w:w="851" w:type="dxa"/>
            <w:shd w:val="clear" w:color="auto" w:fill="auto"/>
          </w:tcPr>
          <w:p w14:paraId="129FCFFC" w14:textId="4E93DD71" w:rsidR="00821038" w:rsidRPr="008A1299" w:rsidRDefault="00821038" w:rsidP="00C64431">
            <w:pPr>
              <w:pStyle w:val="TableParagraph"/>
              <w:ind w:left="154" w:right="115"/>
              <w:jc w:val="center"/>
              <w:rPr>
                <w:sz w:val="20"/>
                <w:szCs w:val="20"/>
              </w:rPr>
            </w:pPr>
            <w:r w:rsidRPr="007C231C">
              <w:rPr>
                <w:sz w:val="20"/>
              </w:rPr>
              <w:t>17</w:t>
            </w:r>
          </w:p>
        </w:tc>
        <w:tc>
          <w:tcPr>
            <w:tcW w:w="992" w:type="dxa"/>
            <w:shd w:val="clear" w:color="auto" w:fill="auto"/>
          </w:tcPr>
          <w:p w14:paraId="17FAA36F" w14:textId="1E31D4AE" w:rsidR="00821038" w:rsidRPr="008A1299" w:rsidRDefault="00821038" w:rsidP="00C64431">
            <w:pPr>
              <w:jc w:val="center"/>
              <w:rPr>
                <w:sz w:val="20"/>
              </w:rPr>
            </w:pPr>
            <w:r w:rsidRPr="007C231C">
              <w:rPr>
                <w:sz w:val="20"/>
              </w:rPr>
              <w:t>34</w:t>
            </w:r>
          </w:p>
        </w:tc>
        <w:tc>
          <w:tcPr>
            <w:tcW w:w="992" w:type="dxa"/>
            <w:shd w:val="clear" w:color="auto" w:fill="auto"/>
          </w:tcPr>
          <w:p w14:paraId="055C853C" w14:textId="6732D1DA" w:rsidR="00821038" w:rsidRPr="008A1299" w:rsidRDefault="00821038" w:rsidP="00C64431">
            <w:pPr>
              <w:jc w:val="center"/>
              <w:rPr>
                <w:sz w:val="20"/>
              </w:rPr>
            </w:pPr>
            <w:proofErr w:type="gramStart"/>
            <w:r w:rsidRPr="007C231C">
              <w:rPr>
                <w:sz w:val="20"/>
              </w:rPr>
              <w:t>0</w:t>
            </w:r>
            <w:proofErr w:type="gramEnd"/>
          </w:p>
        </w:tc>
        <w:tc>
          <w:tcPr>
            <w:tcW w:w="851" w:type="dxa"/>
            <w:shd w:val="clear" w:color="auto" w:fill="auto"/>
          </w:tcPr>
          <w:p w14:paraId="49701335" w14:textId="3C0355D5" w:rsidR="00821038" w:rsidRPr="008A1299" w:rsidRDefault="00821038" w:rsidP="00C64431">
            <w:pPr>
              <w:pStyle w:val="TableParagraph"/>
              <w:ind w:left="247" w:right="283"/>
              <w:jc w:val="center"/>
              <w:rPr>
                <w:sz w:val="20"/>
                <w:szCs w:val="20"/>
              </w:rPr>
            </w:pPr>
            <w:r w:rsidRPr="00467B72">
              <w:rPr>
                <w:sz w:val="20"/>
              </w:rPr>
              <w:t>51</w:t>
            </w:r>
          </w:p>
        </w:tc>
      </w:tr>
      <w:tr w:rsidR="00821038" w:rsidRPr="00E20F8A" w14:paraId="151694A9" w14:textId="77777777" w:rsidTr="00C64431">
        <w:trPr>
          <w:trHeight w:val="328"/>
        </w:trPr>
        <w:tc>
          <w:tcPr>
            <w:tcW w:w="1208" w:type="dxa"/>
            <w:vAlign w:val="center"/>
          </w:tcPr>
          <w:p w14:paraId="1AD77F21" w14:textId="1C7760BA" w:rsidR="00821038" w:rsidRPr="0074265C" w:rsidRDefault="00821038" w:rsidP="00C64431">
            <w:pPr>
              <w:pStyle w:val="TableParagraph"/>
              <w:ind w:left="77"/>
              <w:rPr>
                <w:sz w:val="20"/>
                <w:szCs w:val="20"/>
              </w:rPr>
            </w:pPr>
            <w:r w:rsidRPr="00916A5B">
              <w:rPr>
                <w:rFonts w:cs="Calibri"/>
                <w:sz w:val="20"/>
                <w:szCs w:val="20"/>
              </w:rPr>
              <w:t>MGA03210</w:t>
            </w:r>
          </w:p>
        </w:tc>
        <w:tc>
          <w:tcPr>
            <w:tcW w:w="4037" w:type="dxa"/>
            <w:vAlign w:val="center"/>
          </w:tcPr>
          <w:p w14:paraId="5834C4DE" w14:textId="1F06ADAF" w:rsidR="00821038" w:rsidRPr="0074265C" w:rsidRDefault="00821038" w:rsidP="00C64431">
            <w:pPr>
              <w:pStyle w:val="TableParagraph"/>
              <w:spacing w:before="0" w:line="268" w:lineRule="exact"/>
              <w:ind w:left="10"/>
              <w:rPr>
                <w:sz w:val="20"/>
                <w:szCs w:val="20"/>
              </w:rPr>
            </w:pPr>
            <w:r w:rsidRPr="00916A5B">
              <w:rPr>
                <w:rFonts w:cs="Calibri"/>
                <w:sz w:val="20"/>
                <w:szCs w:val="20"/>
              </w:rPr>
              <w:t>Fisiologia dos Animais Domésticos</w:t>
            </w:r>
          </w:p>
        </w:tc>
        <w:tc>
          <w:tcPr>
            <w:tcW w:w="1559" w:type="dxa"/>
            <w:vAlign w:val="center"/>
          </w:tcPr>
          <w:p w14:paraId="1C68F19F" w14:textId="77777777" w:rsidR="00821038" w:rsidRPr="00916A5B" w:rsidRDefault="00821038" w:rsidP="00C64431">
            <w:pPr>
              <w:pStyle w:val="TableParagraph"/>
              <w:spacing w:before="7"/>
              <w:ind w:left="34"/>
              <w:jc w:val="center"/>
              <w:rPr>
                <w:sz w:val="20"/>
                <w:szCs w:val="20"/>
              </w:rPr>
            </w:pPr>
            <w:r w:rsidRPr="00916A5B">
              <w:rPr>
                <w:sz w:val="20"/>
                <w:szCs w:val="20"/>
              </w:rPr>
              <w:t>MPA03111</w:t>
            </w:r>
          </w:p>
          <w:p w14:paraId="7B71551B" w14:textId="010A216E" w:rsidR="00821038" w:rsidRPr="0074265C" w:rsidRDefault="00821038" w:rsidP="00C64431">
            <w:pPr>
              <w:pStyle w:val="TableParagraph"/>
              <w:jc w:val="center"/>
              <w:rPr>
                <w:sz w:val="20"/>
                <w:szCs w:val="20"/>
              </w:rPr>
            </w:pPr>
            <w:r w:rsidRPr="00916A5B">
              <w:rPr>
                <w:sz w:val="20"/>
                <w:szCs w:val="20"/>
              </w:rPr>
              <w:t>QFP02103</w:t>
            </w:r>
          </w:p>
        </w:tc>
        <w:tc>
          <w:tcPr>
            <w:tcW w:w="851" w:type="dxa"/>
            <w:vAlign w:val="center"/>
          </w:tcPr>
          <w:p w14:paraId="45DAF28E" w14:textId="329B4687" w:rsidR="00821038" w:rsidRPr="00E20F8A" w:rsidRDefault="00821038" w:rsidP="00C64431">
            <w:pPr>
              <w:pStyle w:val="TableParagraph"/>
              <w:ind w:left="39"/>
              <w:jc w:val="center"/>
              <w:rPr>
                <w:sz w:val="20"/>
                <w:szCs w:val="20"/>
              </w:rPr>
            </w:pPr>
            <w:r w:rsidRPr="00916A5B">
              <w:rPr>
                <w:sz w:val="20"/>
              </w:rPr>
              <w:t>68</w:t>
            </w:r>
          </w:p>
        </w:tc>
        <w:tc>
          <w:tcPr>
            <w:tcW w:w="992" w:type="dxa"/>
            <w:vAlign w:val="center"/>
          </w:tcPr>
          <w:p w14:paraId="7B981443" w14:textId="7624FC65" w:rsidR="00821038" w:rsidRPr="007D3A39" w:rsidRDefault="00821038" w:rsidP="00C64431">
            <w:pPr>
              <w:jc w:val="center"/>
              <w:rPr>
                <w:sz w:val="20"/>
              </w:rPr>
            </w:pPr>
            <w:proofErr w:type="gramStart"/>
            <w:r w:rsidRPr="00916A5B">
              <w:rPr>
                <w:sz w:val="20"/>
              </w:rPr>
              <w:t>0</w:t>
            </w:r>
            <w:proofErr w:type="gramEnd"/>
          </w:p>
        </w:tc>
        <w:tc>
          <w:tcPr>
            <w:tcW w:w="992" w:type="dxa"/>
            <w:vAlign w:val="center"/>
          </w:tcPr>
          <w:p w14:paraId="144E5703" w14:textId="336A3CE4" w:rsidR="00821038" w:rsidRPr="007D3A39" w:rsidRDefault="00821038" w:rsidP="00C64431">
            <w:pPr>
              <w:jc w:val="center"/>
              <w:rPr>
                <w:sz w:val="20"/>
              </w:rPr>
            </w:pPr>
            <w:proofErr w:type="gramStart"/>
            <w:r w:rsidRPr="00916A5B">
              <w:rPr>
                <w:sz w:val="20"/>
              </w:rPr>
              <w:t>0</w:t>
            </w:r>
            <w:proofErr w:type="gramEnd"/>
          </w:p>
        </w:tc>
        <w:tc>
          <w:tcPr>
            <w:tcW w:w="851" w:type="dxa"/>
            <w:vAlign w:val="center"/>
          </w:tcPr>
          <w:p w14:paraId="1C6CCD8E" w14:textId="06B8DF99" w:rsidR="00821038" w:rsidRPr="00E20F8A" w:rsidRDefault="00821038" w:rsidP="00C64431">
            <w:pPr>
              <w:pStyle w:val="TableParagraph"/>
              <w:ind w:left="247" w:right="283"/>
              <w:jc w:val="center"/>
              <w:rPr>
                <w:sz w:val="20"/>
                <w:szCs w:val="20"/>
              </w:rPr>
            </w:pPr>
            <w:r w:rsidRPr="00916A5B">
              <w:rPr>
                <w:sz w:val="20"/>
              </w:rPr>
              <w:t>68</w:t>
            </w:r>
          </w:p>
        </w:tc>
      </w:tr>
      <w:tr w:rsidR="00821038" w:rsidRPr="00E20F8A" w14:paraId="5281BC8B" w14:textId="77777777" w:rsidTr="0074179E">
        <w:trPr>
          <w:trHeight w:val="328"/>
        </w:trPr>
        <w:tc>
          <w:tcPr>
            <w:tcW w:w="1208" w:type="dxa"/>
            <w:vAlign w:val="center"/>
          </w:tcPr>
          <w:p w14:paraId="1E51C33B" w14:textId="669F3A63" w:rsidR="00821038" w:rsidRPr="0074265C" w:rsidRDefault="00821038" w:rsidP="00C64431">
            <w:pPr>
              <w:pStyle w:val="TableParagraph"/>
              <w:ind w:left="77"/>
              <w:rPr>
                <w:sz w:val="20"/>
                <w:szCs w:val="20"/>
              </w:rPr>
            </w:pPr>
            <w:r w:rsidRPr="00915CD4">
              <w:rPr>
                <w:sz w:val="20"/>
                <w:szCs w:val="20"/>
              </w:rPr>
              <w:t>LZO03110</w:t>
            </w:r>
          </w:p>
        </w:tc>
        <w:tc>
          <w:tcPr>
            <w:tcW w:w="4037" w:type="dxa"/>
            <w:vAlign w:val="center"/>
          </w:tcPr>
          <w:p w14:paraId="41BB6BE0" w14:textId="77780897" w:rsidR="00821038" w:rsidRPr="0074265C" w:rsidRDefault="00821038" w:rsidP="00C64431">
            <w:pPr>
              <w:pStyle w:val="TableParagraph"/>
              <w:ind w:left="10"/>
              <w:rPr>
                <w:sz w:val="20"/>
                <w:szCs w:val="20"/>
              </w:rPr>
            </w:pPr>
            <w:r w:rsidRPr="00915CD4">
              <w:rPr>
                <w:sz w:val="20"/>
                <w:szCs w:val="20"/>
              </w:rPr>
              <w:t>Nutrição Animal</w:t>
            </w:r>
          </w:p>
        </w:tc>
        <w:tc>
          <w:tcPr>
            <w:tcW w:w="1559" w:type="dxa"/>
            <w:vAlign w:val="center"/>
          </w:tcPr>
          <w:p w14:paraId="4E26481E" w14:textId="71C102E5" w:rsidR="00821038" w:rsidRPr="0074265C" w:rsidRDefault="00821038" w:rsidP="00821038">
            <w:pPr>
              <w:pStyle w:val="TableParagraph"/>
              <w:rPr>
                <w:sz w:val="20"/>
                <w:szCs w:val="20"/>
              </w:rPr>
            </w:pPr>
            <w:r>
              <w:rPr>
                <w:sz w:val="20"/>
                <w:szCs w:val="20"/>
              </w:rPr>
              <w:t xml:space="preserve">       </w:t>
            </w:r>
            <w:r w:rsidRPr="00345044">
              <w:rPr>
                <w:sz w:val="20"/>
                <w:szCs w:val="20"/>
              </w:rPr>
              <w:t>QFP02103</w:t>
            </w:r>
          </w:p>
        </w:tc>
        <w:tc>
          <w:tcPr>
            <w:tcW w:w="851" w:type="dxa"/>
          </w:tcPr>
          <w:p w14:paraId="2DA97546" w14:textId="6E4E41C4" w:rsidR="00821038" w:rsidRPr="00E20F8A" w:rsidRDefault="00821038" w:rsidP="00C64431">
            <w:pPr>
              <w:pStyle w:val="TableParagraph"/>
              <w:ind w:left="39"/>
              <w:jc w:val="center"/>
              <w:rPr>
                <w:sz w:val="20"/>
                <w:szCs w:val="20"/>
              </w:rPr>
            </w:pPr>
            <w:r w:rsidRPr="007C231C">
              <w:rPr>
                <w:sz w:val="20"/>
              </w:rPr>
              <w:t>51</w:t>
            </w:r>
          </w:p>
        </w:tc>
        <w:tc>
          <w:tcPr>
            <w:tcW w:w="992" w:type="dxa"/>
          </w:tcPr>
          <w:p w14:paraId="5904D81E" w14:textId="24BB2B83" w:rsidR="00821038" w:rsidRPr="007D3A39" w:rsidRDefault="00821038" w:rsidP="00C64431">
            <w:pPr>
              <w:jc w:val="center"/>
              <w:rPr>
                <w:sz w:val="20"/>
              </w:rPr>
            </w:pPr>
            <w:proofErr w:type="gramStart"/>
            <w:r w:rsidRPr="007C231C">
              <w:rPr>
                <w:sz w:val="20"/>
              </w:rPr>
              <w:t>0</w:t>
            </w:r>
            <w:proofErr w:type="gramEnd"/>
          </w:p>
        </w:tc>
        <w:tc>
          <w:tcPr>
            <w:tcW w:w="992" w:type="dxa"/>
          </w:tcPr>
          <w:p w14:paraId="29E3E100" w14:textId="600E4018" w:rsidR="00821038" w:rsidRPr="007D3A39" w:rsidRDefault="00821038" w:rsidP="00C64431">
            <w:pPr>
              <w:jc w:val="center"/>
              <w:rPr>
                <w:sz w:val="20"/>
              </w:rPr>
            </w:pPr>
            <w:proofErr w:type="gramStart"/>
            <w:r>
              <w:rPr>
                <w:sz w:val="20"/>
              </w:rPr>
              <w:t>0</w:t>
            </w:r>
            <w:proofErr w:type="gramEnd"/>
          </w:p>
        </w:tc>
        <w:tc>
          <w:tcPr>
            <w:tcW w:w="851" w:type="dxa"/>
          </w:tcPr>
          <w:p w14:paraId="263B7845" w14:textId="11300CDB" w:rsidR="00821038" w:rsidRPr="00E20F8A" w:rsidRDefault="00821038" w:rsidP="00C64431">
            <w:pPr>
              <w:pStyle w:val="TableParagraph"/>
              <w:ind w:left="247" w:right="283"/>
              <w:jc w:val="center"/>
              <w:rPr>
                <w:sz w:val="20"/>
                <w:szCs w:val="20"/>
              </w:rPr>
            </w:pPr>
            <w:r w:rsidRPr="00467B72">
              <w:rPr>
                <w:sz w:val="20"/>
              </w:rPr>
              <w:t>51</w:t>
            </w:r>
          </w:p>
        </w:tc>
      </w:tr>
      <w:tr w:rsidR="00821038" w:rsidRPr="00E20F8A" w14:paraId="0FF5C1B1" w14:textId="77777777" w:rsidTr="0074179E">
        <w:trPr>
          <w:trHeight w:val="331"/>
        </w:trPr>
        <w:tc>
          <w:tcPr>
            <w:tcW w:w="1208" w:type="dxa"/>
            <w:vAlign w:val="center"/>
          </w:tcPr>
          <w:p w14:paraId="562AF34A" w14:textId="2BCA9B53" w:rsidR="00821038" w:rsidRPr="0074265C" w:rsidRDefault="00821038" w:rsidP="00C64431">
            <w:pPr>
              <w:pStyle w:val="TableParagraph"/>
              <w:spacing w:before="11"/>
              <w:ind w:left="77"/>
              <w:rPr>
                <w:sz w:val="20"/>
                <w:szCs w:val="20"/>
              </w:rPr>
            </w:pPr>
            <w:r>
              <w:rPr>
                <w:sz w:val="20"/>
                <w:szCs w:val="20"/>
              </w:rPr>
              <w:t xml:space="preserve"> </w:t>
            </w:r>
            <w:r w:rsidRPr="00916A5B">
              <w:rPr>
                <w:sz w:val="20"/>
                <w:szCs w:val="20"/>
              </w:rPr>
              <w:t>EAG0340</w:t>
            </w:r>
            <w:r>
              <w:rPr>
                <w:sz w:val="20"/>
                <w:szCs w:val="20"/>
              </w:rPr>
              <w:t>3</w:t>
            </w:r>
          </w:p>
        </w:tc>
        <w:tc>
          <w:tcPr>
            <w:tcW w:w="4037" w:type="dxa"/>
            <w:vAlign w:val="center"/>
          </w:tcPr>
          <w:p w14:paraId="48C45312" w14:textId="4F539E9A" w:rsidR="00821038" w:rsidRPr="0074265C" w:rsidRDefault="00821038" w:rsidP="00C64431">
            <w:pPr>
              <w:pStyle w:val="TableParagraph"/>
              <w:spacing w:before="0" w:line="268" w:lineRule="exact"/>
              <w:ind w:left="10"/>
              <w:rPr>
                <w:sz w:val="20"/>
                <w:szCs w:val="20"/>
              </w:rPr>
            </w:pPr>
            <w:r w:rsidRPr="00345044">
              <w:rPr>
                <w:sz w:val="20"/>
                <w:szCs w:val="20"/>
              </w:rPr>
              <w:t>Agrometeorologia</w:t>
            </w:r>
          </w:p>
        </w:tc>
        <w:tc>
          <w:tcPr>
            <w:tcW w:w="1559" w:type="dxa"/>
            <w:vAlign w:val="center"/>
          </w:tcPr>
          <w:p w14:paraId="2EB3B6AD" w14:textId="31DE6143" w:rsidR="00821038" w:rsidRPr="0074265C" w:rsidRDefault="00821038" w:rsidP="00C64431">
            <w:pPr>
              <w:pStyle w:val="TableParagraph"/>
              <w:spacing w:before="11"/>
              <w:jc w:val="center"/>
              <w:rPr>
                <w:sz w:val="20"/>
                <w:szCs w:val="20"/>
              </w:rPr>
            </w:pPr>
            <w:r w:rsidRPr="00916A5B">
              <w:rPr>
                <w:rFonts w:cs="Calibri"/>
                <w:sz w:val="20"/>
                <w:szCs w:val="20"/>
              </w:rPr>
              <w:t>FIS01270</w:t>
            </w:r>
          </w:p>
        </w:tc>
        <w:tc>
          <w:tcPr>
            <w:tcW w:w="851" w:type="dxa"/>
          </w:tcPr>
          <w:p w14:paraId="3F73DC38" w14:textId="0C17B786" w:rsidR="00821038" w:rsidRPr="00E20F8A" w:rsidRDefault="00821038" w:rsidP="00C64431">
            <w:pPr>
              <w:pStyle w:val="TableParagraph"/>
              <w:spacing w:before="11"/>
              <w:ind w:left="39"/>
              <w:jc w:val="center"/>
              <w:rPr>
                <w:sz w:val="20"/>
                <w:szCs w:val="20"/>
              </w:rPr>
            </w:pPr>
            <w:r w:rsidRPr="007C231C">
              <w:rPr>
                <w:sz w:val="20"/>
              </w:rPr>
              <w:t>34</w:t>
            </w:r>
          </w:p>
        </w:tc>
        <w:tc>
          <w:tcPr>
            <w:tcW w:w="992" w:type="dxa"/>
          </w:tcPr>
          <w:p w14:paraId="5AD43439" w14:textId="5FD7CB02" w:rsidR="00821038" w:rsidRPr="007D3A39" w:rsidRDefault="00821038" w:rsidP="00C64431">
            <w:pPr>
              <w:jc w:val="center"/>
              <w:rPr>
                <w:sz w:val="20"/>
              </w:rPr>
            </w:pPr>
            <w:r w:rsidRPr="007C231C">
              <w:rPr>
                <w:sz w:val="20"/>
              </w:rPr>
              <w:t>34</w:t>
            </w:r>
          </w:p>
        </w:tc>
        <w:tc>
          <w:tcPr>
            <w:tcW w:w="992" w:type="dxa"/>
          </w:tcPr>
          <w:p w14:paraId="19E44D6B" w14:textId="6C221795" w:rsidR="00821038" w:rsidRPr="007D3A39" w:rsidRDefault="00821038" w:rsidP="00C64431">
            <w:pPr>
              <w:jc w:val="center"/>
              <w:rPr>
                <w:sz w:val="20"/>
              </w:rPr>
            </w:pPr>
            <w:proofErr w:type="gramStart"/>
            <w:r w:rsidRPr="007C231C">
              <w:rPr>
                <w:sz w:val="20"/>
              </w:rPr>
              <w:t>0</w:t>
            </w:r>
            <w:proofErr w:type="gramEnd"/>
          </w:p>
        </w:tc>
        <w:tc>
          <w:tcPr>
            <w:tcW w:w="851" w:type="dxa"/>
          </w:tcPr>
          <w:p w14:paraId="667ACC1F" w14:textId="6DFE3A74" w:rsidR="00821038" w:rsidRPr="00E20F8A" w:rsidRDefault="00821038" w:rsidP="00C64431">
            <w:pPr>
              <w:pStyle w:val="TableParagraph"/>
              <w:spacing w:before="11"/>
              <w:ind w:left="247" w:right="283"/>
              <w:jc w:val="center"/>
              <w:rPr>
                <w:sz w:val="20"/>
                <w:szCs w:val="20"/>
              </w:rPr>
            </w:pPr>
            <w:r w:rsidRPr="00467B72">
              <w:rPr>
                <w:sz w:val="20"/>
              </w:rPr>
              <w:t>68</w:t>
            </w:r>
          </w:p>
        </w:tc>
      </w:tr>
      <w:tr w:rsidR="00821038" w:rsidRPr="00E20F8A" w14:paraId="474B89A8" w14:textId="77777777" w:rsidTr="0074179E">
        <w:trPr>
          <w:trHeight w:val="328"/>
        </w:trPr>
        <w:tc>
          <w:tcPr>
            <w:tcW w:w="1208" w:type="dxa"/>
            <w:shd w:val="clear" w:color="auto" w:fill="auto"/>
            <w:vAlign w:val="center"/>
          </w:tcPr>
          <w:p w14:paraId="62146383" w14:textId="49F2332A" w:rsidR="00821038" w:rsidRPr="0074265C" w:rsidRDefault="00821038" w:rsidP="00C64431">
            <w:pPr>
              <w:pStyle w:val="TableParagraph"/>
              <w:spacing w:before="11"/>
              <w:ind w:left="77"/>
              <w:rPr>
                <w:sz w:val="20"/>
                <w:szCs w:val="20"/>
              </w:rPr>
            </w:pPr>
            <w:r w:rsidRPr="00345044">
              <w:rPr>
                <w:sz w:val="20"/>
                <w:szCs w:val="20"/>
              </w:rPr>
              <w:t>EAG03102</w:t>
            </w:r>
          </w:p>
        </w:tc>
        <w:tc>
          <w:tcPr>
            <w:tcW w:w="4037" w:type="dxa"/>
            <w:shd w:val="clear" w:color="auto" w:fill="auto"/>
            <w:vAlign w:val="center"/>
          </w:tcPr>
          <w:p w14:paraId="433A8BFB" w14:textId="364B161F" w:rsidR="00821038" w:rsidRPr="0074265C" w:rsidRDefault="00821038" w:rsidP="00C64431">
            <w:pPr>
              <w:pStyle w:val="TableParagraph"/>
              <w:spacing w:before="0" w:line="268" w:lineRule="exact"/>
              <w:ind w:left="10"/>
              <w:rPr>
                <w:sz w:val="20"/>
                <w:szCs w:val="20"/>
              </w:rPr>
            </w:pPr>
            <w:r w:rsidRPr="00345044">
              <w:rPr>
                <w:sz w:val="20"/>
                <w:szCs w:val="20"/>
              </w:rPr>
              <w:t>Estatística Experimental</w:t>
            </w:r>
          </w:p>
        </w:tc>
        <w:tc>
          <w:tcPr>
            <w:tcW w:w="1559" w:type="dxa"/>
            <w:shd w:val="clear" w:color="auto" w:fill="auto"/>
            <w:vAlign w:val="center"/>
          </w:tcPr>
          <w:p w14:paraId="3818EB89" w14:textId="149907A6" w:rsidR="00821038" w:rsidRPr="0074265C" w:rsidRDefault="00821038" w:rsidP="00821038">
            <w:pPr>
              <w:pStyle w:val="TableParagraph"/>
              <w:spacing w:before="11"/>
              <w:rPr>
                <w:sz w:val="20"/>
                <w:szCs w:val="20"/>
              </w:rPr>
            </w:pPr>
            <w:r>
              <w:rPr>
                <w:sz w:val="20"/>
                <w:szCs w:val="20"/>
              </w:rPr>
              <w:t xml:space="preserve">       </w:t>
            </w:r>
            <w:r w:rsidRPr="00345044">
              <w:rPr>
                <w:sz w:val="20"/>
                <w:szCs w:val="20"/>
              </w:rPr>
              <w:t>EAG03201</w:t>
            </w:r>
          </w:p>
        </w:tc>
        <w:tc>
          <w:tcPr>
            <w:tcW w:w="851" w:type="dxa"/>
            <w:shd w:val="clear" w:color="auto" w:fill="auto"/>
          </w:tcPr>
          <w:p w14:paraId="2F10A7F5" w14:textId="69698192" w:rsidR="00821038" w:rsidRPr="00E20F8A" w:rsidRDefault="00821038" w:rsidP="00C64431">
            <w:pPr>
              <w:pStyle w:val="TableParagraph"/>
              <w:spacing w:before="11"/>
              <w:ind w:left="154" w:right="115"/>
              <w:jc w:val="center"/>
              <w:rPr>
                <w:sz w:val="20"/>
                <w:szCs w:val="20"/>
              </w:rPr>
            </w:pPr>
            <w:r w:rsidRPr="007C231C">
              <w:rPr>
                <w:sz w:val="20"/>
              </w:rPr>
              <w:t>51</w:t>
            </w:r>
          </w:p>
        </w:tc>
        <w:tc>
          <w:tcPr>
            <w:tcW w:w="992" w:type="dxa"/>
            <w:shd w:val="clear" w:color="auto" w:fill="auto"/>
          </w:tcPr>
          <w:p w14:paraId="2D083CE5" w14:textId="093E5917" w:rsidR="00821038" w:rsidRPr="007D3A39" w:rsidRDefault="00821038" w:rsidP="00C64431">
            <w:pPr>
              <w:jc w:val="center"/>
              <w:rPr>
                <w:sz w:val="20"/>
              </w:rPr>
            </w:pPr>
            <w:proofErr w:type="gramStart"/>
            <w:r w:rsidRPr="007C231C">
              <w:rPr>
                <w:sz w:val="20"/>
              </w:rPr>
              <w:t>0</w:t>
            </w:r>
            <w:proofErr w:type="gramEnd"/>
          </w:p>
        </w:tc>
        <w:tc>
          <w:tcPr>
            <w:tcW w:w="992" w:type="dxa"/>
            <w:shd w:val="clear" w:color="auto" w:fill="auto"/>
          </w:tcPr>
          <w:p w14:paraId="3014DD55" w14:textId="0633EEED" w:rsidR="00821038" w:rsidRPr="007D3A39" w:rsidRDefault="00821038" w:rsidP="00C64431">
            <w:pPr>
              <w:jc w:val="center"/>
              <w:rPr>
                <w:sz w:val="20"/>
              </w:rPr>
            </w:pPr>
            <w:proofErr w:type="gramStart"/>
            <w:r w:rsidRPr="007C231C">
              <w:rPr>
                <w:sz w:val="20"/>
              </w:rPr>
              <w:t>0</w:t>
            </w:r>
            <w:proofErr w:type="gramEnd"/>
          </w:p>
        </w:tc>
        <w:tc>
          <w:tcPr>
            <w:tcW w:w="851" w:type="dxa"/>
            <w:shd w:val="clear" w:color="auto" w:fill="auto"/>
          </w:tcPr>
          <w:p w14:paraId="2B7BCBF0" w14:textId="6A9D59F6" w:rsidR="00821038" w:rsidRPr="00E20F8A" w:rsidRDefault="00821038" w:rsidP="00C64431">
            <w:pPr>
              <w:pStyle w:val="TableParagraph"/>
              <w:spacing w:before="11"/>
              <w:ind w:left="247" w:right="283"/>
              <w:jc w:val="center"/>
              <w:rPr>
                <w:sz w:val="20"/>
                <w:szCs w:val="20"/>
              </w:rPr>
            </w:pPr>
            <w:r w:rsidRPr="00467B72">
              <w:rPr>
                <w:sz w:val="20"/>
              </w:rPr>
              <w:t>51</w:t>
            </w:r>
          </w:p>
        </w:tc>
      </w:tr>
      <w:tr w:rsidR="00821038" w:rsidRPr="00E20F8A" w14:paraId="5AACF403" w14:textId="77777777" w:rsidTr="0074179E">
        <w:trPr>
          <w:trHeight w:val="328"/>
        </w:trPr>
        <w:tc>
          <w:tcPr>
            <w:tcW w:w="1208" w:type="dxa"/>
            <w:shd w:val="clear" w:color="auto" w:fill="auto"/>
            <w:vAlign w:val="center"/>
          </w:tcPr>
          <w:p w14:paraId="37ECD935" w14:textId="27AA5B1B" w:rsidR="00821038" w:rsidRPr="00916A5B" w:rsidRDefault="00821038" w:rsidP="00C64431">
            <w:pPr>
              <w:pStyle w:val="TableParagraph"/>
              <w:spacing w:before="11"/>
              <w:ind w:left="77"/>
              <w:rPr>
                <w:sz w:val="20"/>
                <w:szCs w:val="20"/>
              </w:rPr>
            </w:pPr>
            <w:r w:rsidRPr="00345044">
              <w:rPr>
                <w:sz w:val="20"/>
                <w:szCs w:val="20"/>
              </w:rPr>
              <w:t>SOL03204</w:t>
            </w:r>
          </w:p>
        </w:tc>
        <w:tc>
          <w:tcPr>
            <w:tcW w:w="4037" w:type="dxa"/>
            <w:shd w:val="clear" w:color="auto" w:fill="auto"/>
            <w:vAlign w:val="center"/>
          </w:tcPr>
          <w:p w14:paraId="1455A4AB" w14:textId="3CCDA8CD" w:rsidR="00821038" w:rsidRPr="00916A5B" w:rsidRDefault="00821038" w:rsidP="00C64431">
            <w:pPr>
              <w:pStyle w:val="TableParagraph"/>
              <w:spacing w:before="0" w:line="268" w:lineRule="exact"/>
              <w:ind w:left="10"/>
              <w:rPr>
                <w:sz w:val="20"/>
                <w:szCs w:val="20"/>
              </w:rPr>
            </w:pPr>
            <w:r w:rsidRPr="00345044">
              <w:rPr>
                <w:sz w:val="20"/>
                <w:szCs w:val="20"/>
              </w:rPr>
              <w:t>Morfologia e Física do Solo</w:t>
            </w:r>
          </w:p>
        </w:tc>
        <w:tc>
          <w:tcPr>
            <w:tcW w:w="1559" w:type="dxa"/>
            <w:shd w:val="clear" w:color="auto" w:fill="auto"/>
            <w:vAlign w:val="center"/>
          </w:tcPr>
          <w:p w14:paraId="349AE281" w14:textId="5D479327" w:rsidR="00821038" w:rsidRPr="00916A5B" w:rsidRDefault="00821038" w:rsidP="00C64431">
            <w:pPr>
              <w:pStyle w:val="TableParagraph"/>
              <w:spacing w:before="11"/>
              <w:jc w:val="center"/>
              <w:rPr>
                <w:sz w:val="20"/>
                <w:szCs w:val="20"/>
              </w:rPr>
            </w:pPr>
            <w:r w:rsidRPr="00345044">
              <w:rPr>
                <w:sz w:val="20"/>
                <w:szCs w:val="20"/>
              </w:rPr>
              <w:t>SOL03101</w:t>
            </w:r>
          </w:p>
        </w:tc>
        <w:tc>
          <w:tcPr>
            <w:tcW w:w="851" w:type="dxa"/>
            <w:shd w:val="clear" w:color="auto" w:fill="auto"/>
          </w:tcPr>
          <w:p w14:paraId="34F0330D" w14:textId="7D10A473" w:rsidR="00821038" w:rsidRPr="00E20F8A" w:rsidRDefault="00821038" w:rsidP="00C64431">
            <w:pPr>
              <w:pStyle w:val="TableParagraph"/>
              <w:spacing w:before="11"/>
              <w:ind w:left="154" w:right="115"/>
              <w:jc w:val="center"/>
              <w:rPr>
                <w:sz w:val="20"/>
                <w:szCs w:val="20"/>
              </w:rPr>
            </w:pPr>
            <w:r w:rsidRPr="007C231C">
              <w:rPr>
                <w:sz w:val="20"/>
              </w:rPr>
              <w:t>34</w:t>
            </w:r>
          </w:p>
        </w:tc>
        <w:tc>
          <w:tcPr>
            <w:tcW w:w="992" w:type="dxa"/>
            <w:shd w:val="clear" w:color="auto" w:fill="auto"/>
          </w:tcPr>
          <w:p w14:paraId="7DE3386F" w14:textId="490C023E" w:rsidR="00821038" w:rsidRPr="007D3A39" w:rsidRDefault="00821038" w:rsidP="00C64431">
            <w:pPr>
              <w:jc w:val="center"/>
              <w:rPr>
                <w:sz w:val="20"/>
              </w:rPr>
            </w:pPr>
            <w:r w:rsidRPr="007C231C">
              <w:rPr>
                <w:sz w:val="20"/>
              </w:rPr>
              <w:t>34</w:t>
            </w:r>
          </w:p>
        </w:tc>
        <w:tc>
          <w:tcPr>
            <w:tcW w:w="992" w:type="dxa"/>
            <w:shd w:val="clear" w:color="auto" w:fill="auto"/>
          </w:tcPr>
          <w:p w14:paraId="10F8FBCE" w14:textId="732E89E5" w:rsidR="00821038" w:rsidRPr="007D3A39" w:rsidRDefault="00821038" w:rsidP="00C64431">
            <w:pPr>
              <w:jc w:val="center"/>
              <w:rPr>
                <w:sz w:val="20"/>
              </w:rPr>
            </w:pPr>
            <w:proofErr w:type="gramStart"/>
            <w:r w:rsidRPr="007C231C">
              <w:rPr>
                <w:sz w:val="20"/>
              </w:rPr>
              <w:t>0</w:t>
            </w:r>
            <w:proofErr w:type="gramEnd"/>
          </w:p>
        </w:tc>
        <w:tc>
          <w:tcPr>
            <w:tcW w:w="851" w:type="dxa"/>
            <w:shd w:val="clear" w:color="auto" w:fill="auto"/>
          </w:tcPr>
          <w:p w14:paraId="3AE0BC84" w14:textId="011E082B" w:rsidR="00821038" w:rsidRPr="00E20F8A" w:rsidRDefault="00821038" w:rsidP="00C64431">
            <w:pPr>
              <w:pStyle w:val="TableParagraph"/>
              <w:spacing w:before="11"/>
              <w:ind w:left="247" w:right="283"/>
              <w:jc w:val="center"/>
              <w:rPr>
                <w:sz w:val="20"/>
                <w:szCs w:val="20"/>
              </w:rPr>
            </w:pPr>
            <w:r w:rsidRPr="00467B72">
              <w:rPr>
                <w:sz w:val="20"/>
              </w:rPr>
              <w:t>68</w:t>
            </w:r>
          </w:p>
        </w:tc>
      </w:tr>
      <w:tr w:rsidR="00821038" w14:paraId="04211A51" w14:textId="77777777" w:rsidTr="00C64431">
        <w:trPr>
          <w:trHeight w:val="328"/>
        </w:trPr>
        <w:tc>
          <w:tcPr>
            <w:tcW w:w="1208" w:type="dxa"/>
            <w:shd w:val="clear" w:color="auto" w:fill="auto"/>
            <w:vAlign w:val="center"/>
          </w:tcPr>
          <w:p w14:paraId="3819EBAF" w14:textId="4E3E5B66" w:rsidR="00821038" w:rsidRPr="00916A5B" w:rsidRDefault="00821038" w:rsidP="00C64431">
            <w:pPr>
              <w:pStyle w:val="TableParagraph"/>
              <w:spacing w:before="11"/>
              <w:ind w:left="77"/>
              <w:rPr>
                <w:sz w:val="20"/>
                <w:szCs w:val="20"/>
              </w:rPr>
            </w:pPr>
            <w:r w:rsidRPr="00916A5B">
              <w:rPr>
                <w:rFonts w:cs="Calibri"/>
                <w:sz w:val="20"/>
                <w:szCs w:val="20"/>
              </w:rPr>
              <w:t>LEF03201</w:t>
            </w:r>
          </w:p>
        </w:tc>
        <w:tc>
          <w:tcPr>
            <w:tcW w:w="4037" w:type="dxa"/>
            <w:shd w:val="clear" w:color="auto" w:fill="auto"/>
            <w:vAlign w:val="center"/>
          </w:tcPr>
          <w:p w14:paraId="5573752F" w14:textId="00B4578E" w:rsidR="00821038" w:rsidRPr="00916A5B" w:rsidRDefault="00821038" w:rsidP="00C64431">
            <w:pPr>
              <w:pStyle w:val="TableParagraph"/>
              <w:spacing w:before="0" w:line="268" w:lineRule="exact"/>
              <w:ind w:left="10"/>
              <w:rPr>
                <w:sz w:val="20"/>
                <w:szCs w:val="20"/>
              </w:rPr>
            </w:pPr>
            <w:r w:rsidRPr="00916A5B">
              <w:rPr>
                <w:rFonts w:cs="Calibri"/>
                <w:sz w:val="20"/>
                <w:szCs w:val="20"/>
              </w:rPr>
              <w:t>Zoologia Aplicada à Agropecuária</w:t>
            </w:r>
          </w:p>
        </w:tc>
        <w:tc>
          <w:tcPr>
            <w:tcW w:w="1559" w:type="dxa"/>
            <w:shd w:val="clear" w:color="auto" w:fill="auto"/>
            <w:vAlign w:val="center"/>
          </w:tcPr>
          <w:p w14:paraId="49637965" w14:textId="218F8E1F" w:rsidR="00821038" w:rsidRPr="00916A5B" w:rsidRDefault="00821038" w:rsidP="00C64431">
            <w:pPr>
              <w:pStyle w:val="TableParagraph"/>
              <w:spacing w:before="11"/>
              <w:jc w:val="center"/>
              <w:rPr>
                <w:sz w:val="20"/>
                <w:szCs w:val="20"/>
              </w:rPr>
            </w:pPr>
          </w:p>
        </w:tc>
        <w:tc>
          <w:tcPr>
            <w:tcW w:w="851" w:type="dxa"/>
            <w:shd w:val="clear" w:color="auto" w:fill="auto"/>
            <w:vAlign w:val="center"/>
          </w:tcPr>
          <w:p w14:paraId="0834F20F" w14:textId="4E236287" w:rsidR="00821038" w:rsidRDefault="00821038" w:rsidP="00C64431">
            <w:pPr>
              <w:pStyle w:val="TableParagraph"/>
              <w:spacing w:before="11"/>
              <w:ind w:left="154" w:right="115"/>
              <w:jc w:val="center"/>
              <w:rPr>
                <w:sz w:val="20"/>
                <w:szCs w:val="20"/>
              </w:rPr>
            </w:pPr>
            <w:r w:rsidRPr="00916A5B">
              <w:rPr>
                <w:sz w:val="20"/>
                <w:szCs w:val="20"/>
              </w:rPr>
              <w:t>34</w:t>
            </w:r>
          </w:p>
        </w:tc>
        <w:tc>
          <w:tcPr>
            <w:tcW w:w="992" w:type="dxa"/>
            <w:shd w:val="clear" w:color="auto" w:fill="auto"/>
            <w:vAlign w:val="center"/>
          </w:tcPr>
          <w:p w14:paraId="7236DF2C" w14:textId="768D92D3" w:rsidR="00821038" w:rsidRPr="007D3A39" w:rsidRDefault="00821038" w:rsidP="00C64431">
            <w:pPr>
              <w:jc w:val="center"/>
              <w:rPr>
                <w:sz w:val="20"/>
              </w:rPr>
            </w:pPr>
            <w:r w:rsidRPr="00916A5B">
              <w:rPr>
                <w:sz w:val="20"/>
              </w:rPr>
              <w:t>34</w:t>
            </w:r>
          </w:p>
        </w:tc>
        <w:tc>
          <w:tcPr>
            <w:tcW w:w="992" w:type="dxa"/>
            <w:shd w:val="clear" w:color="auto" w:fill="auto"/>
            <w:vAlign w:val="center"/>
          </w:tcPr>
          <w:p w14:paraId="3E1C7DE4" w14:textId="1ECC0DB5" w:rsidR="00821038" w:rsidRPr="007D3A39" w:rsidRDefault="00821038" w:rsidP="00C64431">
            <w:pPr>
              <w:jc w:val="center"/>
              <w:rPr>
                <w:sz w:val="20"/>
              </w:rPr>
            </w:pPr>
            <w:proofErr w:type="gramStart"/>
            <w:r w:rsidRPr="00916A5B">
              <w:rPr>
                <w:sz w:val="20"/>
              </w:rPr>
              <w:t>0</w:t>
            </w:r>
            <w:proofErr w:type="gramEnd"/>
          </w:p>
        </w:tc>
        <w:tc>
          <w:tcPr>
            <w:tcW w:w="851" w:type="dxa"/>
            <w:shd w:val="clear" w:color="auto" w:fill="auto"/>
            <w:vAlign w:val="center"/>
          </w:tcPr>
          <w:p w14:paraId="661664AC" w14:textId="6CF5B3D4" w:rsidR="00821038" w:rsidRDefault="00821038" w:rsidP="00C64431">
            <w:pPr>
              <w:pStyle w:val="TableParagraph"/>
              <w:spacing w:before="11"/>
              <w:ind w:left="247" w:right="283"/>
              <w:jc w:val="center"/>
              <w:rPr>
                <w:sz w:val="20"/>
                <w:szCs w:val="20"/>
              </w:rPr>
            </w:pPr>
            <w:r w:rsidRPr="00916A5B">
              <w:rPr>
                <w:sz w:val="20"/>
              </w:rPr>
              <w:t>68</w:t>
            </w:r>
          </w:p>
        </w:tc>
      </w:tr>
      <w:tr w:rsidR="00821038" w:rsidRPr="0090459E" w14:paraId="2ECBA267" w14:textId="77777777" w:rsidTr="0074179E">
        <w:trPr>
          <w:trHeight w:val="319"/>
        </w:trPr>
        <w:tc>
          <w:tcPr>
            <w:tcW w:w="6804" w:type="dxa"/>
            <w:gridSpan w:val="3"/>
            <w:shd w:val="clear" w:color="auto" w:fill="auto"/>
            <w:vAlign w:val="center"/>
          </w:tcPr>
          <w:p w14:paraId="04FB4443" w14:textId="1F006E29" w:rsidR="00821038" w:rsidRPr="0074265C" w:rsidRDefault="00821038" w:rsidP="00C64431">
            <w:pPr>
              <w:pStyle w:val="TableParagraph"/>
              <w:spacing w:before="11"/>
              <w:jc w:val="right"/>
              <w:rPr>
                <w:sz w:val="20"/>
                <w:szCs w:val="20"/>
              </w:rPr>
            </w:pPr>
            <w:r>
              <w:rPr>
                <w:b/>
                <w:sz w:val="20"/>
                <w:szCs w:val="20"/>
              </w:rPr>
              <w:t>TOTAIS</w:t>
            </w:r>
          </w:p>
        </w:tc>
        <w:tc>
          <w:tcPr>
            <w:tcW w:w="851" w:type="dxa"/>
            <w:shd w:val="clear" w:color="auto" w:fill="auto"/>
          </w:tcPr>
          <w:p w14:paraId="36765F9C" w14:textId="77AF82C2" w:rsidR="00821038" w:rsidRDefault="00821038" w:rsidP="00C64431">
            <w:pPr>
              <w:pStyle w:val="TableParagraph"/>
              <w:spacing w:before="11"/>
              <w:ind w:left="154" w:right="115"/>
              <w:jc w:val="center"/>
              <w:rPr>
                <w:sz w:val="20"/>
                <w:szCs w:val="20"/>
              </w:rPr>
            </w:pPr>
            <w:r>
              <w:rPr>
                <w:sz w:val="20"/>
              </w:rPr>
              <w:t>340</w:t>
            </w:r>
          </w:p>
        </w:tc>
        <w:tc>
          <w:tcPr>
            <w:tcW w:w="992" w:type="dxa"/>
            <w:shd w:val="clear" w:color="auto" w:fill="auto"/>
          </w:tcPr>
          <w:p w14:paraId="763EB005" w14:textId="40C8CDA2" w:rsidR="00821038" w:rsidRPr="007D3A39" w:rsidRDefault="00821038" w:rsidP="00C64431">
            <w:pPr>
              <w:jc w:val="center"/>
              <w:rPr>
                <w:sz w:val="20"/>
              </w:rPr>
            </w:pPr>
            <w:r>
              <w:rPr>
                <w:sz w:val="20"/>
              </w:rPr>
              <w:t>136</w:t>
            </w:r>
          </w:p>
        </w:tc>
        <w:tc>
          <w:tcPr>
            <w:tcW w:w="992" w:type="dxa"/>
            <w:shd w:val="clear" w:color="auto" w:fill="auto"/>
          </w:tcPr>
          <w:p w14:paraId="5DF3B38A" w14:textId="08A86106" w:rsidR="00821038" w:rsidRPr="007D3A39" w:rsidRDefault="00821038" w:rsidP="00C64431">
            <w:pPr>
              <w:jc w:val="center"/>
              <w:rPr>
                <w:sz w:val="20"/>
              </w:rPr>
            </w:pPr>
            <w:proofErr w:type="gramStart"/>
            <w:r>
              <w:rPr>
                <w:sz w:val="20"/>
              </w:rPr>
              <w:t>0</w:t>
            </w:r>
            <w:proofErr w:type="gramEnd"/>
          </w:p>
        </w:tc>
        <w:tc>
          <w:tcPr>
            <w:tcW w:w="851" w:type="dxa"/>
            <w:shd w:val="clear" w:color="auto" w:fill="auto"/>
          </w:tcPr>
          <w:p w14:paraId="693B9B8F" w14:textId="6C8CD47F" w:rsidR="00821038" w:rsidRPr="0090459E" w:rsidRDefault="00821038" w:rsidP="00C64431">
            <w:pPr>
              <w:pStyle w:val="TableParagraph"/>
              <w:spacing w:before="11"/>
              <w:ind w:left="247" w:right="283"/>
              <w:jc w:val="center"/>
              <w:rPr>
                <w:b/>
                <w:sz w:val="20"/>
                <w:szCs w:val="20"/>
              </w:rPr>
            </w:pPr>
            <w:r>
              <w:rPr>
                <w:b/>
                <w:sz w:val="20"/>
              </w:rPr>
              <w:t>425</w:t>
            </w:r>
          </w:p>
        </w:tc>
      </w:tr>
    </w:tbl>
    <w:p w14:paraId="6F319383" w14:textId="77777777" w:rsidR="00821038" w:rsidRDefault="00821038"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A21DA1" w:rsidRPr="00E20F8A" w14:paraId="23AC079E" w14:textId="77777777" w:rsidTr="00FE3C21">
        <w:trPr>
          <w:trHeight w:val="332"/>
        </w:trPr>
        <w:tc>
          <w:tcPr>
            <w:tcW w:w="10490" w:type="dxa"/>
            <w:gridSpan w:val="7"/>
            <w:shd w:val="clear" w:color="auto" w:fill="BEBEBE"/>
          </w:tcPr>
          <w:p w14:paraId="03E5D86A" w14:textId="77777777" w:rsidR="00A21DA1" w:rsidRPr="00E20F8A" w:rsidRDefault="00A21DA1" w:rsidP="00FE3C21">
            <w:pPr>
              <w:pStyle w:val="TableParagraph"/>
              <w:spacing w:before="24"/>
              <w:ind w:right="6336"/>
              <w:rPr>
                <w:b/>
                <w:sz w:val="20"/>
                <w:szCs w:val="20"/>
              </w:rPr>
            </w:pPr>
            <w:r>
              <w:rPr>
                <w:b/>
                <w:sz w:val="20"/>
                <w:szCs w:val="20"/>
              </w:rPr>
              <w:t xml:space="preserve">                              </w:t>
            </w:r>
            <w:r w:rsidRPr="00E20F8A">
              <w:rPr>
                <w:b/>
                <w:sz w:val="20"/>
                <w:szCs w:val="20"/>
              </w:rPr>
              <w:t>5º</w:t>
            </w:r>
            <w:r w:rsidRPr="00E20F8A">
              <w:rPr>
                <w:b/>
                <w:spacing w:val="-7"/>
                <w:sz w:val="20"/>
                <w:szCs w:val="20"/>
              </w:rPr>
              <w:t xml:space="preserve"> </w:t>
            </w:r>
            <w:r w:rsidRPr="00E20F8A">
              <w:rPr>
                <w:b/>
                <w:sz w:val="20"/>
                <w:szCs w:val="20"/>
              </w:rPr>
              <w:t>PERIODO</w:t>
            </w:r>
          </w:p>
        </w:tc>
      </w:tr>
      <w:tr w:rsidR="00A21DA1" w:rsidRPr="00E20F8A" w14:paraId="100B9534" w14:textId="77777777" w:rsidTr="00FE3C21">
        <w:trPr>
          <w:trHeight w:val="489"/>
        </w:trPr>
        <w:tc>
          <w:tcPr>
            <w:tcW w:w="1208" w:type="dxa"/>
          </w:tcPr>
          <w:p w14:paraId="19ACF937" w14:textId="77777777" w:rsidR="00A21DA1" w:rsidRPr="00E20F8A" w:rsidRDefault="00A21DA1" w:rsidP="00FE3C21">
            <w:pPr>
              <w:pStyle w:val="TableParagraph"/>
              <w:spacing w:before="24"/>
              <w:ind w:right="420"/>
              <w:jc w:val="right"/>
              <w:rPr>
                <w:b/>
                <w:sz w:val="20"/>
                <w:szCs w:val="20"/>
              </w:rPr>
            </w:pPr>
            <w:r w:rsidRPr="00E20F8A">
              <w:rPr>
                <w:b/>
                <w:sz w:val="20"/>
                <w:szCs w:val="20"/>
              </w:rPr>
              <w:t>Código</w:t>
            </w:r>
          </w:p>
        </w:tc>
        <w:tc>
          <w:tcPr>
            <w:tcW w:w="4037" w:type="dxa"/>
          </w:tcPr>
          <w:p w14:paraId="1BE16B08" w14:textId="77777777" w:rsidR="00A21DA1" w:rsidRPr="00275406" w:rsidRDefault="00A21DA1" w:rsidP="00FE3C21">
            <w:pPr>
              <w:rPr>
                <w:b/>
                <w:sz w:val="20"/>
                <w:szCs w:val="20"/>
              </w:rPr>
            </w:pPr>
            <w:r w:rsidRPr="00275406">
              <w:rPr>
                <w:b/>
                <w:sz w:val="20"/>
                <w:szCs w:val="20"/>
              </w:rPr>
              <w:t>Disciplina</w:t>
            </w:r>
          </w:p>
        </w:tc>
        <w:tc>
          <w:tcPr>
            <w:tcW w:w="1559" w:type="dxa"/>
            <w:tcBorders>
              <w:right w:val="single" w:sz="4" w:space="0" w:color="000000"/>
            </w:tcBorders>
          </w:tcPr>
          <w:p w14:paraId="31D3C04A" w14:textId="77777777" w:rsidR="00A21DA1" w:rsidRPr="00E20F8A"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Pr>
          <w:p w14:paraId="23849B12" w14:textId="77777777" w:rsidR="00A21DA1" w:rsidRPr="00E20F8A" w:rsidRDefault="00A21DA1" w:rsidP="00FE3C21">
            <w:pPr>
              <w:pStyle w:val="TableParagraph"/>
              <w:spacing w:before="24"/>
              <w:ind w:right="339"/>
              <w:rPr>
                <w:b/>
                <w:sz w:val="20"/>
                <w:szCs w:val="20"/>
              </w:rPr>
            </w:pPr>
            <w:r w:rsidRPr="00E20F8A">
              <w:rPr>
                <w:b/>
                <w:sz w:val="20"/>
                <w:szCs w:val="20"/>
              </w:rPr>
              <w:t>C.H.</w:t>
            </w:r>
          </w:p>
          <w:p w14:paraId="313DC041" w14:textId="77777777" w:rsidR="00A21DA1" w:rsidRPr="00E20F8A" w:rsidRDefault="00A21DA1" w:rsidP="00FE3C21">
            <w:pPr>
              <w:pStyle w:val="TableParagraph"/>
              <w:spacing w:before="0"/>
              <w:ind w:right="148"/>
              <w:rPr>
                <w:b/>
                <w:sz w:val="20"/>
                <w:szCs w:val="20"/>
              </w:rPr>
            </w:pPr>
            <w:r w:rsidRPr="00E20F8A">
              <w:rPr>
                <w:b/>
                <w:sz w:val="20"/>
                <w:szCs w:val="20"/>
              </w:rPr>
              <w:t>Teórico</w:t>
            </w:r>
          </w:p>
        </w:tc>
        <w:tc>
          <w:tcPr>
            <w:tcW w:w="992" w:type="dxa"/>
          </w:tcPr>
          <w:p w14:paraId="290558BA" w14:textId="77777777" w:rsidR="00A21DA1" w:rsidRPr="00E20F8A" w:rsidRDefault="00A21DA1" w:rsidP="00FE3C21">
            <w:pPr>
              <w:pStyle w:val="TableParagraph"/>
              <w:spacing w:before="24"/>
              <w:ind w:right="148"/>
              <w:rPr>
                <w:b/>
                <w:sz w:val="20"/>
                <w:szCs w:val="20"/>
              </w:rPr>
            </w:pPr>
            <w:r w:rsidRPr="00E20F8A">
              <w:rPr>
                <w:b/>
                <w:sz w:val="20"/>
                <w:szCs w:val="20"/>
              </w:rPr>
              <w:t>C.H.</w:t>
            </w:r>
          </w:p>
          <w:p w14:paraId="4D29AC9D" w14:textId="77777777" w:rsidR="00A21DA1" w:rsidRPr="00E20F8A" w:rsidRDefault="00A21DA1" w:rsidP="00FE3C21">
            <w:pPr>
              <w:pStyle w:val="TableParagraph"/>
              <w:spacing w:before="0"/>
              <w:ind w:right="192"/>
              <w:rPr>
                <w:b/>
                <w:sz w:val="20"/>
                <w:szCs w:val="20"/>
              </w:rPr>
            </w:pPr>
            <w:r w:rsidRPr="00E20F8A">
              <w:rPr>
                <w:b/>
                <w:sz w:val="20"/>
                <w:szCs w:val="20"/>
              </w:rPr>
              <w:t>Prática</w:t>
            </w:r>
          </w:p>
        </w:tc>
        <w:tc>
          <w:tcPr>
            <w:tcW w:w="992" w:type="dxa"/>
          </w:tcPr>
          <w:p w14:paraId="52CFE318" w14:textId="77777777" w:rsidR="00A21DA1" w:rsidRPr="00E20F8A" w:rsidRDefault="00A21DA1" w:rsidP="00FE3C21">
            <w:pPr>
              <w:pStyle w:val="TableParagraph"/>
              <w:spacing w:before="24"/>
              <w:ind w:right="192"/>
              <w:rPr>
                <w:b/>
                <w:sz w:val="20"/>
                <w:szCs w:val="20"/>
              </w:rPr>
            </w:pPr>
            <w:r w:rsidRPr="00E20F8A">
              <w:rPr>
                <w:b/>
                <w:sz w:val="20"/>
                <w:szCs w:val="20"/>
              </w:rPr>
              <w:t>C.H.</w:t>
            </w:r>
          </w:p>
          <w:p w14:paraId="0C47E451" w14:textId="77777777" w:rsidR="00A21DA1" w:rsidRPr="00E20F8A" w:rsidRDefault="00A21DA1" w:rsidP="00FE3C21">
            <w:pPr>
              <w:pStyle w:val="TableParagraph"/>
              <w:spacing w:before="16" w:line="272" w:lineRule="exact"/>
              <w:rPr>
                <w:b/>
                <w:sz w:val="20"/>
                <w:szCs w:val="20"/>
              </w:rPr>
            </w:pPr>
            <w:r w:rsidRPr="00E20F8A">
              <w:rPr>
                <w:b/>
                <w:sz w:val="20"/>
                <w:szCs w:val="20"/>
              </w:rPr>
              <w:t>Extensão</w:t>
            </w:r>
          </w:p>
        </w:tc>
        <w:tc>
          <w:tcPr>
            <w:tcW w:w="851" w:type="dxa"/>
          </w:tcPr>
          <w:p w14:paraId="3D0EADAD" w14:textId="77777777" w:rsidR="00A21DA1" w:rsidRPr="00E20F8A" w:rsidRDefault="00A21DA1" w:rsidP="00FE3C21">
            <w:pPr>
              <w:pStyle w:val="TableParagraph"/>
              <w:spacing w:before="24"/>
              <w:rPr>
                <w:b/>
                <w:sz w:val="20"/>
                <w:szCs w:val="20"/>
              </w:rPr>
            </w:pPr>
            <w:r w:rsidRPr="00E20F8A">
              <w:rPr>
                <w:b/>
                <w:sz w:val="20"/>
                <w:szCs w:val="20"/>
              </w:rPr>
              <w:t>C.H.</w:t>
            </w:r>
          </w:p>
          <w:p w14:paraId="77298CCD" w14:textId="77777777" w:rsidR="00A21DA1" w:rsidRPr="00E20F8A" w:rsidRDefault="00A21DA1" w:rsidP="00FE3C21">
            <w:pPr>
              <w:pStyle w:val="TableParagraph"/>
              <w:spacing w:before="28"/>
              <w:rPr>
                <w:b/>
                <w:sz w:val="20"/>
                <w:szCs w:val="20"/>
              </w:rPr>
            </w:pPr>
            <w:r w:rsidRPr="00E20F8A">
              <w:rPr>
                <w:b/>
                <w:sz w:val="20"/>
                <w:szCs w:val="20"/>
              </w:rPr>
              <w:t>Total</w:t>
            </w:r>
          </w:p>
        </w:tc>
      </w:tr>
      <w:tr w:rsidR="00A21DA1" w:rsidRPr="00E20F8A" w14:paraId="2E93DFA8" w14:textId="77777777" w:rsidTr="00FE3C21">
        <w:trPr>
          <w:trHeight w:val="328"/>
        </w:trPr>
        <w:tc>
          <w:tcPr>
            <w:tcW w:w="1208" w:type="dxa"/>
            <w:vAlign w:val="center"/>
          </w:tcPr>
          <w:p w14:paraId="2767A1C4" w14:textId="77777777" w:rsidR="00A21DA1" w:rsidRPr="00544E1A" w:rsidRDefault="00A21DA1" w:rsidP="00FE3C21">
            <w:pPr>
              <w:pStyle w:val="TableParagraph"/>
              <w:ind w:left="77"/>
              <w:rPr>
                <w:sz w:val="20"/>
                <w:szCs w:val="20"/>
              </w:rPr>
            </w:pPr>
            <w:r w:rsidRPr="00544E1A">
              <w:rPr>
                <w:sz w:val="20"/>
                <w:szCs w:val="20"/>
              </w:rPr>
              <w:t>LZO03323</w:t>
            </w:r>
          </w:p>
        </w:tc>
        <w:tc>
          <w:tcPr>
            <w:tcW w:w="4037" w:type="dxa"/>
            <w:tcBorders>
              <w:right w:val="single" w:sz="4" w:space="0" w:color="000000"/>
            </w:tcBorders>
            <w:vAlign w:val="center"/>
          </w:tcPr>
          <w:p w14:paraId="4DB5A6AE" w14:textId="77777777" w:rsidR="00A21DA1" w:rsidRPr="00A11A11" w:rsidRDefault="00A21DA1" w:rsidP="00FE3C21">
            <w:pPr>
              <w:rPr>
                <w:sz w:val="20"/>
              </w:rPr>
            </w:pPr>
            <w:r w:rsidRPr="00A11A11">
              <w:rPr>
                <w:sz w:val="20"/>
              </w:rPr>
              <w:t>Fisiologia da Digestão</w:t>
            </w:r>
          </w:p>
        </w:tc>
        <w:tc>
          <w:tcPr>
            <w:tcW w:w="1559" w:type="dxa"/>
            <w:tcBorders>
              <w:left w:val="single" w:sz="4" w:space="0" w:color="000000"/>
            </w:tcBorders>
            <w:vAlign w:val="center"/>
          </w:tcPr>
          <w:p w14:paraId="4CC8502E" w14:textId="77777777" w:rsidR="00A21DA1" w:rsidRPr="008900AD" w:rsidRDefault="00A21DA1" w:rsidP="00FE3C21">
            <w:pPr>
              <w:jc w:val="center"/>
              <w:rPr>
                <w:sz w:val="20"/>
                <w:szCs w:val="20"/>
              </w:rPr>
            </w:pPr>
            <w:r w:rsidRPr="008900AD">
              <w:rPr>
                <w:sz w:val="20"/>
                <w:szCs w:val="20"/>
              </w:rPr>
              <w:t>MGA03210</w:t>
            </w:r>
          </w:p>
        </w:tc>
        <w:tc>
          <w:tcPr>
            <w:tcW w:w="851" w:type="dxa"/>
          </w:tcPr>
          <w:p w14:paraId="3BB8CEED" w14:textId="77777777" w:rsidR="00A21DA1" w:rsidRPr="00E20F8A" w:rsidRDefault="00A21DA1" w:rsidP="00FE3C21">
            <w:pPr>
              <w:pStyle w:val="TableParagraph"/>
              <w:ind w:left="46"/>
              <w:jc w:val="center"/>
              <w:rPr>
                <w:sz w:val="20"/>
                <w:szCs w:val="20"/>
              </w:rPr>
            </w:pPr>
            <w:r>
              <w:rPr>
                <w:sz w:val="20"/>
                <w:szCs w:val="20"/>
              </w:rPr>
              <w:t>34</w:t>
            </w:r>
          </w:p>
        </w:tc>
        <w:tc>
          <w:tcPr>
            <w:tcW w:w="992" w:type="dxa"/>
          </w:tcPr>
          <w:p w14:paraId="3BE72840" w14:textId="77777777" w:rsidR="00A21DA1" w:rsidRPr="00E20F8A" w:rsidRDefault="00A21DA1" w:rsidP="00FE3C21">
            <w:pPr>
              <w:pStyle w:val="TableParagraph"/>
              <w:ind w:left="592"/>
              <w:rPr>
                <w:sz w:val="20"/>
                <w:szCs w:val="20"/>
              </w:rPr>
            </w:pPr>
            <w:proofErr w:type="gramStart"/>
            <w:r w:rsidRPr="00E20F8A">
              <w:rPr>
                <w:sz w:val="20"/>
                <w:szCs w:val="20"/>
              </w:rPr>
              <w:t>0</w:t>
            </w:r>
            <w:proofErr w:type="gramEnd"/>
          </w:p>
        </w:tc>
        <w:tc>
          <w:tcPr>
            <w:tcW w:w="992" w:type="dxa"/>
          </w:tcPr>
          <w:p w14:paraId="2DFFE409" w14:textId="77777777" w:rsidR="00A21DA1" w:rsidRPr="00E20F8A" w:rsidRDefault="00A21DA1" w:rsidP="00FE3C21">
            <w:pPr>
              <w:pStyle w:val="TableParagraph"/>
              <w:ind w:left="56"/>
              <w:jc w:val="center"/>
              <w:rPr>
                <w:sz w:val="20"/>
                <w:szCs w:val="20"/>
              </w:rPr>
            </w:pPr>
            <w:proofErr w:type="gramStart"/>
            <w:r w:rsidRPr="00E20F8A">
              <w:rPr>
                <w:sz w:val="20"/>
                <w:szCs w:val="20"/>
              </w:rPr>
              <w:t>0</w:t>
            </w:r>
            <w:proofErr w:type="gramEnd"/>
          </w:p>
        </w:tc>
        <w:tc>
          <w:tcPr>
            <w:tcW w:w="851" w:type="dxa"/>
          </w:tcPr>
          <w:p w14:paraId="4CDBFD5E" w14:textId="77777777" w:rsidR="00A21DA1" w:rsidRPr="00E20F8A" w:rsidRDefault="00A21DA1" w:rsidP="00FE3C21">
            <w:pPr>
              <w:pStyle w:val="TableParagraph"/>
              <w:ind w:left="127" w:right="283"/>
              <w:jc w:val="center"/>
              <w:rPr>
                <w:sz w:val="20"/>
                <w:szCs w:val="20"/>
              </w:rPr>
            </w:pPr>
            <w:r w:rsidRPr="00E20F8A">
              <w:rPr>
                <w:sz w:val="20"/>
                <w:szCs w:val="20"/>
              </w:rPr>
              <w:t>34</w:t>
            </w:r>
          </w:p>
        </w:tc>
      </w:tr>
      <w:tr w:rsidR="00A21DA1" w:rsidRPr="00E20F8A" w14:paraId="14291D5D" w14:textId="77777777" w:rsidTr="00FE3C21">
        <w:trPr>
          <w:trHeight w:val="327"/>
        </w:trPr>
        <w:tc>
          <w:tcPr>
            <w:tcW w:w="1208" w:type="dxa"/>
            <w:vAlign w:val="center"/>
          </w:tcPr>
          <w:p w14:paraId="79F80812" w14:textId="77777777" w:rsidR="00A21DA1" w:rsidRPr="00544E1A" w:rsidRDefault="00A21DA1" w:rsidP="00FE3C21">
            <w:pPr>
              <w:pStyle w:val="TableParagraph"/>
              <w:ind w:left="77"/>
              <w:rPr>
                <w:sz w:val="20"/>
                <w:szCs w:val="20"/>
              </w:rPr>
            </w:pPr>
            <w:r w:rsidRPr="00544E1A">
              <w:rPr>
                <w:sz w:val="20"/>
                <w:szCs w:val="20"/>
              </w:rPr>
              <w:t>LEF03302</w:t>
            </w:r>
          </w:p>
        </w:tc>
        <w:tc>
          <w:tcPr>
            <w:tcW w:w="4037" w:type="dxa"/>
            <w:tcBorders>
              <w:right w:val="single" w:sz="4" w:space="0" w:color="000000"/>
            </w:tcBorders>
            <w:vAlign w:val="center"/>
          </w:tcPr>
          <w:p w14:paraId="3B5A84CA" w14:textId="77777777" w:rsidR="00A21DA1" w:rsidRPr="00A11A11" w:rsidRDefault="00A21DA1" w:rsidP="00FE3C21">
            <w:pPr>
              <w:rPr>
                <w:sz w:val="20"/>
              </w:rPr>
            </w:pPr>
            <w:r w:rsidRPr="00A11A11">
              <w:rPr>
                <w:sz w:val="20"/>
              </w:rPr>
              <w:t>Entomologia Geral</w:t>
            </w:r>
          </w:p>
        </w:tc>
        <w:tc>
          <w:tcPr>
            <w:tcW w:w="1559" w:type="dxa"/>
            <w:tcBorders>
              <w:left w:val="single" w:sz="4" w:space="0" w:color="000000"/>
            </w:tcBorders>
            <w:vAlign w:val="center"/>
          </w:tcPr>
          <w:p w14:paraId="1AA502BD" w14:textId="77777777" w:rsidR="00A21DA1" w:rsidRPr="008900AD" w:rsidRDefault="00A21DA1" w:rsidP="00FE3C21">
            <w:pPr>
              <w:jc w:val="center"/>
            </w:pPr>
            <w:r w:rsidRPr="008900AD">
              <w:rPr>
                <w:sz w:val="20"/>
                <w:szCs w:val="20"/>
              </w:rPr>
              <w:t>LEF03201</w:t>
            </w:r>
          </w:p>
        </w:tc>
        <w:tc>
          <w:tcPr>
            <w:tcW w:w="851" w:type="dxa"/>
          </w:tcPr>
          <w:p w14:paraId="4766DFD5" w14:textId="77777777" w:rsidR="00A21DA1" w:rsidRPr="00E20F8A" w:rsidRDefault="00A21DA1" w:rsidP="00FE3C21">
            <w:pPr>
              <w:pStyle w:val="TableParagraph"/>
              <w:ind w:left="177" w:right="131"/>
              <w:jc w:val="center"/>
              <w:rPr>
                <w:sz w:val="20"/>
                <w:szCs w:val="20"/>
              </w:rPr>
            </w:pPr>
            <w:r w:rsidRPr="00E20F8A">
              <w:rPr>
                <w:sz w:val="20"/>
                <w:szCs w:val="20"/>
              </w:rPr>
              <w:t>34</w:t>
            </w:r>
          </w:p>
        </w:tc>
        <w:tc>
          <w:tcPr>
            <w:tcW w:w="992" w:type="dxa"/>
          </w:tcPr>
          <w:p w14:paraId="50A5B9AE" w14:textId="77777777" w:rsidR="00A21DA1" w:rsidRPr="00E20F8A" w:rsidRDefault="00A21DA1" w:rsidP="00FE3C21">
            <w:pPr>
              <w:pStyle w:val="TableParagraph"/>
              <w:ind w:left="592"/>
              <w:rPr>
                <w:sz w:val="20"/>
                <w:szCs w:val="20"/>
              </w:rPr>
            </w:pPr>
            <w:r>
              <w:rPr>
                <w:sz w:val="20"/>
                <w:szCs w:val="20"/>
              </w:rPr>
              <w:t>34</w:t>
            </w:r>
          </w:p>
        </w:tc>
        <w:tc>
          <w:tcPr>
            <w:tcW w:w="992" w:type="dxa"/>
          </w:tcPr>
          <w:p w14:paraId="00D1371C" w14:textId="77777777" w:rsidR="00A21DA1" w:rsidRPr="00E20F8A" w:rsidRDefault="00A21DA1" w:rsidP="00FE3C21">
            <w:pPr>
              <w:pStyle w:val="TableParagraph"/>
              <w:ind w:left="56"/>
              <w:jc w:val="center"/>
              <w:rPr>
                <w:sz w:val="20"/>
                <w:szCs w:val="20"/>
              </w:rPr>
            </w:pPr>
            <w:proofErr w:type="gramStart"/>
            <w:r w:rsidRPr="00E20F8A">
              <w:rPr>
                <w:sz w:val="20"/>
                <w:szCs w:val="20"/>
              </w:rPr>
              <w:t>0</w:t>
            </w:r>
            <w:proofErr w:type="gramEnd"/>
          </w:p>
        </w:tc>
        <w:tc>
          <w:tcPr>
            <w:tcW w:w="851" w:type="dxa"/>
          </w:tcPr>
          <w:p w14:paraId="753BDA0D" w14:textId="77777777" w:rsidR="00A21DA1" w:rsidRPr="00E20F8A" w:rsidRDefault="00A21DA1" w:rsidP="00FE3C21">
            <w:pPr>
              <w:pStyle w:val="TableParagraph"/>
              <w:ind w:left="127" w:right="324"/>
              <w:jc w:val="center"/>
              <w:rPr>
                <w:sz w:val="20"/>
                <w:szCs w:val="20"/>
              </w:rPr>
            </w:pPr>
            <w:r w:rsidRPr="00E20F8A">
              <w:rPr>
                <w:sz w:val="20"/>
                <w:szCs w:val="20"/>
              </w:rPr>
              <w:t>68</w:t>
            </w:r>
          </w:p>
        </w:tc>
      </w:tr>
      <w:tr w:rsidR="00A21DA1" w:rsidRPr="00E20F8A" w14:paraId="674511CB" w14:textId="77777777" w:rsidTr="00FE3C21">
        <w:trPr>
          <w:trHeight w:val="332"/>
        </w:trPr>
        <w:tc>
          <w:tcPr>
            <w:tcW w:w="1208" w:type="dxa"/>
            <w:vAlign w:val="center"/>
          </w:tcPr>
          <w:p w14:paraId="08582260" w14:textId="77777777" w:rsidR="00A21DA1" w:rsidRPr="00916A5B" w:rsidRDefault="00A21DA1" w:rsidP="00FE3C21">
            <w:pPr>
              <w:pStyle w:val="TableParagraph"/>
              <w:ind w:left="77"/>
              <w:rPr>
                <w:sz w:val="20"/>
                <w:szCs w:val="20"/>
              </w:rPr>
            </w:pPr>
            <w:r w:rsidRPr="00916A5B">
              <w:rPr>
                <w:sz w:val="20"/>
                <w:szCs w:val="20"/>
              </w:rPr>
              <w:t>CCA03104</w:t>
            </w:r>
          </w:p>
        </w:tc>
        <w:tc>
          <w:tcPr>
            <w:tcW w:w="4037" w:type="dxa"/>
            <w:tcBorders>
              <w:right w:val="single" w:sz="4" w:space="0" w:color="000000"/>
            </w:tcBorders>
            <w:vAlign w:val="center"/>
          </w:tcPr>
          <w:p w14:paraId="382B6915" w14:textId="77777777" w:rsidR="00A21DA1" w:rsidRPr="00916A5B" w:rsidRDefault="00A21DA1" w:rsidP="00FE3C21">
            <w:pPr>
              <w:rPr>
                <w:sz w:val="20"/>
              </w:rPr>
            </w:pPr>
            <w:r w:rsidRPr="00916A5B">
              <w:rPr>
                <w:sz w:val="20"/>
              </w:rPr>
              <w:t>Saúde do Ecossistema</w:t>
            </w:r>
          </w:p>
        </w:tc>
        <w:tc>
          <w:tcPr>
            <w:tcW w:w="1559" w:type="dxa"/>
            <w:tcBorders>
              <w:left w:val="single" w:sz="4" w:space="0" w:color="000000"/>
            </w:tcBorders>
            <w:vAlign w:val="center"/>
          </w:tcPr>
          <w:p w14:paraId="746B2AE9" w14:textId="77777777" w:rsidR="00A21DA1" w:rsidRPr="00916A5B" w:rsidRDefault="00A21DA1" w:rsidP="00FE3C21">
            <w:pPr>
              <w:pStyle w:val="TableParagraph"/>
              <w:ind w:right="693"/>
              <w:jc w:val="right"/>
              <w:rPr>
                <w:sz w:val="20"/>
                <w:szCs w:val="20"/>
              </w:rPr>
            </w:pPr>
          </w:p>
        </w:tc>
        <w:tc>
          <w:tcPr>
            <w:tcW w:w="851" w:type="dxa"/>
          </w:tcPr>
          <w:p w14:paraId="4E5A1625" w14:textId="77777777" w:rsidR="00A21DA1" w:rsidRPr="00916A5B" w:rsidRDefault="00A21DA1" w:rsidP="00FE3C21">
            <w:pPr>
              <w:pStyle w:val="TableParagraph"/>
              <w:ind w:left="46"/>
              <w:jc w:val="center"/>
              <w:rPr>
                <w:sz w:val="20"/>
                <w:szCs w:val="20"/>
              </w:rPr>
            </w:pPr>
            <w:r w:rsidRPr="00916A5B">
              <w:rPr>
                <w:sz w:val="20"/>
                <w:szCs w:val="20"/>
              </w:rPr>
              <w:t>17</w:t>
            </w:r>
          </w:p>
        </w:tc>
        <w:tc>
          <w:tcPr>
            <w:tcW w:w="992" w:type="dxa"/>
          </w:tcPr>
          <w:p w14:paraId="711059B0" w14:textId="77777777" w:rsidR="00A21DA1" w:rsidRPr="00916A5B" w:rsidRDefault="00A21DA1" w:rsidP="00FE3C21">
            <w:pPr>
              <w:pStyle w:val="TableParagraph"/>
              <w:ind w:left="592"/>
              <w:rPr>
                <w:sz w:val="20"/>
                <w:szCs w:val="20"/>
              </w:rPr>
            </w:pPr>
            <w:r w:rsidRPr="00916A5B">
              <w:rPr>
                <w:sz w:val="20"/>
                <w:szCs w:val="20"/>
              </w:rPr>
              <w:t>17</w:t>
            </w:r>
          </w:p>
        </w:tc>
        <w:tc>
          <w:tcPr>
            <w:tcW w:w="992" w:type="dxa"/>
          </w:tcPr>
          <w:p w14:paraId="1B4DA362" w14:textId="77777777" w:rsidR="00A21DA1" w:rsidRPr="00916A5B" w:rsidRDefault="00A21DA1" w:rsidP="00FE3C21">
            <w:pPr>
              <w:pStyle w:val="TableParagraph"/>
              <w:ind w:left="56"/>
              <w:jc w:val="center"/>
              <w:rPr>
                <w:sz w:val="20"/>
                <w:szCs w:val="20"/>
              </w:rPr>
            </w:pPr>
            <w:r w:rsidRPr="00916A5B">
              <w:rPr>
                <w:sz w:val="20"/>
                <w:szCs w:val="20"/>
              </w:rPr>
              <w:t>17</w:t>
            </w:r>
          </w:p>
        </w:tc>
        <w:tc>
          <w:tcPr>
            <w:tcW w:w="851" w:type="dxa"/>
          </w:tcPr>
          <w:p w14:paraId="0C81B68E" w14:textId="77777777" w:rsidR="00A21DA1" w:rsidRPr="00916A5B" w:rsidRDefault="00A21DA1" w:rsidP="00FE3C21">
            <w:pPr>
              <w:pStyle w:val="TableParagraph"/>
              <w:ind w:left="127" w:right="324"/>
              <w:jc w:val="center"/>
              <w:rPr>
                <w:sz w:val="20"/>
                <w:szCs w:val="20"/>
              </w:rPr>
            </w:pPr>
            <w:r w:rsidRPr="00916A5B">
              <w:rPr>
                <w:sz w:val="20"/>
                <w:szCs w:val="20"/>
              </w:rPr>
              <w:t>51</w:t>
            </w:r>
          </w:p>
        </w:tc>
      </w:tr>
      <w:tr w:rsidR="00A21DA1" w:rsidRPr="00C13238" w14:paraId="1F9A9581" w14:textId="77777777" w:rsidTr="00FE3C21">
        <w:trPr>
          <w:trHeight w:val="246"/>
        </w:trPr>
        <w:tc>
          <w:tcPr>
            <w:tcW w:w="1208" w:type="dxa"/>
            <w:vAlign w:val="center"/>
          </w:tcPr>
          <w:p w14:paraId="5FC87907" w14:textId="77777777" w:rsidR="00A21DA1" w:rsidRPr="00916A5B" w:rsidRDefault="00A21DA1" w:rsidP="00FE3C21">
            <w:pPr>
              <w:pStyle w:val="TableParagraph"/>
              <w:spacing w:before="0" w:line="264" w:lineRule="exact"/>
              <w:rPr>
                <w:sz w:val="20"/>
                <w:szCs w:val="20"/>
              </w:rPr>
            </w:pPr>
            <w:r w:rsidRPr="00916A5B">
              <w:rPr>
                <w:sz w:val="20"/>
                <w:szCs w:val="20"/>
              </w:rPr>
              <w:t xml:space="preserve"> EAG03301</w:t>
            </w:r>
          </w:p>
        </w:tc>
        <w:tc>
          <w:tcPr>
            <w:tcW w:w="4037" w:type="dxa"/>
            <w:tcBorders>
              <w:right w:val="single" w:sz="4" w:space="0" w:color="000000"/>
            </w:tcBorders>
            <w:vAlign w:val="center"/>
          </w:tcPr>
          <w:p w14:paraId="28D7EB0B" w14:textId="77777777" w:rsidR="00A21DA1" w:rsidRPr="00916A5B" w:rsidRDefault="00A21DA1" w:rsidP="00FE3C21">
            <w:pPr>
              <w:rPr>
                <w:sz w:val="20"/>
              </w:rPr>
            </w:pPr>
            <w:r w:rsidRPr="00916A5B">
              <w:rPr>
                <w:sz w:val="20"/>
              </w:rPr>
              <w:t>Mecânica e Mecanização Agrícola</w:t>
            </w:r>
          </w:p>
        </w:tc>
        <w:tc>
          <w:tcPr>
            <w:tcW w:w="1559" w:type="dxa"/>
            <w:tcBorders>
              <w:left w:val="single" w:sz="4" w:space="0" w:color="000000"/>
            </w:tcBorders>
            <w:vAlign w:val="center"/>
          </w:tcPr>
          <w:p w14:paraId="7E60D53E" w14:textId="77777777" w:rsidR="00A21DA1" w:rsidRPr="00916A5B" w:rsidRDefault="00A21DA1" w:rsidP="00FE3C21">
            <w:pPr>
              <w:jc w:val="center"/>
            </w:pPr>
            <w:r w:rsidRPr="00916A5B">
              <w:rPr>
                <w:sz w:val="20"/>
                <w:szCs w:val="20"/>
              </w:rPr>
              <w:t>FIS01270</w:t>
            </w:r>
            <w:r>
              <w:rPr>
                <w:sz w:val="20"/>
                <w:szCs w:val="20"/>
              </w:rPr>
              <w:t>, CIV01353</w:t>
            </w:r>
            <w:r w:rsidRPr="00916A5B">
              <w:rPr>
                <w:sz w:val="20"/>
                <w:szCs w:val="20"/>
              </w:rPr>
              <w:t xml:space="preserve"> </w:t>
            </w:r>
          </w:p>
        </w:tc>
        <w:tc>
          <w:tcPr>
            <w:tcW w:w="851" w:type="dxa"/>
          </w:tcPr>
          <w:p w14:paraId="63E199F7" w14:textId="77777777" w:rsidR="00A21DA1" w:rsidRPr="00B02E36" w:rsidRDefault="00A21DA1" w:rsidP="00FE3C21">
            <w:pPr>
              <w:pStyle w:val="TableParagraph"/>
              <w:spacing w:before="0" w:line="264" w:lineRule="exact"/>
              <w:ind w:left="46"/>
              <w:jc w:val="center"/>
              <w:rPr>
                <w:sz w:val="20"/>
                <w:szCs w:val="20"/>
              </w:rPr>
            </w:pPr>
            <w:r w:rsidRPr="00B02E36">
              <w:rPr>
                <w:sz w:val="20"/>
                <w:szCs w:val="20"/>
              </w:rPr>
              <w:t>51</w:t>
            </w:r>
          </w:p>
        </w:tc>
        <w:tc>
          <w:tcPr>
            <w:tcW w:w="992" w:type="dxa"/>
          </w:tcPr>
          <w:p w14:paraId="60DC8F0A" w14:textId="77777777" w:rsidR="00A21DA1" w:rsidRPr="00B02E36" w:rsidRDefault="00A21DA1" w:rsidP="00FE3C21">
            <w:pPr>
              <w:pStyle w:val="TableParagraph"/>
              <w:spacing w:before="0" w:line="264" w:lineRule="exact"/>
              <w:ind w:left="592"/>
              <w:rPr>
                <w:sz w:val="20"/>
                <w:szCs w:val="20"/>
              </w:rPr>
            </w:pPr>
            <w:r w:rsidRPr="00B02E36">
              <w:rPr>
                <w:sz w:val="20"/>
                <w:szCs w:val="20"/>
              </w:rPr>
              <w:t>34</w:t>
            </w:r>
          </w:p>
        </w:tc>
        <w:tc>
          <w:tcPr>
            <w:tcW w:w="992" w:type="dxa"/>
          </w:tcPr>
          <w:p w14:paraId="08686B92" w14:textId="77777777" w:rsidR="00A21DA1" w:rsidRPr="00B02E36" w:rsidRDefault="00A21DA1" w:rsidP="00FE3C21">
            <w:pPr>
              <w:pStyle w:val="TableParagraph"/>
              <w:spacing w:before="0" w:line="264" w:lineRule="exact"/>
              <w:ind w:left="56"/>
              <w:jc w:val="center"/>
              <w:rPr>
                <w:sz w:val="20"/>
                <w:szCs w:val="20"/>
              </w:rPr>
            </w:pPr>
            <w:proofErr w:type="gramStart"/>
            <w:r w:rsidRPr="00B02E36">
              <w:rPr>
                <w:sz w:val="20"/>
                <w:szCs w:val="20"/>
              </w:rPr>
              <w:t>0</w:t>
            </w:r>
            <w:proofErr w:type="gramEnd"/>
          </w:p>
        </w:tc>
        <w:tc>
          <w:tcPr>
            <w:tcW w:w="851" w:type="dxa"/>
          </w:tcPr>
          <w:p w14:paraId="28F379F6" w14:textId="77777777" w:rsidR="00A21DA1" w:rsidRPr="00B02E36" w:rsidRDefault="00A21DA1" w:rsidP="00FE3C21">
            <w:pPr>
              <w:pStyle w:val="TableParagraph"/>
              <w:spacing w:before="0" w:line="264" w:lineRule="exact"/>
              <w:ind w:left="127" w:right="324"/>
              <w:jc w:val="center"/>
              <w:rPr>
                <w:sz w:val="20"/>
                <w:szCs w:val="20"/>
              </w:rPr>
            </w:pPr>
            <w:r w:rsidRPr="00B02E36">
              <w:rPr>
                <w:sz w:val="20"/>
                <w:szCs w:val="20"/>
              </w:rPr>
              <w:t>85</w:t>
            </w:r>
          </w:p>
        </w:tc>
      </w:tr>
      <w:tr w:rsidR="00A21DA1" w:rsidRPr="00E20F8A" w14:paraId="4316CD17" w14:textId="77777777" w:rsidTr="00FE3C21">
        <w:trPr>
          <w:trHeight w:val="328"/>
        </w:trPr>
        <w:tc>
          <w:tcPr>
            <w:tcW w:w="1208" w:type="dxa"/>
            <w:vAlign w:val="center"/>
          </w:tcPr>
          <w:p w14:paraId="0866461D" w14:textId="77777777" w:rsidR="00A21DA1" w:rsidRPr="00544E1A" w:rsidRDefault="00A21DA1" w:rsidP="00FE3C21">
            <w:pPr>
              <w:pStyle w:val="TableParagraph"/>
              <w:ind w:left="77"/>
              <w:rPr>
                <w:sz w:val="20"/>
                <w:szCs w:val="20"/>
              </w:rPr>
            </w:pPr>
            <w:r w:rsidRPr="00544E1A">
              <w:rPr>
                <w:sz w:val="20"/>
                <w:szCs w:val="20"/>
              </w:rPr>
              <w:t>SOL03304</w:t>
            </w:r>
          </w:p>
        </w:tc>
        <w:tc>
          <w:tcPr>
            <w:tcW w:w="4037" w:type="dxa"/>
            <w:tcBorders>
              <w:right w:val="single" w:sz="4" w:space="0" w:color="000000"/>
            </w:tcBorders>
            <w:vAlign w:val="center"/>
          </w:tcPr>
          <w:p w14:paraId="569C8E9D" w14:textId="77777777" w:rsidR="00A21DA1" w:rsidRPr="00A11A11" w:rsidRDefault="00A21DA1" w:rsidP="00FE3C21">
            <w:pPr>
              <w:rPr>
                <w:sz w:val="20"/>
              </w:rPr>
            </w:pPr>
            <w:r w:rsidRPr="00A11A11">
              <w:rPr>
                <w:sz w:val="20"/>
              </w:rPr>
              <w:t>Fertilidade do Solo</w:t>
            </w:r>
          </w:p>
        </w:tc>
        <w:tc>
          <w:tcPr>
            <w:tcW w:w="1559" w:type="dxa"/>
            <w:tcBorders>
              <w:left w:val="single" w:sz="4" w:space="0" w:color="000000"/>
            </w:tcBorders>
            <w:vAlign w:val="center"/>
          </w:tcPr>
          <w:p w14:paraId="4F181332" w14:textId="77777777" w:rsidR="00A21DA1" w:rsidRPr="008900AD" w:rsidRDefault="00A21DA1" w:rsidP="00FE3C21">
            <w:pPr>
              <w:jc w:val="center"/>
            </w:pPr>
            <w:r w:rsidRPr="008900AD">
              <w:rPr>
                <w:sz w:val="20"/>
                <w:szCs w:val="20"/>
              </w:rPr>
              <w:t>SOL03101</w:t>
            </w:r>
          </w:p>
        </w:tc>
        <w:tc>
          <w:tcPr>
            <w:tcW w:w="851" w:type="dxa"/>
          </w:tcPr>
          <w:p w14:paraId="69A55029" w14:textId="77777777" w:rsidR="00A21DA1" w:rsidRPr="00E20F8A" w:rsidRDefault="00A21DA1" w:rsidP="00FE3C21">
            <w:pPr>
              <w:pStyle w:val="TableParagraph"/>
              <w:ind w:left="46"/>
              <w:jc w:val="center"/>
              <w:rPr>
                <w:sz w:val="20"/>
                <w:szCs w:val="20"/>
              </w:rPr>
            </w:pPr>
            <w:r>
              <w:rPr>
                <w:sz w:val="20"/>
                <w:szCs w:val="20"/>
              </w:rPr>
              <w:t>51</w:t>
            </w:r>
          </w:p>
        </w:tc>
        <w:tc>
          <w:tcPr>
            <w:tcW w:w="992" w:type="dxa"/>
          </w:tcPr>
          <w:p w14:paraId="06011D6C" w14:textId="77777777" w:rsidR="00A21DA1" w:rsidRPr="00E20F8A" w:rsidRDefault="00A21DA1" w:rsidP="00FE3C21">
            <w:pPr>
              <w:pStyle w:val="TableParagraph"/>
              <w:ind w:left="592"/>
              <w:rPr>
                <w:sz w:val="20"/>
                <w:szCs w:val="20"/>
              </w:rPr>
            </w:pPr>
            <w:r>
              <w:rPr>
                <w:sz w:val="20"/>
                <w:szCs w:val="20"/>
              </w:rPr>
              <w:t>34</w:t>
            </w:r>
          </w:p>
        </w:tc>
        <w:tc>
          <w:tcPr>
            <w:tcW w:w="992" w:type="dxa"/>
          </w:tcPr>
          <w:p w14:paraId="73D27A9E" w14:textId="77777777" w:rsidR="00A21DA1" w:rsidRPr="00E20F8A" w:rsidRDefault="00A21DA1" w:rsidP="00FE3C21">
            <w:pPr>
              <w:pStyle w:val="TableParagraph"/>
              <w:ind w:left="56"/>
              <w:jc w:val="center"/>
              <w:rPr>
                <w:sz w:val="20"/>
                <w:szCs w:val="20"/>
              </w:rPr>
            </w:pPr>
            <w:proofErr w:type="gramStart"/>
            <w:r w:rsidRPr="00E20F8A">
              <w:rPr>
                <w:sz w:val="20"/>
                <w:szCs w:val="20"/>
              </w:rPr>
              <w:t>0</w:t>
            </w:r>
            <w:proofErr w:type="gramEnd"/>
          </w:p>
        </w:tc>
        <w:tc>
          <w:tcPr>
            <w:tcW w:w="851" w:type="dxa"/>
          </w:tcPr>
          <w:p w14:paraId="6CB6FD0D" w14:textId="77777777" w:rsidR="00A21DA1" w:rsidRPr="00E20F8A" w:rsidRDefault="00A21DA1" w:rsidP="00FE3C21">
            <w:pPr>
              <w:pStyle w:val="TableParagraph"/>
              <w:ind w:left="127"/>
              <w:rPr>
                <w:sz w:val="20"/>
                <w:szCs w:val="20"/>
              </w:rPr>
            </w:pPr>
            <w:r>
              <w:rPr>
                <w:sz w:val="20"/>
                <w:szCs w:val="20"/>
              </w:rPr>
              <w:t xml:space="preserve">  85</w:t>
            </w:r>
          </w:p>
        </w:tc>
      </w:tr>
      <w:tr w:rsidR="00A21DA1" w:rsidRPr="00E20F8A" w14:paraId="0495FD6F" w14:textId="77777777" w:rsidTr="00FE3C21">
        <w:trPr>
          <w:trHeight w:val="332"/>
        </w:trPr>
        <w:tc>
          <w:tcPr>
            <w:tcW w:w="1208" w:type="dxa"/>
            <w:vAlign w:val="center"/>
          </w:tcPr>
          <w:p w14:paraId="5CC6BE73" w14:textId="77777777" w:rsidR="00A21DA1" w:rsidRPr="00916A5B" w:rsidRDefault="00A21DA1" w:rsidP="00FE3C21">
            <w:pPr>
              <w:pStyle w:val="TableParagraph"/>
              <w:spacing w:before="11"/>
              <w:ind w:left="77"/>
              <w:rPr>
                <w:sz w:val="20"/>
                <w:szCs w:val="20"/>
              </w:rPr>
            </w:pPr>
            <w:r w:rsidRPr="00916A5B">
              <w:rPr>
                <w:sz w:val="20"/>
                <w:szCs w:val="20"/>
              </w:rPr>
              <w:t>LZO03325</w:t>
            </w:r>
          </w:p>
        </w:tc>
        <w:tc>
          <w:tcPr>
            <w:tcW w:w="4037" w:type="dxa"/>
            <w:tcBorders>
              <w:right w:val="single" w:sz="4" w:space="0" w:color="000000"/>
            </w:tcBorders>
            <w:vAlign w:val="center"/>
          </w:tcPr>
          <w:p w14:paraId="4F852C79" w14:textId="77777777" w:rsidR="00A21DA1" w:rsidRPr="00916A5B" w:rsidRDefault="00A21DA1" w:rsidP="00FE3C21">
            <w:pPr>
              <w:rPr>
                <w:sz w:val="20"/>
              </w:rPr>
            </w:pPr>
            <w:r w:rsidRPr="00916A5B">
              <w:rPr>
                <w:sz w:val="20"/>
              </w:rPr>
              <w:t>Aquicultura I</w:t>
            </w:r>
          </w:p>
        </w:tc>
        <w:tc>
          <w:tcPr>
            <w:tcW w:w="1559" w:type="dxa"/>
            <w:tcBorders>
              <w:left w:val="single" w:sz="4" w:space="0" w:color="000000"/>
            </w:tcBorders>
            <w:vAlign w:val="center"/>
          </w:tcPr>
          <w:p w14:paraId="430810F9" w14:textId="77777777" w:rsidR="00A21DA1" w:rsidRPr="00916A5B" w:rsidRDefault="00A21DA1" w:rsidP="00FE3C21">
            <w:pPr>
              <w:jc w:val="center"/>
            </w:pPr>
            <w:r w:rsidRPr="00916A5B">
              <w:rPr>
                <w:sz w:val="20"/>
                <w:szCs w:val="20"/>
              </w:rPr>
              <w:t>LZO03108</w:t>
            </w:r>
          </w:p>
        </w:tc>
        <w:tc>
          <w:tcPr>
            <w:tcW w:w="851" w:type="dxa"/>
          </w:tcPr>
          <w:p w14:paraId="277FF354" w14:textId="77777777" w:rsidR="00A21DA1" w:rsidRPr="00E20F8A" w:rsidRDefault="00A21DA1" w:rsidP="00FE3C21">
            <w:pPr>
              <w:pStyle w:val="TableParagraph"/>
              <w:spacing w:before="11"/>
              <w:ind w:left="46"/>
              <w:jc w:val="center"/>
              <w:rPr>
                <w:sz w:val="20"/>
                <w:szCs w:val="20"/>
              </w:rPr>
            </w:pPr>
            <w:r>
              <w:rPr>
                <w:sz w:val="20"/>
                <w:szCs w:val="20"/>
              </w:rPr>
              <w:t>34</w:t>
            </w:r>
          </w:p>
        </w:tc>
        <w:tc>
          <w:tcPr>
            <w:tcW w:w="992" w:type="dxa"/>
          </w:tcPr>
          <w:p w14:paraId="72A6B34E" w14:textId="77777777" w:rsidR="00A21DA1" w:rsidRPr="00E20F8A" w:rsidRDefault="00A21DA1" w:rsidP="00FE3C21">
            <w:pPr>
              <w:pStyle w:val="TableParagraph"/>
              <w:spacing w:before="11"/>
              <w:ind w:left="592"/>
              <w:rPr>
                <w:sz w:val="20"/>
                <w:szCs w:val="20"/>
              </w:rPr>
            </w:pPr>
            <w:r>
              <w:rPr>
                <w:sz w:val="20"/>
                <w:szCs w:val="20"/>
              </w:rPr>
              <w:t>17</w:t>
            </w:r>
          </w:p>
        </w:tc>
        <w:tc>
          <w:tcPr>
            <w:tcW w:w="992" w:type="dxa"/>
          </w:tcPr>
          <w:p w14:paraId="0039B6B8" w14:textId="77777777" w:rsidR="00A21DA1" w:rsidRPr="00E20F8A" w:rsidRDefault="00A21DA1" w:rsidP="00FE3C21">
            <w:pPr>
              <w:pStyle w:val="TableParagraph"/>
              <w:spacing w:before="11"/>
              <w:ind w:left="56"/>
              <w:jc w:val="center"/>
              <w:rPr>
                <w:sz w:val="20"/>
                <w:szCs w:val="20"/>
              </w:rPr>
            </w:pPr>
            <w:r>
              <w:rPr>
                <w:sz w:val="20"/>
                <w:szCs w:val="20"/>
              </w:rPr>
              <w:t>17</w:t>
            </w:r>
          </w:p>
        </w:tc>
        <w:tc>
          <w:tcPr>
            <w:tcW w:w="851" w:type="dxa"/>
          </w:tcPr>
          <w:p w14:paraId="41235C3A" w14:textId="77777777" w:rsidR="00A21DA1" w:rsidRPr="00E20F8A" w:rsidRDefault="00A21DA1" w:rsidP="00FE3C21">
            <w:pPr>
              <w:pStyle w:val="TableParagraph"/>
              <w:spacing w:before="11"/>
              <w:ind w:left="127" w:right="324"/>
              <w:jc w:val="center"/>
              <w:rPr>
                <w:sz w:val="20"/>
                <w:szCs w:val="20"/>
              </w:rPr>
            </w:pPr>
            <w:r>
              <w:rPr>
                <w:sz w:val="20"/>
                <w:szCs w:val="20"/>
              </w:rPr>
              <w:t>68</w:t>
            </w:r>
          </w:p>
        </w:tc>
      </w:tr>
      <w:tr w:rsidR="00A21DA1" w:rsidRPr="00C13238" w14:paraId="7A046E9A" w14:textId="77777777" w:rsidTr="00FE3C21">
        <w:trPr>
          <w:trHeight w:val="332"/>
        </w:trPr>
        <w:tc>
          <w:tcPr>
            <w:tcW w:w="1208" w:type="dxa"/>
            <w:vAlign w:val="center"/>
          </w:tcPr>
          <w:p w14:paraId="09283D74" w14:textId="77777777" w:rsidR="00A21DA1" w:rsidRPr="00B02E36" w:rsidRDefault="00A21DA1" w:rsidP="00FE3C21">
            <w:pPr>
              <w:pStyle w:val="TableParagraph"/>
              <w:spacing w:before="11"/>
              <w:ind w:left="77"/>
              <w:rPr>
                <w:sz w:val="20"/>
                <w:szCs w:val="20"/>
              </w:rPr>
            </w:pPr>
            <w:r w:rsidRPr="00916A5B">
              <w:rPr>
                <w:sz w:val="20"/>
                <w:szCs w:val="20"/>
              </w:rPr>
              <w:t>MGA03</w:t>
            </w:r>
            <w:r>
              <w:rPr>
                <w:sz w:val="20"/>
                <w:szCs w:val="20"/>
              </w:rPr>
              <w:t>301</w:t>
            </w:r>
          </w:p>
        </w:tc>
        <w:tc>
          <w:tcPr>
            <w:tcW w:w="4037" w:type="dxa"/>
            <w:tcBorders>
              <w:right w:val="single" w:sz="4" w:space="0" w:color="000000"/>
            </w:tcBorders>
            <w:vAlign w:val="center"/>
          </w:tcPr>
          <w:p w14:paraId="67CA5278" w14:textId="77777777" w:rsidR="00A21DA1" w:rsidRPr="00B02E36" w:rsidRDefault="00A21DA1" w:rsidP="00FE3C21">
            <w:pPr>
              <w:rPr>
                <w:sz w:val="20"/>
              </w:rPr>
            </w:pPr>
            <w:r>
              <w:rPr>
                <w:sz w:val="20"/>
              </w:rPr>
              <w:t>Bem-E</w:t>
            </w:r>
            <w:r w:rsidRPr="00B02E36">
              <w:rPr>
                <w:sz w:val="20"/>
              </w:rPr>
              <w:t>star Animal</w:t>
            </w:r>
          </w:p>
        </w:tc>
        <w:tc>
          <w:tcPr>
            <w:tcW w:w="1559" w:type="dxa"/>
            <w:tcBorders>
              <w:left w:val="single" w:sz="4" w:space="0" w:color="000000"/>
            </w:tcBorders>
            <w:vAlign w:val="center"/>
          </w:tcPr>
          <w:p w14:paraId="57CAC2CC" w14:textId="77777777" w:rsidR="00A21DA1" w:rsidRPr="008900AD" w:rsidRDefault="00A21DA1" w:rsidP="00FE3C21">
            <w:pPr>
              <w:jc w:val="center"/>
              <w:rPr>
                <w:sz w:val="20"/>
                <w:szCs w:val="20"/>
              </w:rPr>
            </w:pPr>
            <w:r w:rsidRPr="00916A5B">
              <w:rPr>
                <w:sz w:val="20"/>
                <w:szCs w:val="20"/>
              </w:rPr>
              <w:t>MGA03210</w:t>
            </w:r>
          </w:p>
        </w:tc>
        <w:tc>
          <w:tcPr>
            <w:tcW w:w="851" w:type="dxa"/>
          </w:tcPr>
          <w:p w14:paraId="189FF9F5" w14:textId="77777777" w:rsidR="00A21DA1" w:rsidRPr="00B02E36" w:rsidRDefault="00A21DA1" w:rsidP="00FE3C21">
            <w:pPr>
              <w:pStyle w:val="TableParagraph"/>
              <w:spacing w:before="11"/>
              <w:ind w:left="46"/>
              <w:jc w:val="center"/>
              <w:rPr>
                <w:sz w:val="20"/>
                <w:szCs w:val="20"/>
              </w:rPr>
            </w:pPr>
            <w:r w:rsidRPr="00B02E36">
              <w:rPr>
                <w:sz w:val="20"/>
                <w:szCs w:val="20"/>
              </w:rPr>
              <w:t>51</w:t>
            </w:r>
          </w:p>
        </w:tc>
        <w:tc>
          <w:tcPr>
            <w:tcW w:w="992" w:type="dxa"/>
          </w:tcPr>
          <w:p w14:paraId="4C44EA6B" w14:textId="77777777" w:rsidR="00A21DA1" w:rsidRPr="00B02E36" w:rsidRDefault="00A21DA1" w:rsidP="00FE3C21">
            <w:pPr>
              <w:pStyle w:val="TableParagraph"/>
              <w:spacing w:before="11"/>
              <w:ind w:left="592"/>
              <w:rPr>
                <w:sz w:val="20"/>
                <w:szCs w:val="20"/>
              </w:rPr>
            </w:pPr>
            <w:proofErr w:type="gramStart"/>
            <w:r w:rsidRPr="00B02E36">
              <w:rPr>
                <w:sz w:val="20"/>
                <w:szCs w:val="20"/>
              </w:rPr>
              <w:t>0</w:t>
            </w:r>
            <w:proofErr w:type="gramEnd"/>
          </w:p>
        </w:tc>
        <w:tc>
          <w:tcPr>
            <w:tcW w:w="992" w:type="dxa"/>
          </w:tcPr>
          <w:p w14:paraId="0AE1F07A" w14:textId="77777777" w:rsidR="00A21DA1" w:rsidRPr="00B02E36" w:rsidRDefault="00A21DA1" w:rsidP="00FE3C21">
            <w:pPr>
              <w:pStyle w:val="TableParagraph"/>
              <w:spacing w:before="11"/>
              <w:ind w:left="56"/>
              <w:jc w:val="center"/>
              <w:rPr>
                <w:sz w:val="20"/>
                <w:szCs w:val="20"/>
              </w:rPr>
            </w:pPr>
            <w:proofErr w:type="gramStart"/>
            <w:r w:rsidRPr="00B02E36">
              <w:rPr>
                <w:sz w:val="20"/>
                <w:szCs w:val="20"/>
              </w:rPr>
              <w:t>0</w:t>
            </w:r>
            <w:proofErr w:type="gramEnd"/>
          </w:p>
        </w:tc>
        <w:tc>
          <w:tcPr>
            <w:tcW w:w="851" w:type="dxa"/>
          </w:tcPr>
          <w:p w14:paraId="18D3377D" w14:textId="77777777" w:rsidR="00A21DA1" w:rsidRPr="00B02E36" w:rsidRDefault="00A21DA1" w:rsidP="00FE3C21">
            <w:pPr>
              <w:pStyle w:val="TableParagraph"/>
              <w:spacing w:before="11"/>
              <w:ind w:left="127" w:right="324"/>
              <w:jc w:val="center"/>
              <w:rPr>
                <w:sz w:val="20"/>
                <w:szCs w:val="20"/>
              </w:rPr>
            </w:pPr>
            <w:r w:rsidRPr="00B02E36">
              <w:rPr>
                <w:sz w:val="20"/>
                <w:szCs w:val="20"/>
              </w:rPr>
              <w:t>51</w:t>
            </w:r>
          </w:p>
        </w:tc>
      </w:tr>
      <w:tr w:rsidR="00A21DA1" w:rsidRPr="0090459E" w14:paraId="63F4F083" w14:textId="77777777" w:rsidTr="00FE3C21">
        <w:trPr>
          <w:trHeight w:val="332"/>
        </w:trPr>
        <w:tc>
          <w:tcPr>
            <w:tcW w:w="6804" w:type="dxa"/>
            <w:gridSpan w:val="3"/>
            <w:vAlign w:val="center"/>
          </w:tcPr>
          <w:p w14:paraId="171412FE" w14:textId="77777777" w:rsidR="00A21DA1" w:rsidRPr="008900AD" w:rsidRDefault="00A21DA1" w:rsidP="00FE3C21">
            <w:pPr>
              <w:jc w:val="right"/>
              <w:rPr>
                <w:sz w:val="20"/>
                <w:szCs w:val="20"/>
              </w:rPr>
            </w:pPr>
            <w:r w:rsidRPr="0090459E">
              <w:rPr>
                <w:b/>
                <w:sz w:val="20"/>
              </w:rPr>
              <w:t>TOTAIS</w:t>
            </w:r>
          </w:p>
        </w:tc>
        <w:tc>
          <w:tcPr>
            <w:tcW w:w="851" w:type="dxa"/>
          </w:tcPr>
          <w:p w14:paraId="7829564A" w14:textId="77777777" w:rsidR="00A21DA1" w:rsidRPr="00B02E36" w:rsidRDefault="00A21DA1" w:rsidP="00FE3C21">
            <w:pPr>
              <w:pStyle w:val="TableParagraph"/>
              <w:spacing w:before="11"/>
              <w:ind w:left="46"/>
              <w:jc w:val="center"/>
              <w:rPr>
                <w:sz w:val="20"/>
                <w:szCs w:val="20"/>
              </w:rPr>
            </w:pPr>
            <w:r w:rsidRPr="00B02E36">
              <w:rPr>
                <w:sz w:val="20"/>
                <w:szCs w:val="20"/>
              </w:rPr>
              <w:t>272</w:t>
            </w:r>
          </w:p>
        </w:tc>
        <w:tc>
          <w:tcPr>
            <w:tcW w:w="992" w:type="dxa"/>
          </w:tcPr>
          <w:p w14:paraId="64E041AD" w14:textId="77777777" w:rsidR="00A21DA1" w:rsidRPr="00B02E36" w:rsidRDefault="00A21DA1" w:rsidP="00FE3C21">
            <w:pPr>
              <w:pStyle w:val="TableParagraph"/>
              <w:spacing w:before="11"/>
              <w:ind w:left="592"/>
              <w:rPr>
                <w:sz w:val="20"/>
                <w:szCs w:val="20"/>
              </w:rPr>
            </w:pPr>
            <w:r w:rsidRPr="00B02E36">
              <w:rPr>
                <w:sz w:val="20"/>
                <w:szCs w:val="20"/>
              </w:rPr>
              <w:t>136</w:t>
            </w:r>
          </w:p>
        </w:tc>
        <w:tc>
          <w:tcPr>
            <w:tcW w:w="992" w:type="dxa"/>
          </w:tcPr>
          <w:p w14:paraId="0A44802A" w14:textId="77777777" w:rsidR="00A21DA1" w:rsidRPr="00B02E36" w:rsidRDefault="00A21DA1" w:rsidP="00FE3C21">
            <w:pPr>
              <w:pStyle w:val="TableParagraph"/>
              <w:spacing w:before="11"/>
              <w:ind w:left="56"/>
              <w:jc w:val="center"/>
              <w:rPr>
                <w:sz w:val="20"/>
                <w:szCs w:val="20"/>
              </w:rPr>
            </w:pPr>
            <w:r w:rsidRPr="00B02E36">
              <w:rPr>
                <w:sz w:val="20"/>
                <w:szCs w:val="20"/>
              </w:rPr>
              <w:t>34</w:t>
            </w:r>
          </w:p>
        </w:tc>
        <w:tc>
          <w:tcPr>
            <w:tcW w:w="851" w:type="dxa"/>
          </w:tcPr>
          <w:p w14:paraId="00F57778" w14:textId="77777777" w:rsidR="00A21DA1" w:rsidRPr="00B02E36" w:rsidRDefault="00A21DA1" w:rsidP="00FE3C21">
            <w:pPr>
              <w:pStyle w:val="TableParagraph"/>
              <w:spacing w:before="11"/>
              <w:ind w:left="127" w:right="324"/>
              <w:jc w:val="center"/>
              <w:rPr>
                <w:b/>
                <w:sz w:val="20"/>
                <w:szCs w:val="20"/>
              </w:rPr>
            </w:pPr>
            <w:r w:rsidRPr="00B02E36">
              <w:rPr>
                <w:b/>
                <w:sz w:val="20"/>
                <w:szCs w:val="20"/>
              </w:rPr>
              <w:t>442</w:t>
            </w:r>
          </w:p>
        </w:tc>
      </w:tr>
    </w:tbl>
    <w:p w14:paraId="46BBBB17" w14:textId="77777777" w:rsidR="00A21DA1" w:rsidRDefault="00A21DA1" w:rsidP="00A21DA1">
      <w:pPr>
        <w:spacing w:line="360" w:lineRule="auto"/>
        <w:jc w:val="both"/>
      </w:pPr>
    </w:p>
    <w:p w14:paraId="561F35BE" w14:textId="77777777" w:rsidR="00A21DA1" w:rsidRDefault="00A21DA1" w:rsidP="00A21DA1">
      <w:pPr>
        <w:spacing w:line="360" w:lineRule="auto"/>
        <w:jc w:val="both"/>
      </w:pPr>
    </w:p>
    <w:p w14:paraId="065DB0CA" w14:textId="77777777" w:rsidR="00A21DA1" w:rsidRDefault="00A21DA1" w:rsidP="00A21DA1">
      <w:pPr>
        <w:spacing w:line="360" w:lineRule="auto"/>
        <w:jc w:val="both"/>
      </w:pPr>
    </w:p>
    <w:p w14:paraId="19DCAD8F" w14:textId="77777777" w:rsidR="00A21DA1" w:rsidRDefault="00A21DA1"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A21DA1" w:rsidRPr="00E20F8A" w14:paraId="03049B9B" w14:textId="77777777" w:rsidTr="00FE3C21">
        <w:trPr>
          <w:trHeight w:val="328"/>
        </w:trPr>
        <w:tc>
          <w:tcPr>
            <w:tcW w:w="10490" w:type="dxa"/>
            <w:gridSpan w:val="7"/>
            <w:shd w:val="clear" w:color="auto" w:fill="BEBEBE"/>
          </w:tcPr>
          <w:p w14:paraId="2B053D12" w14:textId="77777777" w:rsidR="00A21DA1" w:rsidRPr="00E20F8A" w:rsidRDefault="00A21DA1" w:rsidP="00FE3C21">
            <w:pPr>
              <w:pStyle w:val="TableParagraph"/>
              <w:spacing w:before="24"/>
              <w:ind w:right="5980"/>
              <w:rPr>
                <w:b/>
                <w:sz w:val="20"/>
                <w:szCs w:val="20"/>
              </w:rPr>
            </w:pPr>
            <w:r>
              <w:rPr>
                <w:b/>
                <w:sz w:val="20"/>
                <w:szCs w:val="20"/>
              </w:rPr>
              <w:lastRenderedPageBreak/>
              <w:t xml:space="preserve">                              </w:t>
            </w:r>
            <w:r w:rsidRPr="00E20F8A">
              <w:rPr>
                <w:b/>
                <w:sz w:val="20"/>
                <w:szCs w:val="20"/>
              </w:rPr>
              <w:t>6º</w:t>
            </w:r>
            <w:r w:rsidRPr="00E20F8A">
              <w:rPr>
                <w:b/>
                <w:spacing w:val="-7"/>
                <w:sz w:val="20"/>
                <w:szCs w:val="20"/>
              </w:rPr>
              <w:t xml:space="preserve"> </w:t>
            </w:r>
            <w:r w:rsidRPr="00E20F8A">
              <w:rPr>
                <w:b/>
                <w:sz w:val="20"/>
                <w:szCs w:val="20"/>
              </w:rPr>
              <w:t>PERÍODO</w:t>
            </w:r>
          </w:p>
        </w:tc>
      </w:tr>
      <w:tr w:rsidR="00A21DA1" w:rsidRPr="00E20F8A" w14:paraId="5313299A" w14:textId="77777777" w:rsidTr="00FE3C21">
        <w:trPr>
          <w:trHeight w:val="537"/>
        </w:trPr>
        <w:tc>
          <w:tcPr>
            <w:tcW w:w="1208" w:type="dxa"/>
          </w:tcPr>
          <w:p w14:paraId="62D24865" w14:textId="77777777" w:rsidR="00A21DA1" w:rsidRPr="00E4126A" w:rsidRDefault="00A21DA1" w:rsidP="00FE3C21">
            <w:pPr>
              <w:rPr>
                <w:b/>
                <w:sz w:val="20"/>
              </w:rPr>
            </w:pPr>
            <w:r w:rsidRPr="00E4126A">
              <w:rPr>
                <w:b/>
                <w:sz w:val="20"/>
              </w:rPr>
              <w:t>Código</w:t>
            </w:r>
          </w:p>
        </w:tc>
        <w:tc>
          <w:tcPr>
            <w:tcW w:w="4037" w:type="dxa"/>
          </w:tcPr>
          <w:p w14:paraId="383048A6" w14:textId="77777777" w:rsidR="00A21DA1" w:rsidRPr="00E4126A" w:rsidRDefault="00A21DA1" w:rsidP="00FE3C21">
            <w:pPr>
              <w:rPr>
                <w:b/>
                <w:sz w:val="20"/>
              </w:rPr>
            </w:pPr>
            <w:r w:rsidRPr="00E4126A">
              <w:rPr>
                <w:b/>
                <w:sz w:val="20"/>
              </w:rPr>
              <w:t>Disciplina</w:t>
            </w:r>
          </w:p>
        </w:tc>
        <w:tc>
          <w:tcPr>
            <w:tcW w:w="1559" w:type="dxa"/>
            <w:tcBorders>
              <w:right w:val="single" w:sz="4" w:space="0" w:color="000000"/>
            </w:tcBorders>
          </w:tcPr>
          <w:p w14:paraId="2F5FDFBF" w14:textId="77777777" w:rsidR="00A21DA1" w:rsidRPr="00E20F8A"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Pr>
          <w:p w14:paraId="0C177B41" w14:textId="77777777" w:rsidR="00A21DA1" w:rsidRPr="00E20F8A" w:rsidRDefault="00A21DA1" w:rsidP="00FE3C21">
            <w:pPr>
              <w:pStyle w:val="TableParagraph"/>
              <w:spacing w:before="24"/>
              <w:ind w:right="339"/>
              <w:rPr>
                <w:b/>
                <w:sz w:val="20"/>
                <w:szCs w:val="20"/>
              </w:rPr>
            </w:pPr>
            <w:r w:rsidRPr="00E20F8A">
              <w:rPr>
                <w:b/>
                <w:sz w:val="20"/>
                <w:szCs w:val="20"/>
              </w:rPr>
              <w:t>C.H.</w:t>
            </w:r>
          </w:p>
          <w:p w14:paraId="7BE0306C" w14:textId="77777777" w:rsidR="00A21DA1" w:rsidRPr="00E20F8A" w:rsidRDefault="00A21DA1" w:rsidP="00FE3C21">
            <w:pPr>
              <w:pStyle w:val="TableParagraph"/>
              <w:spacing w:before="0"/>
              <w:ind w:right="148"/>
              <w:rPr>
                <w:b/>
                <w:sz w:val="20"/>
                <w:szCs w:val="20"/>
              </w:rPr>
            </w:pPr>
            <w:r w:rsidRPr="00E20F8A">
              <w:rPr>
                <w:b/>
                <w:sz w:val="20"/>
                <w:szCs w:val="20"/>
              </w:rPr>
              <w:t>Teórico</w:t>
            </w:r>
          </w:p>
        </w:tc>
        <w:tc>
          <w:tcPr>
            <w:tcW w:w="992" w:type="dxa"/>
          </w:tcPr>
          <w:p w14:paraId="62AE87D5" w14:textId="77777777" w:rsidR="00A21DA1" w:rsidRPr="00E20F8A" w:rsidRDefault="00A21DA1" w:rsidP="00FE3C21">
            <w:pPr>
              <w:pStyle w:val="TableParagraph"/>
              <w:spacing w:before="24"/>
              <w:ind w:right="148"/>
              <w:rPr>
                <w:b/>
                <w:sz w:val="20"/>
                <w:szCs w:val="20"/>
              </w:rPr>
            </w:pPr>
            <w:r w:rsidRPr="00E20F8A">
              <w:rPr>
                <w:b/>
                <w:sz w:val="20"/>
                <w:szCs w:val="20"/>
              </w:rPr>
              <w:t>C.H.</w:t>
            </w:r>
          </w:p>
          <w:p w14:paraId="5C9DE618" w14:textId="77777777" w:rsidR="00A21DA1" w:rsidRPr="00E20F8A" w:rsidRDefault="00A21DA1" w:rsidP="00FE3C21">
            <w:pPr>
              <w:pStyle w:val="TableParagraph"/>
              <w:spacing w:before="0"/>
              <w:ind w:right="192"/>
              <w:rPr>
                <w:b/>
                <w:sz w:val="20"/>
                <w:szCs w:val="20"/>
              </w:rPr>
            </w:pPr>
            <w:r w:rsidRPr="00E20F8A">
              <w:rPr>
                <w:b/>
                <w:sz w:val="20"/>
                <w:szCs w:val="20"/>
              </w:rPr>
              <w:t>Prática</w:t>
            </w:r>
          </w:p>
        </w:tc>
        <w:tc>
          <w:tcPr>
            <w:tcW w:w="992" w:type="dxa"/>
          </w:tcPr>
          <w:p w14:paraId="30912041" w14:textId="77777777" w:rsidR="00A21DA1" w:rsidRPr="00E20F8A" w:rsidRDefault="00A21DA1" w:rsidP="00FE3C21">
            <w:pPr>
              <w:pStyle w:val="TableParagraph"/>
              <w:spacing w:before="24"/>
              <w:ind w:right="192"/>
              <w:rPr>
                <w:b/>
                <w:sz w:val="20"/>
                <w:szCs w:val="20"/>
              </w:rPr>
            </w:pPr>
            <w:r w:rsidRPr="00E20F8A">
              <w:rPr>
                <w:b/>
                <w:sz w:val="20"/>
                <w:szCs w:val="20"/>
              </w:rPr>
              <w:t>C.H.</w:t>
            </w:r>
          </w:p>
          <w:p w14:paraId="4A8F28EA" w14:textId="77777777" w:rsidR="00A21DA1" w:rsidRPr="00E20F8A" w:rsidRDefault="00A21DA1" w:rsidP="00FE3C21">
            <w:pPr>
              <w:pStyle w:val="TableParagraph"/>
              <w:spacing w:before="16" w:line="272" w:lineRule="exact"/>
              <w:rPr>
                <w:b/>
                <w:sz w:val="20"/>
                <w:szCs w:val="20"/>
              </w:rPr>
            </w:pPr>
            <w:r w:rsidRPr="00E20F8A">
              <w:rPr>
                <w:b/>
                <w:sz w:val="20"/>
                <w:szCs w:val="20"/>
              </w:rPr>
              <w:t>Extensão</w:t>
            </w:r>
          </w:p>
        </w:tc>
        <w:tc>
          <w:tcPr>
            <w:tcW w:w="851" w:type="dxa"/>
          </w:tcPr>
          <w:p w14:paraId="712187E6" w14:textId="77777777" w:rsidR="00A21DA1" w:rsidRPr="00E20F8A" w:rsidRDefault="00A21DA1" w:rsidP="00FE3C21">
            <w:pPr>
              <w:pStyle w:val="TableParagraph"/>
              <w:spacing w:before="24"/>
              <w:rPr>
                <w:b/>
                <w:sz w:val="20"/>
                <w:szCs w:val="20"/>
              </w:rPr>
            </w:pPr>
            <w:r w:rsidRPr="00E20F8A">
              <w:rPr>
                <w:b/>
                <w:sz w:val="20"/>
                <w:szCs w:val="20"/>
              </w:rPr>
              <w:t>C.H.</w:t>
            </w:r>
          </w:p>
          <w:p w14:paraId="2E677C2A" w14:textId="77777777" w:rsidR="00A21DA1" w:rsidRPr="00E20F8A" w:rsidRDefault="00A21DA1" w:rsidP="00FE3C21">
            <w:pPr>
              <w:pStyle w:val="TableParagraph"/>
              <w:spacing w:before="28"/>
              <w:rPr>
                <w:b/>
                <w:sz w:val="20"/>
                <w:szCs w:val="20"/>
              </w:rPr>
            </w:pPr>
            <w:r w:rsidRPr="00E20F8A">
              <w:rPr>
                <w:b/>
                <w:sz w:val="20"/>
                <w:szCs w:val="20"/>
              </w:rPr>
              <w:t>Total</w:t>
            </w:r>
          </w:p>
        </w:tc>
      </w:tr>
      <w:tr w:rsidR="00A21DA1" w:rsidRPr="00601911" w14:paraId="72F0F95C" w14:textId="77777777" w:rsidTr="00FE3C21">
        <w:trPr>
          <w:trHeight w:val="331"/>
        </w:trPr>
        <w:tc>
          <w:tcPr>
            <w:tcW w:w="1208" w:type="dxa"/>
            <w:shd w:val="clear" w:color="auto" w:fill="auto"/>
            <w:vAlign w:val="center"/>
          </w:tcPr>
          <w:p w14:paraId="212FEAB0" w14:textId="77777777" w:rsidR="00A21DA1" w:rsidRPr="005573D9" w:rsidRDefault="00A21DA1" w:rsidP="00FE3C21">
            <w:pPr>
              <w:rPr>
                <w:sz w:val="20"/>
                <w:szCs w:val="20"/>
              </w:rPr>
            </w:pPr>
            <w:r w:rsidRPr="005573D9">
              <w:rPr>
                <w:sz w:val="20"/>
                <w:szCs w:val="20"/>
              </w:rPr>
              <w:t>MGA03413</w:t>
            </w:r>
          </w:p>
        </w:tc>
        <w:tc>
          <w:tcPr>
            <w:tcW w:w="4037" w:type="dxa"/>
            <w:shd w:val="clear" w:color="auto" w:fill="auto"/>
            <w:vAlign w:val="center"/>
          </w:tcPr>
          <w:p w14:paraId="464B3170" w14:textId="77777777" w:rsidR="00A21DA1" w:rsidRPr="005573D9" w:rsidRDefault="00A21DA1" w:rsidP="00FE3C21">
            <w:pPr>
              <w:rPr>
                <w:sz w:val="20"/>
                <w:szCs w:val="20"/>
              </w:rPr>
            </w:pPr>
            <w:r w:rsidRPr="005573D9">
              <w:rPr>
                <w:sz w:val="20"/>
                <w:szCs w:val="20"/>
              </w:rPr>
              <w:t xml:space="preserve">Fisiologia e </w:t>
            </w:r>
            <w:proofErr w:type="spellStart"/>
            <w:r w:rsidRPr="005573D9">
              <w:rPr>
                <w:sz w:val="20"/>
                <w:szCs w:val="20"/>
              </w:rPr>
              <w:t>Biotécnicas</w:t>
            </w:r>
            <w:proofErr w:type="spellEnd"/>
            <w:r w:rsidRPr="005573D9">
              <w:rPr>
                <w:sz w:val="20"/>
                <w:szCs w:val="20"/>
              </w:rPr>
              <w:t xml:space="preserve"> da Reprodução Animal</w:t>
            </w:r>
          </w:p>
        </w:tc>
        <w:tc>
          <w:tcPr>
            <w:tcW w:w="1559" w:type="dxa"/>
            <w:tcBorders>
              <w:right w:val="single" w:sz="4" w:space="0" w:color="000000"/>
            </w:tcBorders>
            <w:shd w:val="clear" w:color="auto" w:fill="auto"/>
            <w:vAlign w:val="center"/>
          </w:tcPr>
          <w:p w14:paraId="4DB464D0" w14:textId="77777777" w:rsidR="00A21DA1" w:rsidRPr="005573D9" w:rsidRDefault="00A21DA1" w:rsidP="00FE3C21">
            <w:pPr>
              <w:jc w:val="center"/>
              <w:rPr>
                <w:sz w:val="20"/>
                <w:szCs w:val="20"/>
              </w:rPr>
            </w:pPr>
            <w:r w:rsidRPr="005573D9">
              <w:rPr>
                <w:sz w:val="20"/>
                <w:szCs w:val="20"/>
              </w:rPr>
              <w:t>MGA03210</w:t>
            </w:r>
          </w:p>
        </w:tc>
        <w:tc>
          <w:tcPr>
            <w:tcW w:w="851" w:type="dxa"/>
            <w:shd w:val="clear" w:color="auto" w:fill="auto"/>
          </w:tcPr>
          <w:p w14:paraId="1C8C5236" w14:textId="77777777" w:rsidR="00A21DA1" w:rsidRPr="00E20F8A" w:rsidRDefault="00A21DA1" w:rsidP="00FE3C21">
            <w:pPr>
              <w:pStyle w:val="TableParagraph"/>
              <w:ind w:left="177" w:right="131"/>
              <w:jc w:val="center"/>
              <w:rPr>
                <w:sz w:val="20"/>
                <w:szCs w:val="20"/>
              </w:rPr>
            </w:pPr>
            <w:r w:rsidRPr="00E20F8A">
              <w:rPr>
                <w:sz w:val="20"/>
                <w:szCs w:val="20"/>
              </w:rPr>
              <w:t>34</w:t>
            </w:r>
          </w:p>
        </w:tc>
        <w:tc>
          <w:tcPr>
            <w:tcW w:w="992" w:type="dxa"/>
            <w:shd w:val="clear" w:color="auto" w:fill="auto"/>
          </w:tcPr>
          <w:p w14:paraId="4E3AA281" w14:textId="77777777" w:rsidR="00A21DA1" w:rsidRPr="00EA415D" w:rsidRDefault="00A21DA1" w:rsidP="00FE3C21">
            <w:pPr>
              <w:jc w:val="center"/>
              <w:rPr>
                <w:sz w:val="20"/>
              </w:rPr>
            </w:pPr>
            <w:r w:rsidRPr="00EA415D">
              <w:rPr>
                <w:sz w:val="20"/>
              </w:rPr>
              <w:t>34</w:t>
            </w:r>
          </w:p>
        </w:tc>
        <w:tc>
          <w:tcPr>
            <w:tcW w:w="992" w:type="dxa"/>
            <w:shd w:val="clear" w:color="auto" w:fill="auto"/>
          </w:tcPr>
          <w:p w14:paraId="3A79143E" w14:textId="77777777" w:rsidR="00A21DA1" w:rsidRPr="00EA415D" w:rsidRDefault="00A21DA1" w:rsidP="00FE3C21">
            <w:pPr>
              <w:jc w:val="center"/>
              <w:rPr>
                <w:sz w:val="20"/>
              </w:rPr>
            </w:pPr>
            <w:proofErr w:type="gramStart"/>
            <w:r w:rsidRPr="00EA415D">
              <w:rPr>
                <w:sz w:val="20"/>
              </w:rPr>
              <w:t>0</w:t>
            </w:r>
            <w:proofErr w:type="gramEnd"/>
          </w:p>
        </w:tc>
        <w:tc>
          <w:tcPr>
            <w:tcW w:w="851" w:type="dxa"/>
            <w:shd w:val="clear" w:color="auto" w:fill="auto"/>
          </w:tcPr>
          <w:p w14:paraId="520A5F25" w14:textId="77777777" w:rsidR="00A21DA1" w:rsidRPr="00601911" w:rsidRDefault="00A21DA1" w:rsidP="00FE3C21">
            <w:pPr>
              <w:jc w:val="center"/>
              <w:rPr>
                <w:sz w:val="20"/>
              </w:rPr>
            </w:pPr>
            <w:r w:rsidRPr="00601911">
              <w:rPr>
                <w:sz w:val="20"/>
              </w:rPr>
              <w:t>68</w:t>
            </w:r>
          </w:p>
        </w:tc>
      </w:tr>
      <w:tr w:rsidR="00A21DA1" w:rsidRPr="00601911" w14:paraId="1D77C3EC" w14:textId="77777777" w:rsidTr="00FE3C21">
        <w:trPr>
          <w:trHeight w:val="328"/>
        </w:trPr>
        <w:tc>
          <w:tcPr>
            <w:tcW w:w="1208" w:type="dxa"/>
            <w:vAlign w:val="center"/>
          </w:tcPr>
          <w:p w14:paraId="219B4658" w14:textId="39D69308" w:rsidR="00A21DA1" w:rsidRPr="00EE0057" w:rsidRDefault="007277E8" w:rsidP="00FE3C21">
            <w:pPr>
              <w:rPr>
                <w:sz w:val="20"/>
                <w:szCs w:val="20"/>
              </w:rPr>
            </w:pPr>
            <w:r>
              <w:rPr>
                <w:sz w:val="20"/>
                <w:szCs w:val="20"/>
              </w:rPr>
              <w:t>LZO03415</w:t>
            </w:r>
          </w:p>
        </w:tc>
        <w:tc>
          <w:tcPr>
            <w:tcW w:w="4037" w:type="dxa"/>
            <w:vAlign w:val="center"/>
          </w:tcPr>
          <w:p w14:paraId="5CE664A0" w14:textId="77777777" w:rsidR="00A21DA1" w:rsidRPr="00EE0057" w:rsidRDefault="00A21DA1" w:rsidP="00FE3C21">
            <w:pPr>
              <w:rPr>
                <w:sz w:val="20"/>
                <w:szCs w:val="20"/>
              </w:rPr>
            </w:pPr>
            <w:r w:rsidRPr="00EE0057">
              <w:rPr>
                <w:sz w:val="20"/>
                <w:szCs w:val="20"/>
              </w:rPr>
              <w:t>Nutrição e Alimentação de Ruminantes</w:t>
            </w:r>
          </w:p>
        </w:tc>
        <w:tc>
          <w:tcPr>
            <w:tcW w:w="1559" w:type="dxa"/>
            <w:tcBorders>
              <w:right w:val="single" w:sz="4" w:space="0" w:color="000000"/>
            </w:tcBorders>
            <w:vAlign w:val="center"/>
          </w:tcPr>
          <w:p w14:paraId="0DAF32FB" w14:textId="77777777" w:rsidR="00A21DA1" w:rsidRPr="00DC3CDC" w:rsidRDefault="00A21DA1" w:rsidP="00FE3C21">
            <w:pPr>
              <w:jc w:val="center"/>
              <w:rPr>
                <w:sz w:val="20"/>
                <w:szCs w:val="20"/>
              </w:rPr>
            </w:pPr>
            <w:r w:rsidRPr="00DC3CDC">
              <w:rPr>
                <w:sz w:val="20"/>
                <w:szCs w:val="20"/>
              </w:rPr>
              <w:t>LZO03110</w:t>
            </w:r>
          </w:p>
        </w:tc>
        <w:tc>
          <w:tcPr>
            <w:tcW w:w="851" w:type="dxa"/>
          </w:tcPr>
          <w:p w14:paraId="15438D65" w14:textId="77777777" w:rsidR="00A21DA1" w:rsidRPr="00E20F8A" w:rsidRDefault="00A21DA1" w:rsidP="00FE3C21">
            <w:pPr>
              <w:pStyle w:val="TableParagraph"/>
              <w:ind w:left="177" w:right="131"/>
              <w:jc w:val="center"/>
              <w:rPr>
                <w:sz w:val="20"/>
                <w:szCs w:val="20"/>
              </w:rPr>
            </w:pPr>
            <w:r>
              <w:rPr>
                <w:sz w:val="20"/>
                <w:szCs w:val="20"/>
              </w:rPr>
              <w:t>68</w:t>
            </w:r>
          </w:p>
        </w:tc>
        <w:tc>
          <w:tcPr>
            <w:tcW w:w="992" w:type="dxa"/>
          </w:tcPr>
          <w:p w14:paraId="5B9416BC" w14:textId="77777777" w:rsidR="00A21DA1" w:rsidRPr="00EA415D" w:rsidRDefault="00A21DA1" w:rsidP="00FE3C21">
            <w:pPr>
              <w:jc w:val="center"/>
              <w:rPr>
                <w:sz w:val="20"/>
              </w:rPr>
            </w:pPr>
            <w:proofErr w:type="gramStart"/>
            <w:r w:rsidRPr="00EA415D">
              <w:rPr>
                <w:sz w:val="20"/>
              </w:rPr>
              <w:t>0</w:t>
            </w:r>
            <w:proofErr w:type="gramEnd"/>
          </w:p>
        </w:tc>
        <w:tc>
          <w:tcPr>
            <w:tcW w:w="992" w:type="dxa"/>
          </w:tcPr>
          <w:p w14:paraId="5B39093B" w14:textId="77777777" w:rsidR="00A21DA1" w:rsidRPr="00EA415D" w:rsidRDefault="00A21DA1" w:rsidP="00FE3C21">
            <w:pPr>
              <w:jc w:val="center"/>
              <w:rPr>
                <w:sz w:val="20"/>
              </w:rPr>
            </w:pPr>
            <w:proofErr w:type="gramStart"/>
            <w:r>
              <w:rPr>
                <w:sz w:val="20"/>
              </w:rPr>
              <w:t>0</w:t>
            </w:r>
            <w:proofErr w:type="gramEnd"/>
          </w:p>
        </w:tc>
        <w:tc>
          <w:tcPr>
            <w:tcW w:w="851" w:type="dxa"/>
          </w:tcPr>
          <w:p w14:paraId="3623FB98" w14:textId="77777777" w:rsidR="00A21DA1" w:rsidRPr="00601911" w:rsidRDefault="00A21DA1" w:rsidP="00FE3C21">
            <w:pPr>
              <w:jc w:val="center"/>
              <w:rPr>
                <w:sz w:val="20"/>
              </w:rPr>
            </w:pPr>
            <w:r>
              <w:rPr>
                <w:sz w:val="20"/>
              </w:rPr>
              <w:t>68</w:t>
            </w:r>
          </w:p>
        </w:tc>
      </w:tr>
      <w:tr w:rsidR="00A21DA1" w:rsidRPr="00601911" w14:paraId="495EDA9C" w14:textId="77777777" w:rsidTr="00FE3C21">
        <w:trPr>
          <w:trHeight w:val="328"/>
        </w:trPr>
        <w:tc>
          <w:tcPr>
            <w:tcW w:w="1208" w:type="dxa"/>
            <w:vAlign w:val="center"/>
          </w:tcPr>
          <w:p w14:paraId="16A3F613" w14:textId="77777777" w:rsidR="00A21DA1" w:rsidRPr="00916A5B" w:rsidRDefault="00A21DA1" w:rsidP="00FE3C21">
            <w:pPr>
              <w:rPr>
                <w:sz w:val="20"/>
                <w:szCs w:val="20"/>
              </w:rPr>
            </w:pPr>
            <w:r w:rsidRPr="00916A5B">
              <w:rPr>
                <w:sz w:val="20"/>
                <w:szCs w:val="20"/>
              </w:rPr>
              <w:t>LZO03424</w:t>
            </w:r>
          </w:p>
        </w:tc>
        <w:tc>
          <w:tcPr>
            <w:tcW w:w="4037" w:type="dxa"/>
            <w:vAlign w:val="center"/>
          </w:tcPr>
          <w:p w14:paraId="2B23F95E" w14:textId="77777777" w:rsidR="00A21DA1" w:rsidRPr="00916A5B" w:rsidRDefault="00A21DA1" w:rsidP="00FE3C21">
            <w:pPr>
              <w:rPr>
                <w:sz w:val="20"/>
                <w:szCs w:val="20"/>
              </w:rPr>
            </w:pPr>
            <w:r w:rsidRPr="00916A5B">
              <w:rPr>
                <w:sz w:val="20"/>
                <w:szCs w:val="20"/>
              </w:rPr>
              <w:t>Bioclimatologia Animal e Ambiência</w:t>
            </w:r>
          </w:p>
        </w:tc>
        <w:tc>
          <w:tcPr>
            <w:tcW w:w="1559" w:type="dxa"/>
            <w:tcBorders>
              <w:right w:val="single" w:sz="4" w:space="0" w:color="000000"/>
            </w:tcBorders>
            <w:vAlign w:val="center"/>
          </w:tcPr>
          <w:p w14:paraId="1E22430C" w14:textId="77777777" w:rsidR="00A21DA1" w:rsidRPr="00916A5B" w:rsidRDefault="00A21DA1" w:rsidP="00FE3C21">
            <w:pPr>
              <w:jc w:val="center"/>
              <w:rPr>
                <w:sz w:val="20"/>
                <w:szCs w:val="20"/>
              </w:rPr>
            </w:pPr>
            <w:r w:rsidRPr="00916A5B">
              <w:rPr>
                <w:sz w:val="20"/>
                <w:szCs w:val="20"/>
              </w:rPr>
              <w:t>EAG03404 MGA03210</w:t>
            </w:r>
          </w:p>
        </w:tc>
        <w:tc>
          <w:tcPr>
            <w:tcW w:w="851" w:type="dxa"/>
          </w:tcPr>
          <w:p w14:paraId="2372EA2B" w14:textId="77777777" w:rsidR="00A21DA1" w:rsidRPr="00916A5B" w:rsidRDefault="00A21DA1" w:rsidP="00FE3C21">
            <w:pPr>
              <w:pStyle w:val="TableParagraph"/>
              <w:ind w:left="46"/>
              <w:jc w:val="center"/>
              <w:rPr>
                <w:sz w:val="20"/>
                <w:szCs w:val="20"/>
              </w:rPr>
            </w:pPr>
            <w:r w:rsidRPr="00916A5B">
              <w:rPr>
                <w:sz w:val="20"/>
                <w:szCs w:val="20"/>
              </w:rPr>
              <w:t>34</w:t>
            </w:r>
          </w:p>
        </w:tc>
        <w:tc>
          <w:tcPr>
            <w:tcW w:w="992" w:type="dxa"/>
          </w:tcPr>
          <w:p w14:paraId="0A8E400D" w14:textId="77777777" w:rsidR="00A21DA1" w:rsidRPr="00916A5B" w:rsidRDefault="00A21DA1" w:rsidP="00FE3C21">
            <w:pPr>
              <w:jc w:val="center"/>
              <w:rPr>
                <w:sz w:val="20"/>
              </w:rPr>
            </w:pPr>
            <w:r w:rsidRPr="00916A5B">
              <w:rPr>
                <w:sz w:val="20"/>
              </w:rPr>
              <w:t>17</w:t>
            </w:r>
          </w:p>
        </w:tc>
        <w:tc>
          <w:tcPr>
            <w:tcW w:w="992" w:type="dxa"/>
          </w:tcPr>
          <w:p w14:paraId="0E3BF0B1" w14:textId="77777777" w:rsidR="00A21DA1" w:rsidRPr="00916A5B" w:rsidRDefault="00A21DA1" w:rsidP="00FE3C21">
            <w:pPr>
              <w:jc w:val="center"/>
              <w:rPr>
                <w:sz w:val="20"/>
              </w:rPr>
            </w:pPr>
            <w:r w:rsidRPr="00916A5B">
              <w:rPr>
                <w:sz w:val="20"/>
              </w:rPr>
              <w:t>17</w:t>
            </w:r>
          </w:p>
        </w:tc>
        <w:tc>
          <w:tcPr>
            <w:tcW w:w="851" w:type="dxa"/>
          </w:tcPr>
          <w:p w14:paraId="2C8D7218" w14:textId="77777777" w:rsidR="00A21DA1" w:rsidRPr="00916A5B" w:rsidRDefault="00A21DA1" w:rsidP="00FE3C21">
            <w:pPr>
              <w:jc w:val="center"/>
              <w:rPr>
                <w:sz w:val="20"/>
              </w:rPr>
            </w:pPr>
            <w:r w:rsidRPr="00916A5B">
              <w:rPr>
                <w:sz w:val="20"/>
              </w:rPr>
              <w:t>68</w:t>
            </w:r>
          </w:p>
        </w:tc>
      </w:tr>
      <w:tr w:rsidR="00A21DA1" w14:paraId="2213CBC4" w14:textId="77777777" w:rsidTr="00FE3C21">
        <w:trPr>
          <w:trHeight w:val="328"/>
        </w:trPr>
        <w:tc>
          <w:tcPr>
            <w:tcW w:w="1208" w:type="dxa"/>
            <w:vAlign w:val="center"/>
          </w:tcPr>
          <w:p w14:paraId="56F56EFC" w14:textId="77777777" w:rsidR="00A21DA1" w:rsidRPr="00DC2623" w:rsidRDefault="00A21DA1" w:rsidP="00FE3C21">
            <w:pPr>
              <w:rPr>
                <w:sz w:val="20"/>
                <w:szCs w:val="20"/>
              </w:rPr>
            </w:pPr>
            <w:r w:rsidRPr="00916A5B">
              <w:rPr>
                <w:sz w:val="20"/>
                <w:szCs w:val="20"/>
              </w:rPr>
              <w:t>MPA03412</w:t>
            </w:r>
          </w:p>
        </w:tc>
        <w:tc>
          <w:tcPr>
            <w:tcW w:w="4037" w:type="dxa"/>
            <w:vAlign w:val="center"/>
          </w:tcPr>
          <w:p w14:paraId="20AF8AFF" w14:textId="77777777" w:rsidR="00A21DA1" w:rsidRPr="00DC2623" w:rsidRDefault="00A21DA1" w:rsidP="00FE3C21">
            <w:pPr>
              <w:rPr>
                <w:sz w:val="20"/>
                <w:szCs w:val="20"/>
              </w:rPr>
            </w:pPr>
            <w:r w:rsidRPr="00DC2623">
              <w:rPr>
                <w:sz w:val="20"/>
                <w:szCs w:val="20"/>
              </w:rPr>
              <w:t>Farmacologia Aplicada à Zootecnia</w:t>
            </w:r>
          </w:p>
        </w:tc>
        <w:tc>
          <w:tcPr>
            <w:tcW w:w="1559" w:type="dxa"/>
            <w:tcBorders>
              <w:right w:val="single" w:sz="4" w:space="0" w:color="000000"/>
            </w:tcBorders>
            <w:vAlign w:val="center"/>
          </w:tcPr>
          <w:p w14:paraId="09741D20" w14:textId="77777777" w:rsidR="00A21DA1" w:rsidRPr="00DC2623" w:rsidRDefault="00A21DA1" w:rsidP="00FE3C21">
            <w:pPr>
              <w:jc w:val="center"/>
              <w:rPr>
                <w:sz w:val="20"/>
                <w:szCs w:val="20"/>
              </w:rPr>
            </w:pPr>
            <w:r w:rsidRPr="00DC2623">
              <w:rPr>
                <w:sz w:val="20"/>
                <w:szCs w:val="20"/>
              </w:rPr>
              <w:t>MGA03210</w:t>
            </w:r>
          </w:p>
        </w:tc>
        <w:tc>
          <w:tcPr>
            <w:tcW w:w="851" w:type="dxa"/>
          </w:tcPr>
          <w:p w14:paraId="468E08DA" w14:textId="77777777" w:rsidR="00A21DA1" w:rsidRDefault="00A21DA1" w:rsidP="00FE3C21">
            <w:pPr>
              <w:pStyle w:val="TableParagraph"/>
              <w:ind w:left="46"/>
              <w:jc w:val="center"/>
              <w:rPr>
                <w:sz w:val="20"/>
                <w:szCs w:val="20"/>
              </w:rPr>
            </w:pPr>
            <w:r w:rsidRPr="00916A5B">
              <w:rPr>
                <w:sz w:val="20"/>
                <w:szCs w:val="20"/>
              </w:rPr>
              <w:t>34</w:t>
            </w:r>
          </w:p>
        </w:tc>
        <w:tc>
          <w:tcPr>
            <w:tcW w:w="992" w:type="dxa"/>
          </w:tcPr>
          <w:p w14:paraId="51F65DD3" w14:textId="77777777" w:rsidR="00A21DA1" w:rsidRDefault="00A21DA1" w:rsidP="00FE3C21">
            <w:pPr>
              <w:jc w:val="center"/>
              <w:rPr>
                <w:sz w:val="20"/>
              </w:rPr>
            </w:pPr>
            <w:proofErr w:type="gramStart"/>
            <w:r>
              <w:rPr>
                <w:sz w:val="20"/>
              </w:rPr>
              <w:t>0</w:t>
            </w:r>
            <w:proofErr w:type="gramEnd"/>
          </w:p>
        </w:tc>
        <w:tc>
          <w:tcPr>
            <w:tcW w:w="992" w:type="dxa"/>
          </w:tcPr>
          <w:p w14:paraId="737A3E31" w14:textId="77777777" w:rsidR="00A21DA1" w:rsidRDefault="00A21DA1" w:rsidP="00FE3C21">
            <w:pPr>
              <w:jc w:val="center"/>
              <w:rPr>
                <w:sz w:val="20"/>
              </w:rPr>
            </w:pPr>
            <w:proofErr w:type="gramStart"/>
            <w:r>
              <w:rPr>
                <w:sz w:val="20"/>
              </w:rPr>
              <w:t>0</w:t>
            </w:r>
            <w:proofErr w:type="gramEnd"/>
          </w:p>
        </w:tc>
        <w:tc>
          <w:tcPr>
            <w:tcW w:w="851" w:type="dxa"/>
          </w:tcPr>
          <w:p w14:paraId="33B0D623" w14:textId="77777777" w:rsidR="00A21DA1" w:rsidRDefault="00A21DA1" w:rsidP="00FE3C21">
            <w:pPr>
              <w:jc w:val="center"/>
              <w:rPr>
                <w:sz w:val="20"/>
              </w:rPr>
            </w:pPr>
            <w:r>
              <w:rPr>
                <w:sz w:val="20"/>
              </w:rPr>
              <w:t>34</w:t>
            </w:r>
          </w:p>
        </w:tc>
      </w:tr>
      <w:tr w:rsidR="00A21DA1" w:rsidRPr="00601911" w14:paraId="770F83BF" w14:textId="77777777" w:rsidTr="00FE3C21">
        <w:trPr>
          <w:trHeight w:val="328"/>
        </w:trPr>
        <w:tc>
          <w:tcPr>
            <w:tcW w:w="1208" w:type="dxa"/>
            <w:vAlign w:val="center"/>
          </w:tcPr>
          <w:p w14:paraId="6C7CE9E1" w14:textId="77777777" w:rsidR="00A21DA1" w:rsidRPr="00DC3CDC" w:rsidRDefault="00A21DA1" w:rsidP="00FE3C21">
            <w:pPr>
              <w:rPr>
                <w:sz w:val="20"/>
                <w:szCs w:val="20"/>
              </w:rPr>
            </w:pPr>
            <w:r w:rsidRPr="00DC3CDC">
              <w:rPr>
                <w:sz w:val="20"/>
                <w:szCs w:val="20"/>
              </w:rPr>
              <w:t>MGV03102</w:t>
            </w:r>
          </w:p>
        </w:tc>
        <w:tc>
          <w:tcPr>
            <w:tcW w:w="4037" w:type="dxa"/>
            <w:vAlign w:val="center"/>
          </w:tcPr>
          <w:p w14:paraId="0F25481D" w14:textId="77777777" w:rsidR="00A21DA1" w:rsidRPr="00DC3CDC" w:rsidRDefault="00A21DA1" w:rsidP="00FE3C21">
            <w:pPr>
              <w:rPr>
                <w:sz w:val="20"/>
                <w:szCs w:val="20"/>
              </w:rPr>
            </w:pPr>
            <w:r w:rsidRPr="00DC3CDC">
              <w:rPr>
                <w:sz w:val="20"/>
                <w:szCs w:val="20"/>
              </w:rPr>
              <w:t>Fisiologia Vegetal</w:t>
            </w:r>
          </w:p>
        </w:tc>
        <w:tc>
          <w:tcPr>
            <w:tcW w:w="1559" w:type="dxa"/>
            <w:tcBorders>
              <w:right w:val="single" w:sz="4" w:space="0" w:color="000000"/>
            </w:tcBorders>
            <w:vAlign w:val="center"/>
          </w:tcPr>
          <w:p w14:paraId="244C3F41" w14:textId="77777777" w:rsidR="00A21DA1" w:rsidRPr="00DC3CDC" w:rsidRDefault="00A21DA1" w:rsidP="00FE3C21">
            <w:pPr>
              <w:jc w:val="center"/>
              <w:rPr>
                <w:sz w:val="20"/>
                <w:szCs w:val="20"/>
              </w:rPr>
            </w:pPr>
          </w:p>
        </w:tc>
        <w:tc>
          <w:tcPr>
            <w:tcW w:w="851" w:type="dxa"/>
          </w:tcPr>
          <w:p w14:paraId="1C23555E" w14:textId="77777777" w:rsidR="00A21DA1" w:rsidRPr="00E20F8A" w:rsidRDefault="00A21DA1" w:rsidP="00FE3C21">
            <w:pPr>
              <w:pStyle w:val="TableParagraph"/>
              <w:ind w:left="46"/>
              <w:jc w:val="center"/>
              <w:rPr>
                <w:sz w:val="20"/>
                <w:szCs w:val="20"/>
              </w:rPr>
            </w:pPr>
            <w:r>
              <w:rPr>
                <w:sz w:val="20"/>
                <w:szCs w:val="20"/>
              </w:rPr>
              <w:t>68</w:t>
            </w:r>
          </w:p>
        </w:tc>
        <w:tc>
          <w:tcPr>
            <w:tcW w:w="992" w:type="dxa"/>
          </w:tcPr>
          <w:p w14:paraId="128EA5D5" w14:textId="77777777" w:rsidR="00A21DA1" w:rsidRPr="00EA415D" w:rsidRDefault="00A21DA1" w:rsidP="00FE3C21">
            <w:pPr>
              <w:jc w:val="center"/>
              <w:rPr>
                <w:sz w:val="20"/>
              </w:rPr>
            </w:pPr>
            <w:r w:rsidRPr="00EA415D">
              <w:rPr>
                <w:sz w:val="20"/>
              </w:rPr>
              <w:t>34</w:t>
            </w:r>
          </w:p>
        </w:tc>
        <w:tc>
          <w:tcPr>
            <w:tcW w:w="992" w:type="dxa"/>
          </w:tcPr>
          <w:p w14:paraId="057C9614" w14:textId="77777777" w:rsidR="00A21DA1" w:rsidRPr="00EA415D" w:rsidRDefault="00A21DA1" w:rsidP="00FE3C21">
            <w:pPr>
              <w:jc w:val="center"/>
              <w:rPr>
                <w:sz w:val="20"/>
              </w:rPr>
            </w:pPr>
            <w:proofErr w:type="gramStart"/>
            <w:r w:rsidRPr="00EA415D">
              <w:rPr>
                <w:sz w:val="20"/>
              </w:rPr>
              <w:t>0</w:t>
            </w:r>
            <w:proofErr w:type="gramEnd"/>
          </w:p>
        </w:tc>
        <w:tc>
          <w:tcPr>
            <w:tcW w:w="851" w:type="dxa"/>
          </w:tcPr>
          <w:p w14:paraId="17962B80" w14:textId="77777777" w:rsidR="00A21DA1" w:rsidRPr="00601911" w:rsidRDefault="00A21DA1" w:rsidP="00FE3C21">
            <w:pPr>
              <w:jc w:val="center"/>
              <w:rPr>
                <w:sz w:val="20"/>
              </w:rPr>
            </w:pPr>
            <w:r w:rsidRPr="00601911">
              <w:rPr>
                <w:sz w:val="20"/>
              </w:rPr>
              <w:t>102</w:t>
            </w:r>
          </w:p>
        </w:tc>
      </w:tr>
      <w:tr w:rsidR="00A21DA1" w:rsidRPr="00601911" w14:paraId="02C30484" w14:textId="77777777" w:rsidTr="00FE3C21">
        <w:trPr>
          <w:trHeight w:val="331"/>
        </w:trPr>
        <w:tc>
          <w:tcPr>
            <w:tcW w:w="1208" w:type="dxa"/>
            <w:vAlign w:val="center"/>
          </w:tcPr>
          <w:p w14:paraId="293E23B5" w14:textId="77777777" w:rsidR="00A21DA1" w:rsidRPr="00383E6E" w:rsidRDefault="00A21DA1" w:rsidP="00FE3C21">
            <w:pPr>
              <w:rPr>
                <w:sz w:val="20"/>
                <w:szCs w:val="20"/>
              </w:rPr>
            </w:pPr>
            <w:r w:rsidRPr="00383E6E">
              <w:rPr>
                <w:sz w:val="20"/>
                <w:szCs w:val="20"/>
              </w:rPr>
              <w:t>FIT03312</w:t>
            </w:r>
          </w:p>
        </w:tc>
        <w:tc>
          <w:tcPr>
            <w:tcW w:w="4037" w:type="dxa"/>
            <w:vAlign w:val="center"/>
          </w:tcPr>
          <w:p w14:paraId="4FECB131" w14:textId="77777777" w:rsidR="00A21DA1" w:rsidRPr="00383E6E" w:rsidRDefault="00A21DA1" w:rsidP="00FE3C21">
            <w:pPr>
              <w:rPr>
                <w:sz w:val="20"/>
                <w:szCs w:val="20"/>
              </w:rPr>
            </w:pPr>
            <w:r w:rsidRPr="00383E6E">
              <w:rPr>
                <w:sz w:val="20"/>
                <w:szCs w:val="20"/>
              </w:rPr>
              <w:t>Culturas de Interesse Zootécnico</w:t>
            </w:r>
          </w:p>
        </w:tc>
        <w:tc>
          <w:tcPr>
            <w:tcW w:w="1559" w:type="dxa"/>
            <w:tcBorders>
              <w:right w:val="single" w:sz="4" w:space="0" w:color="000000"/>
            </w:tcBorders>
            <w:vAlign w:val="center"/>
          </w:tcPr>
          <w:p w14:paraId="465687DB" w14:textId="77777777" w:rsidR="00A21DA1" w:rsidRPr="008B27B1" w:rsidRDefault="00A21DA1" w:rsidP="00FE3C21">
            <w:pPr>
              <w:jc w:val="center"/>
              <w:rPr>
                <w:color w:val="FF0000"/>
                <w:sz w:val="20"/>
                <w:szCs w:val="20"/>
              </w:rPr>
            </w:pPr>
            <w:r w:rsidRPr="00DC2623">
              <w:rPr>
                <w:sz w:val="20"/>
                <w:szCs w:val="20"/>
              </w:rPr>
              <w:t>SOL03304</w:t>
            </w:r>
          </w:p>
        </w:tc>
        <w:tc>
          <w:tcPr>
            <w:tcW w:w="851" w:type="dxa"/>
          </w:tcPr>
          <w:p w14:paraId="00A6BB59" w14:textId="77777777" w:rsidR="00A21DA1" w:rsidRPr="00E20F8A" w:rsidRDefault="00A21DA1" w:rsidP="00FE3C21">
            <w:pPr>
              <w:pStyle w:val="TableParagraph"/>
              <w:ind w:left="177" w:right="131"/>
              <w:jc w:val="center"/>
              <w:rPr>
                <w:sz w:val="20"/>
                <w:szCs w:val="20"/>
              </w:rPr>
            </w:pPr>
            <w:r w:rsidRPr="00E20F8A">
              <w:rPr>
                <w:sz w:val="20"/>
                <w:szCs w:val="20"/>
              </w:rPr>
              <w:t>34</w:t>
            </w:r>
          </w:p>
        </w:tc>
        <w:tc>
          <w:tcPr>
            <w:tcW w:w="992" w:type="dxa"/>
          </w:tcPr>
          <w:p w14:paraId="176DF032" w14:textId="77777777" w:rsidR="00A21DA1" w:rsidRPr="00EA415D" w:rsidRDefault="00A21DA1" w:rsidP="00FE3C21">
            <w:pPr>
              <w:jc w:val="center"/>
              <w:rPr>
                <w:sz w:val="20"/>
              </w:rPr>
            </w:pPr>
            <w:r w:rsidRPr="00EA415D">
              <w:rPr>
                <w:sz w:val="20"/>
              </w:rPr>
              <w:t>34</w:t>
            </w:r>
          </w:p>
        </w:tc>
        <w:tc>
          <w:tcPr>
            <w:tcW w:w="992" w:type="dxa"/>
          </w:tcPr>
          <w:p w14:paraId="6FA45DBE" w14:textId="77777777" w:rsidR="00A21DA1" w:rsidRPr="00EA415D" w:rsidRDefault="00A21DA1" w:rsidP="00FE3C21">
            <w:pPr>
              <w:jc w:val="center"/>
              <w:rPr>
                <w:sz w:val="20"/>
              </w:rPr>
            </w:pPr>
            <w:proofErr w:type="gramStart"/>
            <w:r>
              <w:rPr>
                <w:sz w:val="20"/>
              </w:rPr>
              <w:t>0</w:t>
            </w:r>
            <w:proofErr w:type="gramEnd"/>
          </w:p>
        </w:tc>
        <w:tc>
          <w:tcPr>
            <w:tcW w:w="851" w:type="dxa"/>
          </w:tcPr>
          <w:p w14:paraId="0FAD347B" w14:textId="77777777" w:rsidR="00A21DA1" w:rsidRPr="00601911" w:rsidRDefault="00A21DA1" w:rsidP="00FE3C21">
            <w:pPr>
              <w:jc w:val="center"/>
              <w:rPr>
                <w:sz w:val="20"/>
              </w:rPr>
            </w:pPr>
            <w:r w:rsidRPr="00601911">
              <w:rPr>
                <w:sz w:val="20"/>
              </w:rPr>
              <w:t>68</w:t>
            </w:r>
          </w:p>
        </w:tc>
      </w:tr>
      <w:tr w:rsidR="00A21DA1" w:rsidRPr="00601911" w14:paraId="7C1222D2" w14:textId="77777777" w:rsidTr="00FE3C21">
        <w:trPr>
          <w:trHeight w:val="331"/>
        </w:trPr>
        <w:tc>
          <w:tcPr>
            <w:tcW w:w="1208" w:type="dxa"/>
            <w:vAlign w:val="center"/>
          </w:tcPr>
          <w:p w14:paraId="0E90E76A" w14:textId="77777777" w:rsidR="00A21DA1" w:rsidRPr="00383E6E" w:rsidRDefault="00A21DA1" w:rsidP="00FE3C21">
            <w:pPr>
              <w:rPr>
                <w:sz w:val="20"/>
                <w:szCs w:val="20"/>
              </w:rPr>
            </w:pPr>
            <w:r w:rsidRPr="00345044">
              <w:rPr>
                <w:sz w:val="20"/>
                <w:szCs w:val="20"/>
              </w:rPr>
              <w:t>MGV03203</w:t>
            </w:r>
          </w:p>
        </w:tc>
        <w:tc>
          <w:tcPr>
            <w:tcW w:w="4037" w:type="dxa"/>
            <w:vAlign w:val="center"/>
          </w:tcPr>
          <w:p w14:paraId="680A8E79" w14:textId="77777777" w:rsidR="00A21DA1" w:rsidRPr="00383E6E" w:rsidRDefault="00A21DA1" w:rsidP="00FE3C21">
            <w:pPr>
              <w:rPr>
                <w:sz w:val="20"/>
                <w:szCs w:val="20"/>
              </w:rPr>
            </w:pPr>
            <w:r w:rsidRPr="00345044">
              <w:rPr>
                <w:sz w:val="20"/>
                <w:szCs w:val="20"/>
              </w:rPr>
              <w:t>Genética Aplicada</w:t>
            </w:r>
          </w:p>
        </w:tc>
        <w:tc>
          <w:tcPr>
            <w:tcW w:w="1559" w:type="dxa"/>
            <w:tcBorders>
              <w:right w:val="single" w:sz="4" w:space="0" w:color="000000"/>
            </w:tcBorders>
            <w:vAlign w:val="center"/>
          </w:tcPr>
          <w:p w14:paraId="780894F1" w14:textId="77777777" w:rsidR="00A21DA1" w:rsidRPr="00DC2623" w:rsidRDefault="00A21DA1" w:rsidP="00FE3C21">
            <w:pPr>
              <w:jc w:val="center"/>
              <w:rPr>
                <w:sz w:val="20"/>
                <w:szCs w:val="20"/>
              </w:rPr>
            </w:pPr>
            <w:r w:rsidRPr="00916A5B">
              <w:rPr>
                <w:sz w:val="20"/>
                <w:szCs w:val="20"/>
              </w:rPr>
              <w:t>EAG03201</w:t>
            </w:r>
          </w:p>
        </w:tc>
        <w:tc>
          <w:tcPr>
            <w:tcW w:w="851" w:type="dxa"/>
          </w:tcPr>
          <w:p w14:paraId="7C46CB59" w14:textId="77777777" w:rsidR="00A21DA1" w:rsidRPr="00E20F8A" w:rsidRDefault="00A21DA1" w:rsidP="00FE3C21">
            <w:pPr>
              <w:pStyle w:val="TableParagraph"/>
              <w:ind w:left="177" w:right="131"/>
              <w:jc w:val="center"/>
              <w:rPr>
                <w:sz w:val="20"/>
                <w:szCs w:val="20"/>
              </w:rPr>
            </w:pPr>
            <w:r w:rsidRPr="007C231C">
              <w:rPr>
                <w:sz w:val="20"/>
              </w:rPr>
              <w:t>51</w:t>
            </w:r>
          </w:p>
        </w:tc>
        <w:tc>
          <w:tcPr>
            <w:tcW w:w="992" w:type="dxa"/>
          </w:tcPr>
          <w:p w14:paraId="42F40174" w14:textId="77777777" w:rsidR="00A21DA1" w:rsidRPr="00EA415D" w:rsidRDefault="00A21DA1" w:rsidP="00FE3C21">
            <w:pPr>
              <w:jc w:val="center"/>
              <w:rPr>
                <w:sz w:val="20"/>
              </w:rPr>
            </w:pPr>
            <w:proofErr w:type="gramStart"/>
            <w:r w:rsidRPr="007C231C">
              <w:rPr>
                <w:sz w:val="20"/>
              </w:rPr>
              <w:t>0</w:t>
            </w:r>
            <w:proofErr w:type="gramEnd"/>
          </w:p>
        </w:tc>
        <w:tc>
          <w:tcPr>
            <w:tcW w:w="992" w:type="dxa"/>
          </w:tcPr>
          <w:p w14:paraId="25E89D2D" w14:textId="77777777" w:rsidR="00A21DA1" w:rsidRDefault="00A21DA1" w:rsidP="00FE3C21">
            <w:pPr>
              <w:jc w:val="center"/>
              <w:rPr>
                <w:sz w:val="20"/>
              </w:rPr>
            </w:pPr>
            <w:proofErr w:type="gramStart"/>
            <w:r w:rsidRPr="007C231C">
              <w:rPr>
                <w:sz w:val="20"/>
              </w:rPr>
              <w:t>0</w:t>
            </w:r>
            <w:proofErr w:type="gramEnd"/>
          </w:p>
        </w:tc>
        <w:tc>
          <w:tcPr>
            <w:tcW w:w="851" w:type="dxa"/>
          </w:tcPr>
          <w:p w14:paraId="67E29F9C" w14:textId="77777777" w:rsidR="00A21DA1" w:rsidRPr="00601911" w:rsidRDefault="00A21DA1" w:rsidP="00FE3C21">
            <w:pPr>
              <w:jc w:val="center"/>
              <w:rPr>
                <w:sz w:val="20"/>
              </w:rPr>
            </w:pPr>
            <w:r w:rsidRPr="00467B72">
              <w:rPr>
                <w:sz w:val="20"/>
              </w:rPr>
              <w:t>51</w:t>
            </w:r>
          </w:p>
        </w:tc>
      </w:tr>
      <w:tr w:rsidR="00A21DA1" w:rsidRPr="0090459E" w14:paraId="6EFC06F5" w14:textId="77777777" w:rsidTr="00FE3C21">
        <w:trPr>
          <w:trHeight w:val="331"/>
        </w:trPr>
        <w:tc>
          <w:tcPr>
            <w:tcW w:w="6804" w:type="dxa"/>
            <w:gridSpan w:val="3"/>
            <w:tcBorders>
              <w:right w:val="single" w:sz="4" w:space="0" w:color="000000"/>
            </w:tcBorders>
            <w:vAlign w:val="center"/>
          </w:tcPr>
          <w:p w14:paraId="5ECEDBDB" w14:textId="77777777" w:rsidR="00A21DA1" w:rsidRPr="008B27B1" w:rsidRDefault="00A21DA1" w:rsidP="00FE3C21">
            <w:pPr>
              <w:jc w:val="right"/>
              <w:rPr>
                <w:color w:val="FF0000"/>
                <w:sz w:val="20"/>
                <w:szCs w:val="20"/>
              </w:rPr>
            </w:pPr>
            <w:r>
              <w:rPr>
                <w:b/>
                <w:sz w:val="20"/>
                <w:szCs w:val="20"/>
              </w:rPr>
              <w:t>TOTAIS</w:t>
            </w:r>
          </w:p>
        </w:tc>
        <w:tc>
          <w:tcPr>
            <w:tcW w:w="851" w:type="dxa"/>
          </w:tcPr>
          <w:p w14:paraId="40D54D48" w14:textId="77777777" w:rsidR="00A21DA1" w:rsidRPr="00E20F8A" w:rsidRDefault="00A21DA1" w:rsidP="00FE3C21">
            <w:pPr>
              <w:pStyle w:val="TableParagraph"/>
              <w:ind w:left="177" w:right="131"/>
              <w:jc w:val="center"/>
              <w:rPr>
                <w:sz w:val="20"/>
                <w:szCs w:val="20"/>
              </w:rPr>
            </w:pPr>
            <w:r>
              <w:rPr>
                <w:sz w:val="20"/>
                <w:szCs w:val="20"/>
              </w:rPr>
              <w:t>255</w:t>
            </w:r>
          </w:p>
        </w:tc>
        <w:tc>
          <w:tcPr>
            <w:tcW w:w="992" w:type="dxa"/>
          </w:tcPr>
          <w:p w14:paraId="52028C23" w14:textId="77777777" w:rsidR="00A21DA1" w:rsidRPr="00EA415D" w:rsidRDefault="00A21DA1" w:rsidP="00FE3C21">
            <w:pPr>
              <w:jc w:val="center"/>
              <w:rPr>
                <w:sz w:val="20"/>
              </w:rPr>
            </w:pPr>
            <w:r>
              <w:rPr>
                <w:sz w:val="20"/>
              </w:rPr>
              <w:t>119</w:t>
            </w:r>
          </w:p>
        </w:tc>
        <w:tc>
          <w:tcPr>
            <w:tcW w:w="992" w:type="dxa"/>
          </w:tcPr>
          <w:p w14:paraId="46C6F168" w14:textId="77777777" w:rsidR="00A21DA1" w:rsidRDefault="00A21DA1" w:rsidP="00FE3C21">
            <w:pPr>
              <w:jc w:val="center"/>
              <w:rPr>
                <w:sz w:val="20"/>
              </w:rPr>
            </w:pPr>
            <w:r>
              <w:rPr>
                <w:sz w:val="20"/>
              </w:rPr>
              <w:t>17</w:t>
            </w:r>
          </w:p>
        </w:tc>
        <w:tc>
          <w:tcPr>
            <w:tcW w:w="851" w:type="dxa"/>
          </w:tcPr>
          <w:p w14:paraId="592802B0" w14:textId="77777777" w:rsidR="00A21DA1" w:rsidRPr="0090459E" w:rsidRDefault="00A21DA1" w:rsidP="00FE3C21">
            <w:pPr>
              <w:jc w:val="center"/>
              <w:rPr>
                <w:b/>
                <w:sz w:val="20"/>
              </w:rPr>
            </w:pPr>
            <w:r>
              <w:rPr>
                <w:b/>
                <w:sz w:val="20"/>
              </w:rPr>
              <w:t>459</w:t>
            </w:r>
          </w:p>
        </w:tc>
      </w:tr>
    </w:tbl>
    <w:p w14:paraId="1CDF9769" w14:textId="77777777" w:rsidR="00A21DA1" w:rsidRDefault="00A21DA1"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A21DA1" w:rsidRPr="00092A34" w14:paraId="14E45CF6" w14:textId="77777777" w:rsidTr="00FE3C21">
        <w:trPr>
          <w:trHeight w:val="332"/>
        </w:trPr>
        <w:tc>
          <w:tcPr>
            <w:tcW w:w="10490" w:type="dxa"/>
            <w:gridSpan w:val="7"/>
            <w:shd w:val="clear" w:color="auto" w:fill="BEBEBE"/>
          </w:tcPr>
          <w:p w14:paraId="48C050B0" w14:textId="77777777" w:rsidR="00A21DA1" w:rsidRPr="00092A34" w:rsidRDefault="00A21DA1" w:rsidP="00FE3C21">
            <w:pPr>
              <w:pStyle w:val="TableParagraph"/>
              <w:spacing w:before="24"/>
              <w:ind w:right="6552"/>
              <w:rPr>
                <w:b/>
                <w:sz w:val="20"/>
                <w:szCs w:val="20"/>
              </w:rPr>
            </w:pPr>
            <w:r>
              <w:rPr>
                <w:b/>
                <w:sz w:val="20"/>
                <w:szCs w:val="20"/>
              </w:rPr>
              <w:t xml:space="preserve">                               </w:t>
            </w:r>
            <w:r w:rsidRPr="00092A34">
              <w:rPr>
                <w:b/>
                <w:sz w:val="20"/>
                <w:szCs w:val="20"/>
              </w:rPr>
              <w:t>7º</w:t>
            </w:r>
            <w:r w:rsidRPr="00092A34">
              <w:rPr>
                <w:b/>
                <w:spacing w:val="-7"/>
                <w:sz w:val="20"/>
                <w:szCs w:val="20"/>
              </w:rPr>
              <w:t xml:space="preserve"> </w:t>
            </w:r>
            <w:r w:rsidRPr="00092A34">
              <w:rPr>
                <w:b/>
                <w:sz w:val="20"/>
                <w:szCs w:val="20"/>
              </w:rPr>
              <w:t>PERÍODO</w:t>
            </w:r>
          </w:p>
        </w:tc>
      </w:tr>
      <w:tr w:rsidR="00A21DA1" w:rsidRPr="00092A34" w14:paraId="4D561B7F" w14:textId="77777777" w:rsidTr="00FE3C21">
        <w:trPr>
          <w:trHeight w:val="488"/>
        </w:trPr>
        <w:tc>
          <w:tcPr>
            <w:tcW w:w="1208" w:type="dxa"/>
          </w:tcPr>
          <w:p w14:paraId="17CF07DC" w14:textId="77777777" w:rsidR="00A21DA1" w:rsidRPr="00092A34" w:rsidRDefault="00A21DA1" w:rsidP="00FE3C21">
            <w:pPr>
              <w:pStyle w:val="TableParagraph"/>
              <w:spacing w:before="19"/>
              <w:ind w:left="77"/>
              <w:rPr>
                <w:b/>
                <w:sz w:val="20"/>
                <w:szCs w:val="20"/>
              </w:rPr>
            </w:pPr>
            <w:r w:rsidRPr="00092A34">
              <w:rPr>
                <w:b/>
                <w:sz w:val="20"/>
                <w:szCs w:val="20"/>
              </w:rPr>
              <w:t>Código</w:t>
            </w:r>
          </w:p>
        </w:tc>
        <w:tc>
          <w:tcPr>
            <w:tcW w:w="4037" w:type="dxa"/>
          </w:tcPr>
          <w:p w14:paraId="7C6D4920" w14:textId="77777777" w:rsidR="00A21DA1" w:rsidRPr="00092A34" w:rsidRDefault="00A21DA1" w:rsidP="00FE3C21">
            <w:pPr>
              <w:pStyle w:val="TableParagraph"/>
              <w:spacing w:before="19"/>
              <w:ind w:right="2285"/>
              <w:jc w:val="center"/>
              <w:rPr>
                <w:b/>
                <w:sz w:val="20"/>
                <w:szCs w:val="20"/>
              </w:rPr>
            </w:pPr>
            <w:r w:rsidRPr="00092A34">
              <w:rPr>
                <w:b/>
                <w:sz w:val="20"/>
                <w:szCs w:val="20"/>
              </w:rPr>
              <w:t>Disciplina</w:t>
            </w:r>
          </w:p>
        </w:tc>
        <w:tc>
          <w:tcPr>
            <w:tcW w:w="1559" w:type="dxa"/>
            <w:tcBorders>
              <w:right w:val="single" w:sz="4" w:space="0" w:color="000000"/>
            </w:tcBorders>
          </w:tcPr>
          <w:p w14:paraId="079B5866" w14:textId="77777777" w:rsidR="00A21DA1" w:rsidRPr="00092A34"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Pr>
          <w:p w14:paraId="6D9AF9A0" w14:textId="77777777" w:rsidR="00A21DA1" w:rsidRPr="00092A34" w:rsidRDefault="00A21DA1" w:rsidP="00FE3C21">
            <w:pPr>
              <w:pStyle w:val="TableParagraph"/>
              <w:spacing w:before="24"/>
              <w:ind w:right="339"/>
              <w:rPr>
                <w:b/>
                <w:sz w:val="20"/>
                <w:szCs w:val="20"/>
              </w:rPr>
            </w:pPr>
            <w:r w:rsidRPr="00092A34">
              <w:rPr>
                <w:b/>
                <w:sz w:val="20"/>
                <w:szCs w:val="20"/>
              </w:rPr>
              <w:t>C.H.</w:t>
            </w:r>
          </w:p>
          <w:p w14:paraId="6D674E48" w14:textId="77777777" w:rsidR="00A21DA1" w:rsidRPr="00092A34" w:rsidRDefault="00A21DA1" w:rsidP="00FE3C21">
            <w:pPr>
              <w:pStyle w:val="TableParagraph"/>
              <w:spacing w:before="0"/>
              <w:ind w:right="148"/>
              <w:rPr>
                <w:b/>
                <w:sz w:val="20"/>
                <w:szCs w:val="20"/>
              </w:rPr>
            </w:pPr>
            <w:r w:rsidRPr="00092A34">
              <w:rPr>
                <w:b/>
                <w:sz w:val="20"/>
                <w:szCs w:val="20"/>
              </w:rPr>
              <w:t>Teórico</w:t>
            </w:r>
          </w:p>
        </w:tc>
        <w:tc>
          <w:tcPr>
            <w:tcW w:w="992" w:type="dxa"/>
          </w:tcPr>
          <w:p w14:paraId="2F33145F" w14:textId="77777777" w:rsidR="00A21DA1" w:rsidRPr="00092A34" w:rsidRDefault="00A21DA1" w:rsidP="00FE3C21">
            <w:pPr>
              <w:pStyle w:val="TableParagraph"/>
              <w:spacing w:before="24"/>
              <w:ind w:right="148"/>
              <w:rPr>
                <w:b/>
                <w:sz w:val="20"/>
                <w:szCs w:val="20"/>
              </w:rPr>
            </w:pPr>
            <w:r w:rsidRPr="00092A34">
              <w:rPr>
                <w:b/>
                <w:sz w:val="20"/>
                <w:szCs w:val="20"/>
              </w:rPr>
              <w:t>C.H.</w:t>
            </w:r>
          </w:p>
          <w:p w14:paraId="55A14FDC" w14:textId="77777777" w:rsidR="00A21DA1" w:rsidRPr="00092A34" w:rsidRDefault="00A21DA1" w:rsidP="00FE3C21">
            <w:pPr>
              <w:pStyle w:val="TableParagraph"/>
              <w:spacing w:before="0"/>
              <w:ind w:right="192"/>
              <w:rPr>
                <w:b/>
                <w:sz w:val="20"/>
                <w:szCs w:val="20"/>
              </w:rPr>
            </w:pPr>
            <w:r w:rsidRPr="00092A34">
              <w:rPr>
                <w:b/>
                <w:sz w:val="20"/>
                <w:szCs w:val="20"/>
              </w:rPr>
              <w:t>Prática</w:t>
            </w:r>
          </w:p>
        </w:tc>
        <w:tc>
          <w:tcPr>
            <w:tcW w:w="992" w:type="dxa"/>
          </w:tcPr>
          <w:p w14:paraId="28819279" w14:textId="77777777" w:rsidR="00A21DA1" w:rsidRPr="00092A34" w:rsidRDefault="00A21DA1" w:rsidP="00FE3C21">
            <w:pPr>
              <w:pStyle w:val="TableParagraph"/>
              <w:spacing w:before="24"/>
              <w:ind w:right="192"/>
              <w:rPr>
                <w:b/>
                <w:sz w:val="20"/>
                <w:szCs w:val="20"/>
              </w:rPr>
            </w:pPr>
            <w:r w:rsidRPr="00092A34">
              <w:rPr>
                <w:b/>
                <w:sz w:val="20"/>
                <w:szCs w:val="20"/>
              </w:rPr>
              <w:t>C.H.</w:t>
            </w:r>
          </w:p>
          <w:p w14:paraId="0DDD06D9" w14:textId="77777777" w:rsidR="00A21DA1" w:rsidRPr="00092A34" w:rsidRDefault="00A21DA1" w:rsidP="00FE3C21">
            <w:pPr>
              <w:pStyle w:val="TableParagraph"/>
              <w:spacing w:before="16" w:line="272" w:lineRule="exact"/>
              <w:rPr>
                <w:b/>
                <w:sz w:val="20"/>
                <w:szCs w:val="20"/>
              </w:rPr>
            </w:pPr>
            <w:r w:rsidRPr="00092A34">
              <w:rPr>
                <w:b/>
                <w:sz w:val="20"/>
                <w:szCs w:val="20"/>
              </w:rPr>
              <w:t>Extensão</w:t>
            </w:r>
          </w:p>
        </w:tc>
        <w:tc>
          <w:tcPr>
            <w:tcW w:w="851" w:type="dxa"/>
          </w:tcPr>
          <w:p w14:paraId="735C72F8" w14:textId="77777777" w:rsidR="00A21DA1" w:rsidRPr="00092A34" w:rsidRDefault="00A21DA1" w:rsidP="00FE3C21">
            <w:pPr>
              <w:pStyle w:val="TableParagraph"/>
              <w:spacing w:before="24"/>
              <w:rPr>
                <w:b/>
                <w:sz w:val="20"/>
                <w:szCs w:val="20"/>
              </w:rPr>
            </w:pPr>
            <w:r w:rsidRPr="00092A34">
              <w:rPr>
                <w:b/>
                <w:sz w:val="20"/>
                <w:szCs w:val="20"/>
              </w:rPr>
              <w:t>C.H.</w:t>
            </w:r>
          </w:p>
          <w:p w14:paraId="3CB38084" w14:textId="77777777" w:rsidR="00A21DA1" w:rsidRPr="00092A34" w:rsidRDefault="00A21DA1" w:rsidP="00FE3C21">
            <w:pPr>
              <w:pStyle w:val="TableParagraph"/>
              <w:spacing w:before="28"/>
              <w:rPr>
                <w:b/>
                <w:sz w:val="20"/>
                <w:szCs w:val="20"/>
              </w:rPr>
            </w:pPr>
            <w:r w:rsidRPr="00092A34">
              <w:rPr>
                <w:b/>
                <w:sz w:val="20"/>
                <w:szCs w:val="20"/>
              </w:rPr>
              <w:t>Total</w:t>
            </w:r>
          </w:p>
        </w:tc>
      </w:tr>
      <w:tr w:rsidR="00A21DA1" w:rsidRPr="00304027" w14:paraId="5C3728FB" w14:textId="77777777" w:rsidTr="00FE3C21">
        <w:trPr>
          <w:trHeight w:val="328"/>
        </w:trPr>
        <w:tc>
          <w:tcPr>
            <w:tcW w:w="1208" w:type="dxa"/>
            <w:shd w:val="clear" w:color="auto" w:fill="auto"/>
            <w:vAlign w:val="center"/>
          </w:tcPr>
          <w:p w14:paraId="7B69C547" w14:textId="77777777" w:rsidR="00A21DA1" w:rsidRPr="00DC2623" w:rsidRDefault="00A21DA1" w:rsidP="00FE3C21">
            <w:pPr>
              <w:pStyle w:val="TableParagraph"/>
              <w:ind w:left="77"/>
              <w:rPr>
                <w:sz w:val="20"/>
                <w:szCs w:val="20"/>
              </w:rPr>
            </w:pPr>
            <w:r w:rsidRPr="00916A5B">
              <w:rPr>
                <w:sz w:val="20"/>
                <w:szCs w:val="20"/>
              </w:rPr>
              <w:t>LZO03319</w:t>
            </w:r>
          </w:p>
        </w:tc>
        <w:tc>
          <w:tcPr>
            <w:tcW w:w="4037" w:type="dxa"/>
            <w:shd w:val="clear" w:color="auto" w:fill="auto"/>
            <w:vAlign w:val="center"/>
          </w:tcPr>
          <w:p w14:paraId="23C23572" w14:textId="77777777" w:rsidR="00A21DA1" w:rsidRPr="00DC2623" w:rsidRDefault="00A21DA1" w:rsidP="00FE3C21">
            <w:pPr>
              <w:pStyle w:val="TableParagraph"/>
              <w:ind w:left="14"/>
              <w:rPr>
                <w:sz w:val="20"/>
                <w:szCs w:val="20"/>
              </w:rPr>
            </w:pPr>
            <w:r w:rsidRPr="00DC2623">
              <w:rPr>
                <w:sz w:val="20"/>
                <w:szCs w:val="20"/>
              </w:rPr>
              <w:t>Avicultura</w:t>
            </w:r>
          </w:p>
        </w:tc>
        <w:tc>
          <w:tcPr>
            <w:tcW w:w="1559" w:type="dxa"/>
            <w:tcBorders>
              <w:right w:val="single" w:sz="4" w:space="0" w:color="000000"/>
            </w:tcBorders>
            <w:shd w:val="clear" w:color="auto" w:fill="auto"/>
            <w:vAlign w:val="center"/>
          </w:tcPr>
          <w:p w14:paraId="6C892B9B" w14:textId="77777777" w:rsidR="00A21DA1" w:rsidRPr="00DC2623" w:rsidRDefault="00A21DA1" w:rsidP="00FE3C21">
            <w:pPr>
              <w:jc w:val="center"/>
              <w:rPr>
                <w:sz w:val="20"/>
                <w:szCs w:val="20"/>
              </w:rPr>
            </w:pPr>
            <w:r w:rsidRPr="00DC2623">
              <w:rPr>
                <w:sz w:val="20"/>
                <w:szCs w:val="20"/>
              </w:rPr>
              <w:t>LZO03110</w:t>
            </w:r>
          </w:p>
        </w:tc>
        <w:tc>
          <w:tcPr>
            <w:tcW w:w="851" w:type="dxa"/>
            <w:shd w:val="clear" w:color="auto" w:fill="auto"/>
          </w:tcPr>
          <w:p w14:paraId="655AC74D" w14:textId="77777777" w:rsidR="00A21DA1" w:rsidRPr="00304027" w:rsidRDefault="00A21DA1" w:rsidP="00FE3C21">
            <w:pPr>
              <w:jc w:val="center"/>
              <w:rPr>
                <w:sz w:val="20"/>
              </w:rPr>
            </w:pPr>
            <w:r w:rsidRPr="00304027">
              <w:rPr>
                <w:sz w:val="20"/>
              </w:rPr>
              <w:t>34</w:t>
            </w:r>
          </w:p>
        </w:tc>
        <w:tc>
          <w:tcPr>
            <w:tcW w:w="992" w:type="dxa"/>
            <w:shd w:val="clear" w:color="auto" w:fill="auto"/>
          </w:tcPr>
          <w:p w14:paraId="669CC7B0" w14:textId="77777777" w:rsidR="00A21DA1" w:rsidRPr="00304027" w:rsidRDefault="00A21DA1" w:rsidP="00FE3C21">
            <w:pPr>
              <w:jc w:val="center"/>
              <w:rPr>
                <w:sz w:val="20"/>
              </w:rPr>
            </w:pPr>
            <w:r>
              <w:rPr>
                <w:sz w:val="20"/>
              </w:rPr>
              <w:t>17</w:t>
            </w:r>
          </w:p>
        </w:tc>
        <w:tc>
          <w:tcPr>
            <w:tcW w:w="992" w:type="dxa"/>
            <w:shd w:val="clear" w:color="auto" w:fill="auto"/>
          </w:tcPr>
          <w:p w14:paraId="27A5884D" w14:textId="77777777" w:rsidR="00A21DA1" w:rsidRPr="00304027" w:rsidRDefault="00A21DA1" w:rsidP="00FE3C21">
            <w:pPr>
              <w:jc w:val="center"/>
              <w:rPr>
                <w:sz w:val="20"/>
              </w:rPr>
            </w:pPr>
            <w:r w:rsidRPr="00916A5B">
              <w:rPr>
                <w:sz w:val="20"/>
              </w:rPr>
              <w:t>17</w:t>
            </w:r>
          </w:p>
        </w:tc>
        <w:tc>
          <w:tcPr>
            <w:tcW w:w="851" w:type="dxa"/>
            <w:shd w:val="clear" w:color="auto" w:fill="auto"/>
          </w:tcPr>
          <w:p w14:paraId="146AB1E4" w14:textId="77777777" w:rsidR="00A21DA1" w:rsidRPr="00304027" w:rsidRDefault="00A21DA1" w:rsidP="00FE3C21">
            <w:pPr>
              <w:jc w:val="center"/>
              <w:rPr>
                <w:sz w:val="20"/>
              </w:rPr>
            </w:pPr>
            <w:r w:rsidRPr="00304027">
              <w:rPr>
                <w:sz w:val="20"/>
              </w:rPr>
              <w:t>68</w:t>
            </w:r>
          </w:p>
        </w:tc>
      </w:tr>
      <w:tr w:rsidR="00A21DA1" w:rsidRPr="00304027" w14:paraId="0CC5D41E" w14:textId="77777777" w:rsidTr="00FE3C21">
        <w:trPr>
          <w:trHeight w:val="288"/>
        </w:trPr>
        <w:tc>
          <w:tcPr>
            <w:tcW w:w="1208" w:type="dxa"/>
            <w:vAlign w:val="center"/>
          </w:tcPr>
          <w:p w14:paraId="4B2C0504" w14:textId="77777777" w:rsidR="00A21DA1" w:rsidRPr="0021716F" w:rsidRDefault="00A21DA1" w:rsidP="00FE3C21">
            <w:pPr>
              <w:rPr>
                <w:sz w:val="20"/>
                <w:szCs w:val="20"/>
              </w:rPr>
            </w:pPr>
            <w:r>
              <w:rPr>
                <w:sz w:val="20"/>
                <w:szCs w:val="20"/>
              </w:rPr>
              <w:t xml:space="preserve"> </w:t>
            </w:r>
            <w:r w:rsidRPr="0021716F">
              <w:rPr>
                <w:sz w:val="20"/>
                <w:szCs w:val="20"/>
              </w:rPr>
              <w:t>LZO03314</w:t>
            </w:r>
          </w:p>
        </w:tc>
        <w:tc>
          <w:tcPr>
            <w:tcW w:w="4037" w:type="dxa"/>
            <w:vAlign w:val="center"/>
          </w:tcPr>
          <w:p w14:paraId="72C95081" w14:textId="77777777" w:rsidR="00A21DA1" w:rsidRPr="0021716F" w:rsidRDefault="00A21DA1" w:rsidP="00FE3C21">
            <w:pPr>
              <w:rPr>
                <w:sz w:val="20"/>
                <w:szCs w:val="20"/>
              </w:rPr>
            </w:pPr>
            <w:r w:rsidRPr="0021716F">
              <w:rPr>
                <w:sz w:val="20"/>
                <w:szCs w:val="20"/>
              </w:rPr>
              <w:t>Nutrição e Alimentação de Monogástricos</w:t>
            </w:r>
          </w:p>
        </w:tc>
        <w:tc>
          <w:tcPr>
            <w:tcW w:w="1559" w:type="dxa"/>
            <w:tcBorders>
              <w:right w:val="single" w:sz="4" w:space="0" w:color="000000"/>
            </w:tcBorders>
            <w:vAlign w:val="center"/>
          </w:tcPr>
          <w:p w14:paraId="30224DD7" w14:textId="77777777" w:rsidR="00A21DA1" w:rsidRPr="0021716F" w:rsidRDefault="00A21DA1" w:rsidP="00FE3C21">
            <w:pPr>
              <w:jc w:val="center"/>
              <w:rPr>
                <w:sz w:val="20"/>
                <w:szCs w:val="20"/>
              </w:rPr>
            </w:pPr>
            <w:r w:rsidRPr="0021716F">
              <w:rPr>
                <w:sz w:val="20"/>
                <w:szCs w:val="20"/>
              </w:rPr>
              <w:t>LZO03110</w:t>
            </w:r>
          </w:p>
        </w:tc>
        <w:tc>
          <w:tcPr>
            <w:tcW w:w="851" w:type="dxa"/>
          </w:tcPr>
          <w:p w14:paraId="2F10F704" w14:textId="77777777" w:rsidR="00A21DA1" w:rsidRPr="00304027" w:rsidRDefault="00A21DA1" w:rsidP="00FE3C21">
            <w:pPr>
              <w:jc w:val="center"/>
              <w:rPr>
                <w:sz w:val="20"/>
              </w:rPr>
            </w:pPr>
            <w:r w:rsidRPr="00304027">
              <w:rPr>
                <w:sz w:val="20"/>
              </w:rPr>
              <w:t>68</w:t>
            </w:r>
          </w:p>
        </w:tc>
        <w:tc>
          <w:tcPr>
            <w:tcW w:w="992" w:type="dxa"/>
          </w:tcPr>
          <w:p w14:paraId="38E119FD" w14:textId="77777777" w:rsidR="00A21DA1" w:rsidRPr="00304027" w:rsidRDefault="00A21DA1" w:rsidP="00FE3C21">
            <w:pPr>
              <w:jc w:val="center"/>
              <w:rPr>
                <w:sz w:val="20"/>
              </w:rPr>
            </w:pPr>
            <w:proofErr w:type="gramStart"/>
            <w:r w:rsidRPr="00304027">
              <w:rPr>
                <w:sz w:val="20"/>
              </w:rPr>
              <w:t>0</w:t>
            </w:r>
            <w:proofErr w:type="gramEnd"/>
          </w:p>
        </w:tc>
        <w:tc>
          <w:tcPr>
            <w:tcW w:w="992" w:type="dxa"/>
          </w:tcPr>
          <w:p w14:paraId="2EAEC7F7" w14:textId="77777777" w:rsidR="00A21DA1" w:rsidRPr="00304027" w:rsidRDefault="00A21DA1" w:rsidP="00FE3C21">
            <w:pPr>
              <w:jc w:val="center"/>
              <w:rPr>
                <w:sz w:val="20"/>
              </w:rPr>
            </w:pPr>
            <w:proofErr w:type="gramStart"/>
            <w:r w:rsidRPr="00304027">
              <w:rPr>
                <w:sz w:val="20"/>
              </w:rPr>
              <w:t>0</w:t>
            </w:r>
            <w:proofErr w:type="gramEnd"/>
          </w:p>
        </w:tc>
        <w:tc>
          <w:tcPr>
            <w:tcW w:w="851" w:type="dxa"/>
          </w:tcPr>
          <w:p w14:paraId="023A2C65" w14:textId="77777777" w:rsidR="00A21DA1" w:rsidRPr="00304027" w:rsidRDefault="00A21DA1" w:rsidP="00FE3C21">
            <w:pPr>
              <w:jc w:val="center"/>
              <w:rPr>
                <w:sz w:val="20"/>
              </w:rPr>
            </w:pPr>
            <w:r w:rsidRPr="00304027">
              <w:rPr>
                <w:sz w:val="20"/>
              </w:rPr>
              <w:t>68</w:t>
            </w:r>
          </w:p>
        </w:tc>
      </w:tr>
      <w:tr w:rsidR="00A21DA1" w:rsidRPr="00304027" w14:paraId="0F66C44B" w14:textId="77777777" w:rsidTr="00FE3C21">
        <w:trPr>
          <w:trHeight w:val="331"/>
        </w:trPr>
        <w:tc>
          <w:tcPr>
            <w:tcW w:w="1208" w:type="dxa"/>
            <w:shd w:val="clear" w:color="auto" w:fill="auto"/>
            <w:vAlign w:val="center"/>
          </w:tcPr>
          <w:p w14:paraId="1C6749EF" w14:textId="77777777" w:rsidR="00A21DA1" w:rsidRPr="00DC2623" w:rsidRDefault="00A21DA1" w:rsidP="00FE3C21">
            <w:pPr>
              <w:pStyle w:val="TableParagraph"/>
              <w:spacing w:before="11"/>
              <w:ind w:left="77"/>
              <w:rPr>
                <w:sz w:val="20"/>
                <w:szCs w:val="20"/>
              </w:rPr>
            </w:pPr>
            <w:r w:rsidRPr="00916A5B">
              <w:rPr>
                <w:sz w:val="20"/>
                <w:szCs w:val="20"/>
              </w:rPr>
              <w:t>LZO03321</w:t>
            </w:r>
          </w:p>
        </w:tc>
        <w:tc>
          <w:tcPr>
            <w:tcW w:w="4037" w:type="dxa"/>
            <w:shd w:val="clear" w:color="auto" w:fill="auto"/>
            <w:vAlign w:val="center"/>
          </w:tcPr>
          <w:p w14:paraId="418C27C9" w14:textId="77777777" w:rsidR="00A21DA1" w:rsidRPr="00DC2623" w:rsidRDefault="00A21DA1" w:rsidP="00FE3C21">
            <w:pPr>
              <w:pStyle w:val="TableParagraph"/>
              <w:spacing w:before="11"/>
              <w:ind w:left="14"/>
              <w:rPr>
                <w:sz w:val="20"/>
                <w:szCs w:val="20"/>
              </w:rPr>
            </w:pPr>
            <w:r w:rsidRPr="00DC2623">
              <w:rPr>
                <w:sz w:val="20"/>
                <w:szCs w:val="20"/>
              </w:rPr>
              <w:t>Suinocultura</w:t>
            </w:r>
          </w:p>
        </w:tc>
        <w:tc>
          <w:tcPr>
            <w:tcW w:w="1559" w:type="dxa"/>
            <w:tcBorders>
              <w:right w:val="single" w:sz="4" w:space="0" w:color="000000"/>
            </w:tcBorders>
            <w:shd w:val="clear" w:color="auto" w:fill="auto"/>
            <w:vAlign w:val="center"/>
          </w:tcPr>
          <w:p w14:paraId="38DF3009" w14:textId="77777777" w:rsidR="00A21DA1" w:rsidRPr="00DC2623" w:rsidRDefault="00A21DA1" w:rsidP="00FE3C21">
            <w:pPr>
              <w:jc w:val="center"/>
              <w:rPr>
                <w:sz w:val="20"/>
                <w:szCs w:val="20"/>
              </w:rPr>
            </w:pPr>
            <w:r w:rsidRPr="00DC2623">
              <w:rPr>
                <w:sz w:val="20"/>
                <w:szCs w:val="20"/>
              </w:rPr>
              <w:t>LZO03110</w:t>
            </w:r>
          </w:p>
        </w:tc>
        <w:tc>
          <w:tcPr>
            <w:tcW w:w="851" w:type="dxa"/>
            <w:shd w:val="clear" w:color="auto" w:fill="auto"/>
          </w:tcPr>
          <w:p w14:paraId="65429B8A" w14:textId="77777777" w:rsidR="00A21DA1" w:rsidRPr="00304027" w:rsidRDefault="00A21DA1" w:rsidP="00FE3C21">
            <w:pPr>
              <w:jc w:val="center"/>
              <w:rPr>
                <w:sz w:val="20"/>
              </w:rPr>
            </w:pPr>
            <w:r w:rsidRPr="00304027">
              <w:rPr>
                <w:sz w:val="20"/>
              </w:rPr>
              <w:t>34</w:t>
            </w:r>
          </w:p>
        </w:tc>
        <w:tc>
          <w:tcPr>
            <w:tcW w:w="992" w:type="dxa"/>
            <w:shd w:val="clear" w:color="auto" w:fill="auto"/>
          </w:tcPr>
          <w:p w14:paraId="4755E7E8" w14:textId="77777777" w:rsidR="00A21DA1" w:rsidRPr="00304027" w:rsidRDefault="00A21DA1" w:rsidP="00FE3C21">
            <w:pPr>
              <w:jc w:val="center"/>
              <w:rPr>
                <w:sz w:val="20"/>
              </w:rPr>
            </w:pPr>
            <w:r>
              <w:rPr>
                <w:sz w:val="20"/>
              </w:rPr>
              <w:t>17</w:t>
            </w:r>
          </w:p>
        </w:tc>
        <w:tc>
          <w:tcPr>
            <w:tcW w:w="992" w:type="dxa"/>
            <w:shd w:val="clear" w:color="auto" w:fill="auto"/>
          </w:tcPr>
          <w:p w14:paraId="45AE82E7" w14:textId="77777777" w:rsidR="00A21DA1" w:rsidRPr="00304027" w:rsidRDefault="00A21DA1" w:rsidP="00FE3C21">
            <w:pPr>
              <w:jc w:val="center"/>
              <w:rPr>
                <w:sz w:val="20"/>
              </w:rPr>
            </w:pPr>
            <w:r w:rsidRPr="00916A5B">
              <w:rPr>
                <w:sz w:val="20"/>
              </w:rPr>
              <w:t>17</w:t>
            </w:r>
          </w:p>
        </w:tc>
        <w:tc>
          <w:tcPr>
            <w:tcW w:w="851" w:type="dxa"/>
            <w:shd w:val="clear" w:color="auto" w:fill="auto"/>
          </w:tcPr>
          <w:p w14:paraId="52E0A6AB" w14:textId="77777777" w:rsidR="00A21DA1" w:rsidRPr="00304027" w:rsidRDefault="00A21DA1" w:rsidP="00FE3C21">
            <w:pPr>
              <w:jc w:val="center"/>
              <w:rPr>
                <w:sz w:val="20"/>
              </w:rPr>
            </w:pPr>
            <w:r w:rsidRPr="00304027">
              <w:rPr>
                <w:sz w:val="20"/>
              </w:rPr>
              <w:t>68</w:t>
            </w:r>
          </w:p>
        </w:tc>
      </w:tr>
      <w:tr w:rsidR="00A21DA1" w:rsidRPr="00593FB4" w14:paraId="7B241A0A" w14:textId="77777777" w:rsidTr="00FE3C21">
        <w:trPr>
          <w:trHeight w:val="331"/>
        </w:trPr>
        <w:tc>
          <w:tcPr>
            <w:tcW w:w="1208" w:type="dxa"/>
            <w:shd w:val="clear" w:color="auto" w:fill="auto"/>
            <w:vAlign w:val="center"/>
          </w:tcPr>
          <w:p w14:paraId="74852060" w14:textId="77777777" w:rsidR="00A21DA1" w:rsidRPr="00DC2623" w:rsidRDefault="00A21DA1" w:rsidP="00FE3C21">
            <w:pPr>
              <w:rPr>
                <w:sz w:val="20"/>
                <w:szCs w:val="20"/>
              </w:rPr>
            </w:pPr>
            <w:r>
              <w:rPr>
                <w:sz w:val="20"/>
                <w:szCs w:val="20"/>
              </w:rPr>
              <w:t xml:space="preserve"> </w:t>
            </w:r>
            <w:r w:rsidRPr="00916A5B">
              <w:rPr>
                <w:sz w:val="20"/>
                <w:szCs w:val="20"/>
              </w:rPr>
              <w:t>LZO03326</w:t>
            </w:r>
          </w:p>
        </w:tc>
        <w:tc>
          <w:tcPr>
            <w:tcW w:w="4037" w:type="dxa"/>
            <w:shd w:val="clear" w:color="auto" w:fill="auto"/>
            <w:vAlign w:val="center"/>
          </w:tcPr>
          <w:p w14:paraId="3237E662" w14:textId="77777777" w:rsidR="00A21DA1" w:rsidRPr="00DC2623" w:rsidRDefault="00A21DA1" w:rsidP="00FE3C21">
            <w:pPr>
              <w:rPr>
                <w:sz w:val="20"/>
                <w:szCs w:val="20"/>
              </w:rPr>
            </w:pPr>
            <w:r w:rsidRPr="00DC2623">
              <w:rPr>
                <w:sz w:val="20"/>
                <w:szCs w:val="20"/>
              </w:rPr>
              <w:t>Ovinocultura</w:t>
            </w:r>
          </w:p>
        </w:tc>
        <w:tc>
          <w:tcPr>
            <w:tcW w:w="1559" w:type="dxa"/>
            <w:tcBorders>
              <w:right w:val="single" w:sz="4" w:space="0" w:color="000000"/>
            </w:tcBorders>
            <w:shd w:val="clear" w:color="auto" w:fill="auto"/>
            <w:vAlign w:val="center"/>
          </w:tcPr>
          <w:p w14:paraId="258DF979" w14:textId="77777777" w:rsidR="00A21DA1" w:rsidRPr="00DC2623" w:rsidRDefault="00A21DA1" w:rsidP="00FE3C21">
            <w:pPr>
              <w:jc w:val="center"/>
              <w:rPr>
                <w:sz w:val="20"/>
                <w:szCs w:val="20"/>
              </w:rPr>
            </w:pPr>
            <w:r w:rsidRPr="00DC2623">
              <w:rPr>
                <w:sz w:val="20"/>
                <w:szCs w:val="20"/>
              </w:rPr>
              <w:t>LZO03411</w:t>
            </w:r>
          </w:p>
        </w:tc>
        <w:tc>
          <w:tcPr>
            <w:tcW w:w="851" w:type="dxa"/>
            <w:shd w:val="clear" w:color="auto" w:fill="auto"/>
            <w:vAlign w:val="center"/>
          </w:tcPr>
          <w:p w14:paraId="52A84F74" w14:textId="77777777" w:rsidR="00A21DA1" w:rsidRPr="00793437" w:rsidRDefault="00A21DA1" w:rsidP="00FE3C21">
            <w:pPr>
              <w:jc w:val="center"/>
              <w:rPr>
                <w:sz w:val="20"/>
              </w:rPr>
            </w:pPr>
            <w:r w:rsidRPr="00793437">
              <w:rPr>
                <w:sz w:val="20"/>
              </w:rPr>
              <w:t>17</w:t>
            </w:r>
          </w:p>
        </w:tc>
        <w:tc>
          <w:tcPr>
            <w:tcW w:w="992" w:type="dxa"/>
            <w:shd w:val="clear" w:color="auto" w:fill="auto"/>
            <w:vAlign w:val="center"/>
          </w:tcPr>
          <w:p w14:paraId="1DFCED55" w14:textId="77777777" w:rsidR="00A21DA1" w:rsidRPr="00793437" w:rsidRDefault="00A21DA1" w:rsidP="00FE3C21">
            <w:pPr>
              <w:jc w:val="center"/>
              <w:rPr>
                <w:sz w:val="20"/>
              </w:rPr>
            </w:pPr>
            <w:r>
              <w:rPr>
                <w:sz w:val="20"/>
              </w:rPr>
              <w:t>17</w:t>
            </w:r>
          </w:p>
        </w:tc>
        <w:tc>
          <w:tcPr>
            <w:tcW w:w="992" w:type="dxa"/>
            <w:shd w:val="clear" w:color="auto" w:fill="auto"/>
            <w:vAlign w:val="center"/>
          </w:tcPr>
          <w:p w14:paraId="0B29A7B4" w14:textId="77777777" w:rsidR="00A21DA1" w:rsidRPr="00793437" w:rsidRDefault="00A21DA1" w:rsidP="00FE3C21">
            <w:pPr>
              <w:jc w:val="center"/>
              <w:rPr>
                <w:sz w:val="20"/>
              </w:rPr>
            </w:pPr>
            <w:r w:rsidRPr="00916A5B">
              <w:rPr>
                <w:sz w:val="20"/>
              </w:rPr>
              <w:t>17</w:t>
            </w:r>
          </w:p>
        </w:tc>
        <w:tc>
          <w:tcPr>
            <w:tcW w:w="851" w:type="dxa"/>
            <w:shd w:val="clear" w:color="auto" w:fill="auto"/>
            <w:vAlign w:val="center"/>
          </w:tcPr>
          <w:p w14:paraId="5813655A" w14:textId="77777777" w:rsidR="00A21DA1" w:rsidRPr="00593FB4" w:rsidRDefault="00A21DA1" w:rsidP="00FE3C21">
            <w:pPr>
              <w:jc w:val="center"/>
              <w:rPr>
                <w:sz w:val="20"/>
              </w:rPr>
            </w:pPr>
            <w:r w:rsidRPr="00593FB4">
              <w:rPr>
                <w:sz w:val="20"/>
              </w:rPr>
              <w:t>51</w:t>
            </w:r>
          </w:p>
        </w:tc>
      </w:tr>
      <w:tr w:rsidR="00A21DA1" w:rsidRPr="00304027" w14:paraId="786691CD" w14:textId="77777777" w:rsidTr="00FE3C21">
        <w:trPr>
          <w:trHeight w:val="323"/>
        </w:trPr>
        <w:tc>
          <w:tcPr>
            <w:tcW w:w="1208" w:type="dxa"/>
            <w:vAlign w:val="center"/>
          </w:tcPr>
          <w:p w14:paraId="3307E480" w14:textId="77777777" w:rsidR="00A21DA1" w:rsidRPr="00186621" w:rsidRDefault="00A21DA1" w:rsidP="00FE3C21">
            <w:pPr>
              <w:pStyle w:val="TableParagraph"/>
              <w:spacing w:before="11"/>
              <w:ind w:left="77"/>
              <w:rPr>
                <w:sz w:val="20"/>
                <w:szCs w:val="20"/>
              </w:rPr>
            </w:pPr>
            <w:r w:rsidRPr="00186621">
              <w:rPr>
                <w:sz w:val="20"/>
                <w:szCs w:val="20"/>
              </w:rPr>
              <w:t>EAG03308</w:t>
            </w:r>
          </w:p>
        </w:tc>
        <w:tc>
          <w:tcPr>
            <w:tcW w:w="4037" w:type="dxa"/>
            <w:vAlign w:val="center"/>
          </w:tcPr>
          <w:p w14:paraId="50D5C782" w14:textId="77777777" w:rsidR="00A21DA1" w:rsidRPr="00186621" w:rsidRDefault="00A21DA1" w:rsidP="00FE3C21">
            <w:pPr>
              <w:pStyle w:val="TableParagraph"/>
              <w:spacing w:before="11"/>
              <w:ind w:left="14"/>
              <w:rPr>
                <w:sz w:val="20"/>
                <w:szCs w:val="20"/>
              </w:rPr>
            </w:pPr>
            <w:r w:rsidRPr="00186621">
              <w:rPr>
                <w:sz w:val="20"/>
                <w:szCs w:val="20"/>
              </w:rPr>
              <w:t>Construções Rurais</w:t>
            </w:r>
          </w:p>
        </w:tc>
        <w:tc>
          <w:tcPr>
            <w:tcW w:w="1559" w:type="dxa"/>
            <w:tcBorders>
              <w:right w:val="single" w:sz="4" w:space="0" w:color="000000"/>
            </w:tcBorders>
            <w:vAlign w:val="center"/>
          </w:tcPr>
          <w:p w14:paraId="3453AB3B" w14:textId="77777777" w:rsidR="00A21DA1" w:rsidRPr="00186621" w:rsidRDefault="00A21DA1" w:rsidP="00FE3C21">
            <w:pPr>
              <w:jc w:val="center"/>
              <w:rPr>
                <w:sz w:val="20"/>
                <w:szCs w:val="20"/>
              </w:rPr>
            </w:pPr>
            <w:r w:rsidRPr="00916A5B">
              <w:rPr>
                <w:sz w:val="20"/>
                <w:szCs w:val="20"/>
              </w:rPr>
              <w:t>FIS01270</w:t>
            </w:r>
            <w:r>
              <w:rPr>
                <w:sz w:val="20"/>
                <w:szCs w:val="20"/>
              </w:rPr>
              <w:t>, CIV01353</w:t>
            </w:r>
          </w:p>
        </w:tc>
        <w:tc>
          <w:tcPr>
            <w:tcW w:w="851" w:type="dxa"/>
          </w:tcPr>
          <w:p w14:paraId="08DCCA95" w14:textId="77777777" w:rsidR="00A21DA1" w:rsidRPr="00304027" w:rsidRDefault="00A21DA1" w:rsidP="00FE3C21">
            <w:pPr>
              <w:jc w:val="center"/>
              <w:rPr>
                <w:sz w:val="20"/>
              </w:rPr>
            </w:pPr>
            <w:r w:rsidRPr="00304027">
              <w:rPr>
                <w:sz w:val="20"/>
              </w:rPr>
              <w:t>34</w:t>
            </w:r>
          </w:p>
        </w:tc>
        <w:tc>
          <w:tcPr>
            <w:tcW w:w="992" w:type="dxa"/>
          </w:tcPr>
          <w:p w14:paraId="195468EF" w14:textId="77777777" w:rsidR="00A21DA1" w:rsidRPr="00304027" w:rsidRDefault="00A21DA1" w:rsidP="00FE3C21">
            <w:pPr>
              <w:jc w:val="center"/>
              <w:rPr>
                <w:sz w:val="20"/>
              </w:rPr>
            </w:pPr>
            <w:r w:rsidRPr="00304027">
              <w:rPr>
                <w:sz w:val="20"/>
              </w:rPr>
              <w:t>34</w:t>
            </w:r>
          </w:p>
        </w:tc>
        <w:tc>
          <w:tcPr>
            <w:tcW w:w="992" w:type="dxa"/>
          </w:tcPr>
          <w:p w14:paraId="564A5225" w14:textId="77777777" w:rsidR="00A21DA1" w:rsidRPr="00304027" w:rsidRDefault="00A21DA1" w:rsidP="00FE3C21">
            <w:pPr>
              <w:jc w:val="center"/>
              <w:rPr>
                <w:sz w:val="20"/>
              </w:rPr>
            </w:pPr>
            <w:proofErr w:type="gramStart"/>
            <w:r w:rsidRPr="00304027">
              <w:rPr>
                <w:sz w:val="20"/>
              </w:rPr>
              <w:t>0</w:t>
            </w:r>
            <w:proofErr w:type="gramEnd"/>
          </w:p>
        </w:tc>
        <w:tc>
          <w:tcPr>
            <w:tcW w:w="851" w:type="dxa"/>
          </w:tcPr>
          <w:p w14:paraId="7C3E2D8E" w14:textId="77777777" w:rsidR="00A21DA1" w:rsidRPr="00304027" w:rsidRDefault="00A21DA1" w:rsidP="00FE3C21">
            <w:pPr>
              <w:jc w:val="center"/>
              <w:rPr>
                <w:sz w:val="20"/>
              </w:rPr>
            </w:pPr>
            <w:r w:rsidRPr="00304027">
              <w:rPr>
                <w:sz w:val="20"/>
              </w:rPr>
              <w:t>68</w:t>
            </w:r>
          </w:p>
        </w:tc>
      </w:tr>
      <w:tr w:rsidR="00A21DA1" w:rsidRPr="00304027" w14:paraId="580B3920" w14:textId="77777777" w:rsidTr="00FE3C21">
        <w:trPr>
          <w:trHeight w:val="331"/>
        </w:trPr>
        <w:tc>
          <w:tcPr>
            <w:tcW w:w="1208" w:type="dxa"/>
            <w:shd w:val="clear" w:color="auto" w:fill="auto"/>
            <w:vAlign w:val="center"/>
          </w:tcPr>
          <w:p w14:paraId="11F450FF" w14:textId="77777777" w:rsidR="00A21DA1" w:rsidRPr="00186621" w:rsidRDefault="00A21DA1" w:rsidP="00FE3C21">
            <w:pPr>
              <w:pStyle w:val="TableParagraph"/>
              <w:ind w:left="77"/>
              <w:rPr>
                <w:sz w:val="20"/>
                <w:szCs w:val="20"/>
              </w:rPr>
            </w:pPr>
            <w:r w:rsidRPr="00186621">
              <w:rPr>
                <w:sz w:val="20"/>
                <w:szCs w:val="20"/>
              </w:rPr>
              <w:t>LZO03318</w:t>
            </w:r>
          </w:p>
        </w:tc>
        <w:tc>
          <w:tcPr>
            <w:tcW w:w="4037" w:type="dxa"/>
            <w:shd w:val="clear" w:color="auto" w:fill="auto"/>
            <w:vAlign w:val="center"/>
          </w:tcPr>
          <w:p w14:paraId="64D41349" w14:textId="77777777" w:rsidR="00A21DA1" w:rsidRPr="00186621" w:rsidRDefault="00A21DA1" w:rsidP="00FE3C21">
            <w:pPr>
              <w:pStyle w:val="TableParagraph"/>
              <w:spacing w:before="0" w:line="268" w:lineRule="exact"/>
              <w:ind w:left="14"/>
              <w:rPr>
                <w:sz w:val="20"/>
                <w:szCs w:val="20"/>
              </w:rPr>
            </w:pPr>
            <w:r w:rsidRPr="00186621">
              <w:rPr>
                <w:sz w:val="20"/>
                <w:szCs w:val="20"/>
              </w:rPr>
              <w:t>Melhoramento Animal I</w:t>
            </w:r>
          </w:p>
        </w:tc>
        <w:tc>
          <w:tcPr>
            <w:tcW w:w="1559" w:type="dxa"/>
            <w:tcBorders>
              <w:right w:val="single" w:sz="4" w:space="0" w:color="000000"/>
            </w:tcBorders>
            <w:shd w:val="clear" w:color="auto" w:fill="auto"/>
            <w:vAlign w:val="center"/>
          </w:tcPr>
          <w:p w14:paraId="36F4D0C1" w14:textId="77777777" w:rsidR="00A21DA1" w:rsidRPr="00186621" w:rsidRDefault="00A21DA1" w:rsidP="00FE3C21">
            <w:pPr>
              <w:jc w:val="center"/>
              <w:rPr>
                <w:color w:val="FF0000"/>
                <w:sz w:val="20"/>
                <w:szCs w:val="20"/>
              </w:rPr>
            </w:pPr>
            <w:r w:rsidRPr="00DC2623">
              <w:rPr>
                <w:sz w:val="20"/>
                <w:szCs w:val="20"/>
              </w:rPr>
              <w:t>MAT01204 MGV03203</w:t>
            </w:r>
          </w:p>
        </w:tc>
        <w:tc>
          <w:tcPr>
            <w:tcW w:w="851" w:type="dxa"/>
            <w:shd w:val="clear" w:color="auto" w:fill="auto"/>
          </w:tcPr>
          <w:p w14:paraId="68F951E7" w14:textId="77777777" w:rsidR="00A21DA1" w:rsidRPr="00304027" w:rsidRDefault="00A21DA1" w:rsidP="00FE3C21">
            <w:pPr>
              <w:jc w:val="center"/>
              <w:rPr>
                <w:sz w:val="20"/>
              </w:rPr>
            </w:pPr>
            <w:r w:rsidRPr="00304027">
              <w:rPr>
                <w:sz w:val="20"/>
              </w:rPr>
              <w:t>34</w:t>
            </w:r>
          </w:p>
        </w:tc>
        <w:tc>
          <w:tcPr>
            <w:tcW w:w="992" w:type="dxa"/>
            <w:shd w:val="clear" w:color="auto" w:fill="auto"/>
          </w:tcPr>
          <w:p w14:paraId="3FC80A4C" w14:textId="77777777" w:rsidR="00A21DA1" w:rsidRPr="00304027" w:rsidRDefault="00A21DA1" w:rsidP="00FE3C21">
            <w:pPr>
              <w:jc w:val="center"/>
              <w:rPr>
                <w:sz w:val="20"/>
              </w:rPr>
            </w:pPr>
            <w:proofErr w:type="gramStart"/>
            <w:r w:rsidRPr="00304027">
              <w:rPr>
                <w:sz w:val="20"/>
              </w:rPr>
              <w:t>0</w:t>
            </w:r>
            <w:proofErr w:type="gramEnd"/>
          </w:p>
        </w:tc>
        <w:tc>
          <w:tcPr>
            <w:tcW w:w="992" w:type="dxa"/>
            <w:shd w:val="clear" w:color="auto" w:fill="auto"/>
          </w:tcPr>
          <w:p w14:paraId="783FD75A" w14:textId="77777777" w:rsidR="00A21DA1" w:rsidRPr="00304027" w:rsidRDefault="00A21DA1" w:rsidP="00FE3C21">
            <w:pPr>
              <w:jc w:val="center"/>
              <w:rPr>
                <w:sz w:val="20"/>
              </w:rPr>
            </w:pPr>
            <w:proofErr w:type="gramStart"/>
            <w:r w:rsidRPr="00304027">
              <w:rPr>
                <w:sz w:val="20"/>
              </w:rPr>
              <w:t>0</w:t>
            </w:r>
            <w:proofErr w:type="gramEnd"/>
          </w:p>
        </w:tc>
        <w:tc>
          <w:tcPr>
            <w:tcW w:w="851" w:type="dxa"/>
            <w:shd w:val="clear" w:color="auto" w:fill="auto"/>
          </w:tcPr>
          <w:p w14:paraId="44359E6B" w14:textId="77777777" w:rsidR="00A21DA1" w:rsidRPr="00304027" w:rsidRDefault="00A21DA1" w:rsidP="00FE3C21">
            <w:pPr>
              <w:jc w:val="center"/>
              <w:rPr>
                <w:sz w:val="20"/>
              </w:rPr>
            </w:pPr>
            <w:r w:rsidRPr="00304027">
              <w:rPr>
                <w:sz w:val="20"/>
              </w:rPr>
              <w:t>34</w:t>
            </w:r>
          </w:p>
        </w:tc>
      </w:tr>
      <w:tr w:rsidR="00A21DA1" w:rsidRPr="00304027" w14:paraId="584B38CE" w14:textId="77777777" w:rsidTr="00FE3C21">
        <w:trPr>
          <w:trHeight w:val="328"/>
        </w:trPr>
        <w:tc>
          <w:tcPr>
            <w:tcW w:w="1208" w:type="dxa"/>
            <w:shd w:val="clear" w:color="auto" w:fill="auto"/>
            <w:vAlign w:val="center"/>
          </w:tcPr>
          <w:p w14:paraId="419B5AB0" w14:textId="77777777" w:rsidR="00A21DA1" w:rsidRPr="00186621" w:rsidRDefault="00A21DA1" w:rsidP="00FE3C21">
            <w:pPr>
              <w:pStyle w:val="TableParagraph"/>
              <w:ind w:left="77"/>
              <w:rPr>
                <w:sz w:val="20"/>
                <w:szCs w:val="20"/>
              </w:rPr>
            </w:pPr>
            <w:r w:rsidRPr="00186621">
              <w:rPr>
                <w:sz w:val="20"/>
                <w:szCs w:val="20"/>
              </w:rPr>
              <w:t>LZO03317</w:t>
            </w:r>
          </w:p>
        </w:tc>
        <w:tc>
          <w:tcPr>
            <w:tcW w:w="4037" w:type="dxa"/>
            <w:shd w:val="clear" w:color="auto" w:fill="auto"/>
            <w:vAlign w:val="center"/>
          </w:tcPr>
          <w:p w14:paraId="7FF2F883" w14:textId="77777777" w:rsidR="00A21DA1" w:rsidRPr="00186621" w:rsidRDefault="00A21DA1" w:rsidP="00FE3C21">
            <w:pPr>
              <w:pStyle w:val="TableParagraph"/>
              <w:spacing w:before="0" w:line="269" w:lineRule="exact"/>
              <w:ind w:left="14"/>
              <w:rPr>
                <w:sz w:val="20"/>
                <w:szCs w:val="20"/>
              </w:rPr>
            </w:pPr>
            <w:r w:rsidRPr="00186621">
              <w:rPr>
                <w:sz w:val="20"/>
                <w:szCs w:val="20"/>
              </w:rPr>
              <w:t>Forragicultura I</w:t>
            </w:r>
          </w:p>
        </w:tc>
        <w:tc>
          <w:tcPr>
            <w:tcW w:w="1559" w:type="dxa"/>
            <w:tcBorders>
              <w:right w:val="single" w:sz="4" w:space="0" w:color="000000"/>
            </w:tcBorders>
            <w:shd w:val="clear" w:color="auto" w:fill="auto"/>
            <w:vAlign w:val="center"/>
          </w:tcPr>
          <w:p w14:paraId="2734ACFB" w14:textId="77777777" w:rsidR="00A21DA1" w:rsidRPr="00186621" w:rsidRDefault="00A21DA1" w:rsidP="00FE3C21">
            <w:pPr>
              <w:jc w:val="center"/>
              <w:rPr>
                <w:sz w:val="20"/>
                <w:szCs w:val="20"/>
              </w:rPr>
            </w:pPr>
            <w:r w:rsidRPr="00186621">
              <w:rPr>
                <w:sz w:val="20"/>
                <w:szCs w:val="20"/>
              </w:rPr>
              <w:t>MGV03102</w:t>
            </w:r>
          </w:p>
        </w:tc>
        <w:tc>
          <w:tcPr>
            <w:tcW w:w="851" w:type="dxa"/>
            <w:shd w:val="clear" w:color="auto" w:fill="auto"/>
          </w:tcPr>
          <w:p w14:paraId="2ADCE889" w14:textId="77777777" w:rsidR="00A21DA1" w:rsidRPr="00304027" w:rsidRDefault="00A21DA1" w:rsidP="00FE3C21">
            <w:pPr>
              <w:jc w:val="center"/>
              <w:rPr>
                <w:sz w:val="20"/>
              </w:rPr>
            </w:pPr>
            <w:r w:rsidRPr="00304027">
              <w:rPr>
                <w:sz w:val="20"/>
              </w:rPr>
              <w:t>34</w:t>
            </w:r>
          </w:p>
        </w:tc>
        <w:tc>
          <w:tcPr>
            <w:tcW w:w="992" w:type="dxa"/>
            <w:shd w:val="clear" w:color="auto" w:fill="auto"/>
          </w:tcPr>
          <w:p w14:paraId="77D190F4" w14:textId="77777777" w:rsidR="00A21DA1" w:rsidRPr="00304027" w:rsidRDefault="00A21DA1" w:rsidP="00FE3C21">
            <w:pPr>
              <w:jc w:val="center"/>
              <w:rPr>
                <w:sz w:val="20"/>
              </w:rPr>
            </w:pPr>
            <w:r w:rsidRPr="00304027">
              <w:rPr>
                <w:sz w:val="20"/>
              </w:rPr>
              <w:t>34</w:t>
            </w:r>
          </w:p>
        </w:tc>
        <w:tc>
          <w:tcPr>
            <w:tcW w:w="992" w:type="dxa"/>
            <w:shd w:val="clear" w:color="auto" w:fill="auto"/>
          </w:tcPr>
          <w:p w14:paraId="3DB2E1E4" w14:textId="77777777" w:rsidR="00A21DA1" w:rsidRPr="00304027" w:rsidRDefault="00A21DA1" w:rsidP="00FE3C21">
            <w:pPr>
              <w:jc w:val="center"/>
              <w:rPr>
                <w:sz w:val="20"/>
              </w:rPr>
            </w:pPr>
            <w:proofErr w:type="gramStart"/>
            <w:r w:rsidRPr="00304027">
              <w:rPr>
                <w:sz w:val="20"/>
              </w:rPr>
              <w:t>0</w:t>
            </w:r>
            <w:proofErr w:type="gramEnd"/>
          </w:p>
        </w:tc>
        <w:tc>
          <w:tcPr>
            <w:tcW w:w="851" w:type="dxa"/>
            <w:shd w:val="clear" w:color="auto" w:fill="auto"/>
          </w:tcPr>
          <w:p w14:paraId="1290CE68" w14:textId="77777777" w:rsidR="00A21DA1" w:rsidRPr="00304027" w:rsidRDefault="00A21DA1" w:rsidP="00FE3C21">
            <w:pPr>
              <w:jc w:val="center"/>
              <w:rPr>
                <w:sz w:val="20"/>
              </w:rPr>
            </w:pPr>
            <w:r w:rsidRPr="00304027">
              <w:rPr>
                <w:sz w:val="20"/>
              </w:rPr>
              <w:t>68</w:t>
            </w:r>
          </w:p>
        </w:tc>
      </w:tr>
      <w:tr w:rsidR="00A21DA1" w:rsidRPr="00A308DA" w14:paraId="4A6F0AE4" w14:textId="77777777" w:rsidTr="00FE3C21">
        <w:trPr>
          <w:trHeight w:val="328"/>
        </w:trPr>
        <w:tc>
          <w:tcPr>
            <w:tcW w:w="1208" w:type="dxa"/>
            <w:shd w:val="clear" w:color="auto" w:fill="auto"/>
            <w:vAlign w:val="center"/>
          </w:tcPr>
          <w:p w14:paraId="58CF2C8C" w14:textId="77777777" w:rsidR="00A21DA1" w:rsidRPr="00BE6D93" w:rsidRDefault="00A21DA1" w:rsidP="00FE3C21">
            <w:pPr>
              <w:pStyle w:val="TableParagraph"/>
              <w:spacing w:before="0" w:line="269" w:lineRule="exact"/>
              <w:ind w:left="77"/>
              <w:rPr>
                <w:sz w:val="20"/>
                <w:szCs w:val="20"/>
              </w:rPr>
            </w:pPr>
            <w:r w:rsidRPr="00916A5B">
              <w:rPr>
                <w:sz w:val="20"/>
                <w:szCs w:val="20"/>
              </w:rPr>
              <w:t>EAG03312</w:t>
            </w:r>
          </w:p>
        </w:tc>
        <w:tc>
          <w:tcPr>
            <w:tcW w:w="4037" w:type="dxa"/>
            <w:shd w:val="clear" w:color="auto" w:fill="auto"/>
            <w:vAlign w:val="center"/>
          </w:tcPr>
          <w:p w14:paraId="1EECDE6A" w14:textId="77777777" w:rsidR="00A21DA1" w:rsidRPr="00BE6D93" w:rsidRDefault="00A21DA1" w:rsidP="00FE3C21">
            <w:pPr>
              <w:pStyle w:val="TableParagraph"/>
              <w:spacing w:before="0" w:line="249" w:lineRule="exact"/>
              <w:ind w:left="10"/>
              <w:rPr>
                <w:sz w:val="20"/>
                <w:szCs w:val="20"/>
              </w:rPr>
            </w:pPr>
            <w:r w:rsidRPr="00BE6D93">
              <w:rPr>
                <w:sz w:val="20"/>
                <w:szCs w:val="20"/>
              </w:rPr>
              <w:t>Economia Agrícola</w:t>
            </w:r>
          </w:p>
        </w:tc>
        <w:tc>
          <w:tcPr>
            <w:tcW w:w="1559" w:type="dxa"/>
            <w:tcBorders>
              <w:right w:val="single" w:sz="4" w:space="0" w:color="000000"/>
            </w:tcBorders>
            <w:shd w:val="clear" w:color="auto" w:fill="auto"/>
          </w:tcPr>
          <w:p w14:paraId="001D3D09" w14:textId="77777777" w:rsidR="00A21DA1" w:rsidRPr="00BE6D93" w:rsidRDefault="00A21DA1" w:rsidP="00FE3C21">
            <w:pPr>
              <w:pStyle w:val="TableParagraph"/>
              <w:spacing w:before="0" w:line="269" w:lineRule="exact"/>
              <w:ind w:left="40"/>
              <w:jc w:val="center"/>
              <w:rPr>
                <w:sz w:val="20"/>
                <w:szCs w:val="20"/>
              </w:rPr>
            </w:pPr>
            <w:r w:rsidRPr="00916A5B">
              <w:rPr>
                <w:sz w:val="20"/>
                <w:szCs w:val="20"/>
              </w:rPr>
              <w:t>MAT01215</w:t>
            </w:r>
          </w:p>
        </w:tc>
        <w:tc>
          <w:tcPr>
            <w:tcW w:w="851" w:type="dxa"/>
            <w:shd w:val="clear" w:color="auto" w:fill="auto"/>
          </w:tcPr>
          <w:p w14:paraId="7CBB4268" w14:textId="77777777" w:rsidR="00A21DA1" w:rsidRPr="00BE6D93" w:rsidRDefault="00A21DA1" w:rsidP="00FE3C21">
            <w:pPr>
              <w:jc w:val="center"/>
              <w:rPr>
                <w:sz w:val="20"/>
              </w:rPr>
            </w:pPr>
            <w:r w:rsidRPr="00BE6D93">
              <w:rPr>
                <w:sz w:val="20"/>
              </w:rPr>
              <w:t>51</w:t>
            </w:r>
          </w:p>
        </w:tc>
        <w:tc>
          <w:tcPr>
            <w:tcW w:w="992" w:type="dxa"/>
            <w:shd w:val="clear" w:color="auto" w:fill="auto"/>
          </w:tcPr>
          <w:p w14:paraId="36EF7C34" w14:textId="77777777" w:rsidR="00A21DA1" w:rsidRPr="00BE6D93" w:rsidRDefault="00A21DA1" w:rsidP="00FE3C21">
            <w:pPr>
              <w:jc w:val="center"/>
              <w:rPr>
                <w:sz w:val="20"/>
              </w:rPr>
            </w:pPr>
            <w:proofErr w:type="gramStart"/>
            <w:r w:rsidRPr="00BE6D93">
              <w:rPr>
                <w:sz w:val="20"/>
              </w:rPr>
              <w:t>0</w:t>
            </w:r>
            <w:proofErr w:type="gramEnd"/>
          </w:p>
        </w:tc>
        <w:tc>
          <w:tcPr>
            <w:tcW w:w="992" w:type="dxa"/>
            <w:shd w:val="clear" w:color="auto" w:fill="auto"/>
          </w:tcPr>
          <w:p w14:paraId="1C7CB8D3" w14:textId="77777777" w:rsidR="00A21DA1" w:rsidRPr="00BE6D93" w:rsidRDefault="00A21DA1" w:rsidP="00FE3C21">
            <w:pPr>
              <w:jc w:val="center"/>
              <w:rPr>
                <w:sz w:val="20"/>
              </w:rPr>
            </w:pPr>
            <w:proofErr w:type="gramStart"/>
            <w:r w:rsidRPr="00BE6D93">
              <w:rPr>
                <w:sz w:val="20"/>
              </w:rPr>
              <w:t>0</w:t>
            </w:r>
            <w:proofErr w:type="gramEnd"/>
          </w:p>
        </w:tc>
        <w:tc>
          <w:tcPr>
            <w:tcW w:w="851" w:type="dxa"/>
            <w:shd w:val="clear" w:color="auto" w:fill="auto"/>
          </w:tcPr>
          <w:p w14:paraId="77CB39A3" w14:textId="77777777" w:rsidR="00A21DA1" w:rsidRPr="00BE6D93" w:rsidRDefault="00A21DA1" w:rsidP="00FE3C21">
            <w:pPr>
              <w:jc w:val="center"/>
              <w:rPr>
                <w:sz w:val="20"/>
              </w:rPr>
            </w:pPr>
            <w:r w:rsidRPr="00BE6D93">
              <w:rPr>
                <w:sz w:val="20"/>
              </w:rPr>
              <w:t>51</w:t>
            </w:r>
          </w:p>
        </w:tc>
      </w:tr>
      <w:tr w:rsidR="00A21DA1" w:rsidRPr="0090459E" w14:paraId="332DE71A" w14:textId="77777777" w:rsidTr="00FE3C21">
        <w:trPr>
          <w:trHeight w:val="328"/>
        </w:trPr>
        <w:tc>
          <w:tcPr>
            <w:tcW w:w="6804" w:type="dxa"/>
            <w:gridSpan w:val="3"/>
            <w:tcBorders>
              <w:right w:val="single" w:sz="4" w:space="0" w:color="000000"/>
            </w:tcBorders>
            <w:shd w:val="clear" w:color="auto" w:fill="auto"/>
            <w:vAlign w:val="center"/>
          </w:tcPr>
          <w:p w14:paraId="21019D3A" w14:textId="77777777" w:rsidR="00A21DA1" w:rsidRPr="000E4D36" w:rsidRDefault="00A21DA1" w:rsidP="00FE3C21">
            <w:pPr>
              <w:pStyle w:val="TableParagraph"/>
              <w:spacing w:before="0" w:line="269" w:lineRule="exact"/>
              <w:ind w:left="40"/>
              <w:jc w:val="right"/>
              <w:rPr>
                <w:color w:val="FF0000"/>
                <w:sz w:val="20"/>
                <w:szCs w:val="20"/>
              </w:rPr>
            </w:pPr>
            <w:r w:rsidRPr="0090459E">
              <w:rPr>
                <w:b/>
                <w:sz w:val="20"/>
                <w:szCs w:val="20"/>
              </w:rPr>
              <w:t>TOTAIS</w:t>
            </w:r>
          </w:p>
        </w:tc>
        <w:tc>
          <w:tcPr>
            <w:tcW w:w="851" w:type="dxa"/>
            <w:shd w:val="clear" w:color="auto" w:fill="auto"/>
          </w:tcPr>
          <w:p w14:paraId="55F99016" w14:textId="77777777" w:rsidR="00A21DA1" w:rsidRPr="00A308DA" w:rsidRDefault="00A21DA1" w:rsidP="00FE3C21">
            <w:pPr>
              <w:jc w:val="center"/>
              <w:rPr>
                <w:sz w:val="20"/>
              </w:rPr>
            </w:pPr>
            <w:r>
              <w:rPr>
                <w:sz w:val="20"/>
              </w:rPr>
              <w:t>289</w:t>
            </w:r>
          </w:p>
        </w:tc>
        <w:tc>
          <w:tcPr>
            <w:tcW w:w="992" w:type="dxa"/>
            <w:shd w:val="clear" w:color="auto" w:fill="auto"/>
          </w:tcPr>
          <w:p w14:paraId="621989E9" w14:textId="77777777" w:rsidR="00A21DA1" w:rsidRDefault="00A21DA1" w:rsidP="00FE3C21">
            <w:pPr>
              <w:jc w:val="center"/>
              <w:rPr>
                <w:sz w:val="20"/>
              </w:rPr>
            </w:pPr>
            <w:r>
              <w:rPr>
                <w:sz w:val="20"/>
              </w:rPr>
              <w:t>136</w:t>
            </w:r>
          </w:p>
        </w:tc>
        <w:tc>
          <w:tcPr>
            <w:tcW w:w="992" w:type="dxa"/>
            <w:shd w:val="clear" w:color="auto" w:fill="auto"/>
          </w:tcPr>
          <w:p w14:paraId="08CC9B65" w14:textId="77777777" w:rsidR="00A21DA1" w:rsidRDefault="00A21DA1" w:rsidP="00FE3C21">
            <w:pPr>
              <w:jc w:val="center"/>
              <w:rPr>
                <w:sz w:val="20"/>
              </w:rPr>
            </w:pPr>
            <w:r>
              <w:rPr>
                <w:sz w:val="20"/>
              </w:rPr>
              <w:t>68</w:t>
            </w:r>
          </w:p>
        </w:tc>
        <w:tc>
          <w:tcPr>
            <w:tcW w:w="851" w:type="dxa"/>
            <w:shd w:val="clear" w:color="auto" w:fill="auto"/>
          </w:tcPr>
          <w:p w14:paraId="2C722CD0" w14:textId="77777777" w:rsidR="00A21DA1" w:rsidRPr="0090459E" w:rsidRDefault="00A21DA1" w:rsidP="00FE3C21">
            <w:pPr>
              <w:jc w:val="center"/>
              <w:rPr>
                <w:b/>
                <w:sz w:val="20"/>
              </w:rPr>
            </w:pPr>
            <w:r>
              <w:rPr>
                <w:b/>
                <w:sz w:val="20"/>
              </w:rPr>
              <w:t>476</w:t>
            </w:r>
          </w:p>
        </w:tc>
      </w:tr>
    </w:tbl>
    <w:p w14:paraId="0307AB7D" w14:textId="77777777" w:rsidR="00A21DA1" w:rsidRDefault="00A21DA1"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08"/>
        <w:gridCol w:w="4037"/>
        <w:gridCol w:w="1559"/>
        <w:gridCol w:w="851"/>
        <w:gridCol w:w="992"/>
        <w:gridCol w:w="992"/>
        <w:gridCol w:w="851"/>
      </w:tblGrid>
      <w:tr w:rsidR="00A21DA1" w:rsidRPr="00092A34" w14:paraId="3D6EC372" w14:textId="77777777" w:rsidTr="00FE3C21">
        <w:trPr>
          <w:trHeight w:val="169"/>
        </w:trPr>
        <w:tc>
          <w:tcPr>
            <w:tcW w:w="10490" w:type="dxa"/>
            <w:gridSpan w:val="7"/>
            <w:shd w:val="clear" w:color="auto" w:fill="BEBEBE"/>
          </w:tcPr>
          <w:p w14:paraId="584A821F" w14:textId="77777777" w:rsidR="00A21DA1" w:rsidRPr="00092A34" w:rsidRDefault="00A21DA1" w:rsidP="00FE3C21">
            <w:pPr>
              <w:pStyle w:val="TableParagraph"/>
              <w:spacing w:before="20"/>
              <w:ind w:right="6412"/>
              <w:rPr>
                <w:b/>
                <w:sz w:val="20"/>
                <w:szCs w:val="20"/>
              </w:rPr>
            </w:pPr>
            <w:r>
              <w:rPr>
                <w:b/>
                <w:sz w:val="20"/>
                <w:szCs w:val="20"/>
              </w:rPr>
              <w:t xml:space="preserve">                                </w:t>
            </w:r>
            <w:r w:rsidRPr="00092A34">
              <w:rPr>
                <w:b/>
                <w:sz w:val="20"/>
                <w:szCs w:val="20"/>
              </w:rPr>
              <w:t>8º</w:t>
            </w:r>
            <w:r w:rsidRPr="00092A34">
              <w:rPr>
                <w:b/>
                <w:spacing w:val="-7"/>
                <w:sz w:val="20"/>
                <w:szCs w:val="20"/>
              </w:rPr>
              <w:t xml:space="preserve"> </w:t>
            </w:r>
            <w:r w:rsidRPr="00092A34">
              <w:rPr>
                <w:b/>
                <w:sz w:val="20"/>
                <w:szCs w:val="20"/>
              </w:rPr>
              <w:t>PERÍODO</w:t>
            </w:r>
          </w:p>
        </w:tc>
      </w:tr>
      <w:tr w:rsidR="00A21DA1" w:rsidRPr="00092A34" w14:paraId="523C4FF8" w14:textId="77777777" w:rsidTr="00FE3C21">
        <w:trPr>
          <w:trHeight w:val="526"/>
        </w:trPr>
        <w:tc>
          <w:tcPr>
            <w:tcW w:w="1208" w:type="dxa"/>
          </w:tcPr>
          <w:p w14:paraId="5D4CB146" w14:textId="77777777" w:rsidR="00A21DA1" w:rsidRPr="00092A34" w:rsidRDefault="00A21DA1" w:rsidP="00FE3C21">
            <w:pPr>
              <w:pStyle w:val="TableParagraph"/>
              <w:spacing w:before="0"/>
              <w:ind w:left="77"/>
              <w:rPr>
                <w:b/>
                <w:sz w:val="20"/>
                <w:szCs w:val="20"/>
              </w:rPr>
            </w:pPr>
            <w:r w:rsidRPr="00092A34">
              <w:rPr>
                <w:b/>
                <w:sz w:val="20"/>
                <w:szCs w:val="20"/>
              </w:rPr>
              <w:t>Código</w:t>
            </w:r>
          </w:p>
        </w:tc>
        <w:tc>
          <w:tcPr>
            <w:tcW w:w="4037" w:type="dxa"/>
          </w:tcPr>
          <w:p w14:paraId="6239A17F" w14:textId="77777777" w:rsidR="00A21DA1" w:rsidRPr="00092A34" w:rsidRDefault="00A21DA1" w:rsidP="00FE3C21">
            <w:pPr>
              <w:pStyle w:val="TableParagraph"/>
              <w:spacing w:before="0"/>
              <w:ind w:right="2285"/>
              <w:jc w:val="center"/>
              <w:rPr>
                <w:b/>
                <w:sz w:val="20"/>
                <w:szCs w:val="20"/>
              </w:rPr>
            </w:pPr>
            <w:r w:rsidRPr="00092A34">
              <w:rPr>
                <w:b/>
                <w:sz w:val="20"/>
                <w:szCs w:val="20"/>
              </w:rPr>
              <w:t>Disciplina</w:t>
            </w:r>
          </w:p>
        </w:tc>
        <w:tc>
          <w:tcPr>
            <w:tcW w:w="1559" w:type="dxa"/>
          </w:tcPr>
          <w:p w14:paraId="57F56186" w14:textId="77777777" w:rsidR="00A21DA1" w:rsidRPr="00092A34" w:rsidRDefault="00A21DA1" w:rsidP="00FE3C21">
            <w:pPr>
              <w:pStyle w:val="TableParagraph"/>
              <w:spacing w:before="0"/>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Pr>
          <w:p w14:paraId="7BAB2A17" w14:textId="77777777" w:rsidR="00A21DA1" w:rsidRPr="00092A34" w:rsidRDefault="00A21DA1" w:rsidP="00FE3C21">
            <w:pPr>
              <w:pStyle w:val="TableParagraph"/>
              <w:spacing w:before="0"/>
              <w:ind w:right="339"/>
              <w:rPr>
                <w:b/>
                <w:sz w:val="20"/>
                <w:szCs w:val="20"/>
              </w:rPr>
            </w:pPr>
            <w:r w:rsidRPr="00092A34">
              <w:rPr>
                <w:b/>
                <w:sz w:val="20"/>
                <w:szCs w:val="20"/>
              </w:rPr>
              <w:t>C.H.</w:t>
            </w:r>
          </w:p>
          <w:p w14:paraId="707AC171" w14:textId="77777777" w:rsidR="00A21DA1" w:rsidRPr="00092A34" w:rsidRDefault="00A21DA1" w:rsidP="00FE3C21">
            <w:pPr>
              <w:pStyle w:val="TableParagraph"/>
              <w:spacing w:before="0"/>
              <w:ind w:right="148"/>
              <w:rPr>
                <w:b/>
                <w:sz w:val="20"/>
                <w:szCs w:val="20"/>
              </w:rPr>
            </w:pPr>
            <w:r w:rsidRPr="00092A34">
              <w:rPr>
                <w:b/>
                <w:sz w:val="20"/>
                <w:szCs w:val="20"/>
              </w:rPr>
              <w:t>Teórico</w:t>
            </w:r>
          </w:p>
        </w:tc>
        <w:tc>
          <w:tcPr>
            <w:tcW w:w="992" w:type="dxa"/>
          </w:tcPr>
          <w:p w14:paraId="305C0D74" w14:textId="77777777" w:rsidR="00A21DA1" w:rsidRPr="00092A34" w:rsidRDefault="00A21DA1" w:rsidP="00FE3C21">
            <w:pPr>
              <w:pStyle w:val="TableParagraph"/>
              <w:spacing w:before="0"/>
              <w:ind w:right="148"/>
              <w:rPr>
                <w:b/>
                <w:sz w:val="20"/>
                <w:szCs w:val="20"/>
              </w:rPr>
            </w:pPr>
            <w:r w:rsidRPr="00092A34">
              <w:rPr>
                <w:b/>
                <w:sz w:val="20"/>
                <w:szCs w:val="20"/>
              </w:rPr>
              <w:t>C.H.</w:t>
            </w:r>
          </w:p>
          <w:p w14:paraId="567CE94A" w14:textId="77777777" w:rsidR="00A21DA1" w:rsidRPr="00092A34" w:rsidRDefault="00A21DA1" w:rsidP="00FE3C21">
            <w:pPr>
              <w:pStyle w:val="TableParagraph"/>
              <w:spacing w:before="0"/>
              <w:ind w:right="192"/>
              <w:rPr>
                <w:b/>
                <w:sz w:val="20"/>
                <w:szCs w:val="20"/>
              </w:rPr>
            </w:pPr>
            <w:r w:rsidRPr="00092A34">
              <w:rPr>
                <w:b/>
                <w:sz w:val="20"/>
                <w:szCs w:val="20"/>
              </w:rPr>
              <w:t>Prática</w:t>
            </w:r>
          </w:p>
        </w:tc>
        <w:tc>
          <w:tcPr>
            <w:tcW w:w="992" w:type="dxa"/>
          </w:tcPr>
          <w:p w14:paraId="110EA709" w14:textId="77777777" w:rsidR="00A21DA1" w:rsidRPr="00092A34" w:rsidRDefault="00A21DA1" w:rsidP="00FE3C21">
            <w:pPr>
              <w:pStyle w:val="TableParagraph"/>
              <w:spacing w:before="0"/>
              <w:ind w:right="192"/>
              <w:rPr>
                <w:b/>
                <w:sz w:val="20"/>
                <w:szCs w:val="20"/>
              </w:rPr>
            </w:pPr>
            <w:r w:rsidRPr="00092A34">
              <w:rPr>
                <w:b/>
                <w:sz w:val="20"/>
                <w:szCs w:val="20"/>
              </w:rPr>
              <w:t>C.H.</w:t>
            </w:r>
          </w:p>
          <w:p w14:paraId="7A2AAE00" w14:textId="77777777" w:rsidR="00A21DA1" w:rsidRPr="00092A34" w:rsidRDefault="00A21DA1" w:rsidP="00FE3C21">
            <w:pPr>
              <w:pStyle w:val="TableParagraph"/>
              <w:spacing w:before="0" w:line="272" w:lineRule="exact"/>
              <w:rPr>
                <w:b/>
                <w:sz w:val="20"/>
                <w:szCs w:val="20"/>
              </w:rPr>
            </w:pPr>
            <w:r w:rsidRPr="00092A34">
              <w:rPr>
                <w:b/>
                <w:sz w:val="20"/>
                <w:szCs w:val="20"/>
              </w:rPr>
              <w:t>Extensão</w:t>
            </w:r>
          </w:p>
        </w:tc>
        <w:tc>
          <w:tcPr>
            <w:tcW w:w="851" w:type="dxa"/>
          </w:tcPr>
          <w:p w14:paraId="52623CDF" w14:textId="77777777" w:rsidR="00A21DA1" w:rsidRPr="00092A34" w:rsidRDefault="00A21DA1" w:rsidP="00FE3C21">
            <w:pPr>
              <w:pStyle w:val="TableParagraph"/>
              <w:spacing w:before="0"/>
              <w:rPr>
                <w:b/>
                <w:sz w:val="20"/>
                <w:szCs w:val="20"/>
              </w:rPr>
            </w:pPr>
            <w:r w:rsidRPr="00092A34">
              <w:rPr>
                <w:b/>
                <w:sz w:val="20"/>
                <w:szCs w:val="20"/>
              </w:rPr>
              <w:t>C.H.</w:t>
            </w:r>
          </w:p>
          <w:p w14:paraId="1DC60F0E" w14:textId="77777777" w:rsidR="00A21DA1" w:rsidRPr="00092A34" w:rsidRDefault="00A21DA1" w:rsidP="00FE3C21">
            <w:pPr>
              <w:pStyle w:val="TableParagraph"/>
              <w:spacing w:before="0"/>
              <w:rPr>
                <w:b/>
                <w:sz w:val="20"/>
                <w:szCs w:val="20"/>
              </w:rPr>
            </w:pPr>
            <w:r w:rsidRPr="00092A34">
              <w:rPr>
                <w:b/>
                <w:sz w:val="20"/>
                <w:szCs w:val="20"/>
              </w:rPr>
              <w:t>Total</w:t>
            </w:r>
          </w:p>
        </w:tc>
      </w:tr>
      <w:tr w:rsidR="00A21DA1" w:rsidRPr="00593FB4" w14:paraId="660BBB06" w14:textId="77777777" w:rsidTr="00FE3C21">
        <w:trPr>
          <w:trHeight w:val="253"/>
        </w:trPr>
        <w:tc>
          <w:tcPr>
            <w:tcW w:w="1208" w:type="dxa"/>
            <w:shd w:val="clear" w:color="auto" w:fill="auto"/>
            <w:vAlign w:val="center"/>
          </w:tcPr>
          <w:p w14:paraId="6ED4CCA9" w14:textId="77777777" w:rsidR="00A21DA1" w:rsidRPr="00DC2623" w:rsidRDefault="00A21DA1" w:rsidP="00FE3C21">
            <w:pPr>
              <w:rPr>
                <w:sz w:val="20"/>
                <w:szCs w:val="20"/>
              </w:rPr>
            </w:pPr>
            <w:r w:rsidRPr="00916A5B">
              <w:rPr>
                <w:sz w:val="20"/>
                <w:szCs w:val="20"/>
              </w:rPr>
              <w:t>LZO03413</w:t>
            </w:r>
          </w:p>
        </w:tc>
        <w:tc>
          <w:tcPr>
            <w:tcW w:w="4037" w:type="dxa"/>
            <w:tcBorders>
              <w:right w:val="single" w:sz="4" w:space="0" w:color="000000"/>
            </w:tcBorders>
            <w:shd w:val="clear" w:color="auto" w:fill="auto"/>
            <w:vAlign w:val="center"/>
          </w:tcPr>
          <w:p w14:paraId="74BC5AFD" w14:textId="77777777" w:rsidR="00A21DA1" w:rsidRPr="00DC2623" w:rsidRDefault="00A21DA1" w:rsidP="00FE3C21">
            <w:pPr>
              <w:rPr>
                <w:sz w:val="20"/>
                <w:szCs w:val="20"/>
              </w:rPr>
            </w:pPr>
            <w:r w:rsidRPr="00DC2623">
              <w:rPr>
                <w:sz w:val="20"/>
                <w:szCs w:val="20"/>
              </w:rPr>
              <w:t xml:space="preserve">Bovinocultura de Corte e </w:t>
            </w:r>
            <w:proofErr w:type="spellStart"/>
            <w:r w:rsidRPr="00DC2623">
              <w:rPr>
                <w:sz w:val="20"/>
                <w:szCs w:val="20"/>
              </w:rPr>
              <w:t>Bubalinocultura</w:t>
            </w:r>
            <w:proofErr w:type="spellEnd"/>
          </w:p>
        </w:tc>
        <w:tc>
          <w:tcPr>
            <w:tcW w:w="1559" w:type="dxa"/>
            <w:tcBorders>
              <w:left w:val="single" w:sz="4" w:space="0" w:color="000000"/>
            </w:tcBorders>
            <w:shd w:val="clear" w:color="auto" w:fill="auto"/>
            <w:vAlign w:val="center"/>
          </w:tcPr>
          <w:p w14:paraId="78FB95D1" w14:textId="77777777" w:rsidR="00A21DA1" w:rsidRPr="00DC2623" w:rsidRDefault="00A21DA1" w:rsidP="00FE3C21">
            <w:pPr>
              <w:jc w:val="center"/>
              <w:rPr>
                <w:sz w:val="20"/>
                <w:szCs w:val="20"/>
              </w:rPr>
            </w:pPr>
            <w:r w:rsidRPr="00DC2623">
              <w:rPr>
                <w:sz w:val="20"/>
                <w:szCs w:val="20"/>
              </w:rPr>
              <w:t>LZO03411</w:t>
            </w:r>
          </w:p>
        </w:tc>
        <w:tc>
          <w:tcPr>
            <w:tcW w:w="851" w:type="dxa"/>
            <w:shd w:val="clear" w:color="auto" w:fill="auto"/>
            <w:vAlign w:val="center"/>
          </w:tcPr>
          <w:p w14:paraId="66AF6125" w14:textId="77777777" w:rsidR="00A21DA1" w:rsidRPr="00793437" w:rsidRDefault="00A21DA1" w:rsidP="00FE3C21">
            <w:pPr>
              <w:jc w:val="center"/>
              <w:rPr>
                <w:sz w:val="20"/>
              </w:rPr>
            </w:pPr>
            <w:r w:rsidRPr="00793437">
              <w:rPr>
                <w:sz w:val="20"/>
              </w:rPr>
              <w:t>34</w:t>
            </w:r>
          </w:p>
        </w:tc>
        <w:tc>
          <w:tcPr>
            <w:tcW w:w="992" w:type="dxa"/>
            <w:shd w:val="clear" w:color="auto" w:fill="auto"/>
            <w:vAlign w:val="center"/>
          </w:tcPr>
          <w:p w14:paraId="712EA9C5" w14:textId="77777777" w:rsidR="00A21DA1" w:rsidRPr="00793437" w:rsidRDefault="00A21DA1" w:rsidP="00FE3C21">
            <w:pPr>
              <w:jc w:val="center"/>
              <w:rPr>
                <w:sz w:val="20"/>
              </w:rPr>
            </w:pPr>
            <w:r>
              <w:rPr>
                <w:sz w:val="20"/>
              </w:rPr>
              <w:t>17</w:t>
            </w:r>
          </w:p>
        </w:tc>
        <w:tc>
          <w:tcPr>
            <w:tcW w:w="992" w:type="dxa"/>
            <w:shd w:val="clear" w:color="auto" w:fill="auto"/>
            <w:vAlign w:val="center"/>
          </w:tcPr>
          <w:p w14:paraId="2633E8E6" w14:textId="77777777" w:rsidR="00A21DA1" w:rsidRPr="00916A5B" w:rsidRDefault="00A21DA1" w:rsidP="00FE3C21">
            <w:pPr>
              <w:jc w:val="center"/>
              <w:rPr>
                <w:sz w:val="20"/>
              </w:rPr>
            </w:pPr>
            <w:r w:rsidRPr="00916A5B">
              <w:rPr>
                <w:sz w:val="20"/>
              </w:rPr>
              <w:t>17</w:t>
            </w:r>
          </w:p>
        </w:tc>
        <w:tc>
          <w:tcPr>
            <w:tcW w:w="851" w:type="dxa"/>
            <w:shd w:val="clear" w:color="auto" w:fill="auto"/>
            <w:vAlign w:val="center"/>
          </w:tcPr>
          <w:p w14:paraId="307A7C9F" w14:textId="77777777" w:rsidR="00A21DA1" w:rsidRPr="00593FB4" w:rsidRDefault="00A21DA1" w:rsidP="00FE3C21">
            <w:pPr>
              <w:jc w:val="center"/>
              <w:rPr>
                <w:sz w:val="20"/>
              </w:rPr>
            </w:pPr>
            <w:r w:rsidRPr="00593FB4">
              <w:rPr>
                <w:sz w:val="20"/>
              </w:rPr>
              <w:t>68</w:t>
            </w:r>
          </w:p>
        </w:tc>
      </w:tr>
      <w:tr w:rsidR="00A21DA1" w:rsidRPr="00593FB4" w14:paraId="020C1CEB" w14:textId="77777777" w:rsidTr="00FE3C21">
        <w:trPr>
          <w:trHeight w:val="257"/>
        </w:trPr>
        <w:tc>
          <w:tcPr>
            <w:tcW w:w="1208" w:type="dxa"/>
            <w:vAlign w:val="center"/>
          </w:tcPr>
          <w:p w14:paraId="6B12B828" w14:textId="77777777" w:rsidR="00A21DA1" w:rsidRPr="00DC2623" w:rsidRDefault="00A21DA1" w:rsidP="00FE3C21">
            <w:pPr>
              <w:rPr>
                <w:sz w:val="20"/>
                <w:szCs w:val="20"/>
              </w:rPr>
            </w:pPr>
            <w:r w:rsidRPr="00916A5B">
              <w:rPr>
                <w:sz w:val="20"/>
                <w:szCs w:val="20"/>
              </w:rPr>
              <w:t>LZO03414</w:t>
            </w:r>
          </w:p>
        </w:tc>
        <w:tc>
          <w:tcPr>
            <w:tcW w:w="4037" w:type="dxa"/>
            <w:tcBorders>
              <w:right w:val="single" w:sz="4" w:space="0" w:color="000000"/>
            </w:tcBorders>
            <w:vAlign w:val="center"/>
          </w:tcPr>
          <w:p w14:paraId="482FD4B6" w14:textId="77777777" w:rsidR="00A21DA1" w:rsidRPr="00DC2623" w:rsidRDefault="00A21DA1" w:rsidP="00FE3C21">
            <w:pPr>
              <w:rPr>
                <w:sz w:val="20"/>
                <w:szCs w:val="20"/>
              </w:rPr>
            </w:pPr>
            <w:r w:rsidRPr="00DC2623">
              <w:rPr>
                <w:sz w:val="20"/>
                <w:szCs w:val="20"/>
              </w:rPr>
              <w:t>Caprinocultura</w:t>
            </w:r>
          </w:p>
        </w:tc>
        <w:tc>
          <w:tcPr>
            <w:tcW w:w="1559" w:type="dxa"/>
            <w:tcBorders>
              <w:left w:val="single" w:sz="4" w:space="0" w:color="000000"/>
            </w:tcBorders>
            <w:vAlign w:val="center"/>
          </w:tcPr>
          <w:p w14:paraId="6E001F75" w14:textId="77777777" w:rsidR="00A21DA1" w:rsidRPr="00AC258E" w:rsidRDefault="00A21DA1" w:rsidP="00FE3C21">
            <w:pPr>
              <w:jc w:val="center"/>
              <w:rPr>
                <w:sz w:val="20"/>
                <w:szCs w:val="20"/>
              </w:rPr>
            </w:pPr>
            <w:r w:rsidRPr="00AC258E">
              <w:rPr>
                <w:sz w:val="20"/>
                <w:szCs w:val="20"/>
              </w:rPr>
              <w:t>LZO03411</w:t>
            </w:r>
          </w:p>
        </w:tc>
        <w:tc>
          <w:tcPr>
            <w:tcW w:w="851" w:type="dxa"/>
            <w:vAlign w:val="center"/>
          </w:tcPr>
          <w:p w14:paraId="15C3C770" w14:textId="77777777" w:rsidR="00A21DA1" w:rsidRPr="00793437" w:rsidRDefault="00A21DA1" w:rsidP="00FE3C21">
            <w:pPr>
              <w:jc w:val="center"/>
              <w:rPr>
                <w:sz w:val="20"/>
              </w:rPr>
            </w:pPr>
            <w:r w:rsidRPr="00793437">
              <w:rPr>
                <w:sz w:val="20"/>
              </w:rPr>
              <w:t>34</w:t>
            </w:r>
          </w:p>
        </w:tc>
        <w:tc>
          <w:tcPr>
            <w:tcW w:w="992" w:type="dxa"/>
            <w:vAlign w:val="center"/>
          </w:tcPr>
          <w:p w14:paraId="12C6D7F3" w14:textId="77777777" w:rsidR="00A21DA1" w:rsidRPr="00793437" w:rsidRDefault="00A21DA1" w:rsidP="00FE3C21">
            <w:pPr>
              <w:jc w:val="center"/>
              <w:rPr>
                <w:sz w:val="20"/>
              </w:rPr>
            </w:pPr>
            <w:r>
              <w:rPr>
                <w:sz w:val="20"/>
              </w:rPr>
              <w:t>17</w:t>
            </w:r>
          </w:p>
        </w:tc>
        <w:tc>
          <w:tcPr>
            <w:tcW w:w="992" w:type="dxa"/>
            <w:vAlign w:val="center"/>
          </w:tcPr>
          <w:p w14:paraId="71574AF5" w14:textId="77777777" w:rsidR="00A21DA1" w:rsidRPr="00916A5B" w:rsidRDefault="00A21DA1" w:rsidP="00FE3C21">
            <w:pPr>
              <w:jc w:val="center"/>
              <w:rPr>
                <w:sz w:val="20"/>
              </w:rPr>
            </w:pPr>
            <w:r w:rsidRPr="00916A5B">
              <w:rPr>
                <w:sz w:val="20"/>
              </w:rPr>
              <w:t>17</w:t>
            </w:r>
          </w:p>
        </w:tc>
        <w:tc>
          <w:tcPr>
            <w:tcW w:w="851" w:type="dxa"/>
            <w:vAlign w:val="center"/>
          </w:tcPr>
          <w:p w14:paraId="3CE3965C" w14:textId="77777777" w:rsidR="00A21DA1" w:rsidRPr="00593FB4" w:rsidRDefault="00A21DA1" w:rsidP="00FE3C21">
            <w:pPr>
              <w:jc w:val="center"/>
              <w:rPr>
                <w:sz w:val="20"/>
              </w:rPr>
            </w:pPr>
            <w:r w:rsidRPr="00593FB4">
              <w:rPr>
                <w:sz w:val="20"/>
              </w:rPr>
              <w:t>68</w:t>
            </w:r>
          </w:p>
        </w:tc>
      </w:tr>
      <w:tr w:rsidR="00A21DA1" w:rsidRPr="00593FB4" w14:paraId="6E9D63A3" w14:textId="77777777" w:rsidTr="00FE3C21">
        <w:trPr>
          <w:trHeight w:val="284"/>
        </w:trPr>
        <w:tc>
          <w:tcPr>
            <w:tcW w:w="1208" w:type="dxa"/>
            <w:shd w:val="clear" w:color="auto" w:fill="auto"/>
            <w:vAlign w:val="center"/>
          </w:tcPr>
          <w:p w14:paraId="25BE2084" w14:textId="77777777" w:rsidR="00A21DA1" w:rsidRPr="00AC258E" w:rsidRDefault="00A21DA1" w:rsidP="00FE3C21">
            <w:pPr>
              <w:rPr>
                <w:sz w:val="20"/>
                <w:szCs w:val="20"/>
              </w:rPr>
            </w:pPr>
            <w:r w:rsidRPr="00AC258E">
              <w:rPr>
                <w:sz w:val="20"/>
                <w:szCs w:val="20"/>
              </w:rPr>
              <w:t>LZO03409</w:t>
            </w:r>
          </w:p>
        </w:tc>
        <w:tc>
          <w:tcPr>
            <w:tcW w:w="4037" w:type="dxa"/>
            <w:tcBorders>
              <w:right w:val="single" w:sz="4" w:space="0" w:color="000000"/>
            </w:tcBorders>
            <w:shd w:val="clear" w:color="auto" w:fill="auto"/>
            <w:vAlign w:val="center"/>
          </w:tcPr>
          <w:p w14:paraId="09F223D4" w14:textId="77777777" w:rsidR="00A21DA1" w:rsidRPr="00AC258E" w:rsidRDefault="00A21DA1" w:rsidP="00FE3C21">
            <w:pPr>
              <w:rPr>
                <w:sz w:val="20"/>
                <w:szCs w:val="20"/>
              </w:rPr>
            </w:pPr>
            <w:r w:rsidRPr="00AC258E">
              <w:rPr>
                <w:sz w:val="20"/>
                <w:szCs w:val="20"/>
              </w:rPr>
              <w:t>Melhoramento Animal II</w:t>
            </w:r>
          </w:p>
        </w:tc>
        <w:tc>
          <w:tcPr>
            <w:tcW w:w="1559" w:type="dxa"/>
            <w:tcBorders>
              <w:left w:val="single" w:sz="4" w:space="0" w:color="000000"/>
            </w:tcBorders>
            <w:shd w:val="clear" w:color="auto" w:fill="auto"/>
            <w:vAlign w:val="center"/>
          </w:tcPr>
          <w:p w14:paraId="29552527" w14:textId="77777777" w:rsidR="00A21DA1" w:rsidRPr="00AC258E" w:rsidRDefault="00A21DA1" w:rsidP="00FE3C21">
            <w:pPr>
              <w:jc w:val="center"/>
              <w:rPr>
                <w:sz w:val="20"/>
                <w:szCs w:val="20"/>
              </w:rPr>
            </w:pPr>
            <w:r w:rsidRPr="00AC258E">
              <w:rPr>
                <w:sz w:val="20"/>
                <w:szCs w:val="20"/>
              </w:rPr>
              <w:t>LZO03318</w:t>
            </w:r>
          </w:p>
        </w:tc>
        <w:tc>
          <w:tcPr>
            <w:tcW w:w="851" w:type="dxa"/>
            <w:shd w:val="clear" w:color="auto" w:fill="auto"/>
          </w:tcPr>
          <w:p w14:paraId="427F184B" w14:textId="77777777" w:rsidR="00A21DA1" w:rsidRPr="00793437" w:rsidRDefault="00A21DA1" w:rsidP="00FE3C21">
            <w:pPr>
              <w:jc w:val="center"/>
              <w:rPr>
                <w:sz w:val="20"/>
              </w:rPr>
            </w:pPr>
            <w:r w:rsidRPr="00793437">
              <w:rPr>
                <w:sz w:val="20"/>
              </w:rPr>
              <w:t>34</w:t>
            </w:r>
          </w:p>
        </w:tc>
        <w:tc>
          <w:tcPr>
            <w:tcW w:w="992" w:type="dxa"/>
            <w:shd w:val="clear" w:color="auto" w:fill="auto"/>
          </w:tcPr>
          <w:p w14:paraId="20D3C7E5" w14:textId="77777777" w:rsidR="00A21DA1" w:rsidRPr="00793437" w:rsidRDefault="00A21DA1" w:rsidP="00FE3C21">
            <w:pPr>
              <w:jc w:val="center"/>
              <w:rPr>
                <w:sz w:val="20"/>
              </w:rPr>
            </w:pPr>
            <w:proofErr w:type="gramStart"/>
            <w:r w:rsidRPr="00793437">
              <w:rPr>
                <w:sz w:val="20"/>
              </w:rPr>
              <w:t>0</w:t>
            </w:r>
            <w:proofErr w:type="gramEnd"/>
          </w:p>
        </w:tc>
        <w:tc>
          <w:tcPr>
            <w:tcW w:w="992" w:type="dxa"/>
            <w:shd w:val="clear" w:color="auto" w:fill="auto"/>
          </w:tcPr>
          <w:p w14:paraId="77A85D14" w14:textId="77777777" w:rsidR="00A21DA1" w:rsidRPr="00793437" w:rsidRDefault="00A21DA1" w:rsidP="00FE3C21">
            <w:pPr>
              <w:jc w:val="center"/>
              <w:rPr>
                <w:sz w:val="20"/>
              </w:rPr>
            </w:pPr>
            <w:proofErr w:type="gramStart"/>
            <w:r w:rsidRPr="00793437">
              <w:rPr>
                <w:sz w:val="20"/>
              </w:rPr>
              <w:t>0</w:t>
            </w:r>
            <w:proofErr w:type="gramEnd"/>
          </w:p>
        </w:tc>
        <w:tc>
          <w:tcPr>
            <w:tcW w:w="851" w:type="dxa"/>
            <w:shd w:val="clear" w:color="auto" w:fill="auto"/>
          </w:tcPr>
          <w:p w14:paraId="1107ADA6" w14:textId="77777777" w:rsidR="00A21DA1" w:rsidRPr="00593FB4" w:rsidRDefault="00A21DA1" w:rsidP="00FE3C21">
            <w:pPr>
              <w:jc w:val="center"/>
              <w:rPr>
                <w:sz w:val="20"/>
              </w:rPr>
            </w:pPr>
            <w:r w:rsidRPr="00593FB4">
              <w:rPr>
                <w:sz w:val="20"/>
              </w:rPr>
              <w:t>34</w:t>
            </w:r>
          </w:p>
        </w:tc>
      </w:tr>
      <w:tr w:rsidR="00A21DA1" w:rsidRPr="00593FB4" w14:paraId="50A569E3" w14:textId="77777777" w:rsidTr="00FE3C21">
        <w:trPr>
          <w:trHeight w:val="268"/>
        </w:trPr>
        <w:tc>
          <w:tcPr>
            <w:tcW w:w="1208" w:type="dxa"/>
            <w:shd w:val="clear" w:color="auto" w:fill="auto"/>
            <w:vAlign w:val="center"/>
          </w:tcPr>
          <w:p w14:paraId="2704561C" w14:textId="77777777" w:rsidR="00A21DA1" w:rsidRPr="00AC258E" w:rsidRDefault="00A21DA1" w:rsidP="00FE3C21">
            <w:pPr>
              <w:rPr>
                <w:sz w:val="20"/>
                <w:szCs w:val="20"/>
              </w:rPr>
            </w:pPr>
            <w:r w:rsidRPr="00AC258E">
              <w:rPr>
                <w:sz w:val="20"/>
                <w:szCs w:val="20"/>
              </w:rPr>
              <w:t>LZO03419</w:t>
            </w:r>
          </w:p>
        </w:tc>
        <w:tc>
          <w:tcPr>
            <w:tcW w:w="4037" w:type="dxa"/>
            <w:tcBorders>
              <w:right w:val="single" w:sz="4" w:space="0" w:color="000000"/>
            </w:tcBorders>
            <w:shd w:val="clear" w:color="auto" w:fill="auto"/>
            <w:vAlign w:val="center"/>
          </w:tcPr>
          <w:p w14:paraId="6C68273E" w14:textId="77777777" w:rsidR="00A21DA1" w:rsidRPr="00AC258E" w:rsidRDefault="00A21DA1" w:rsidP="00FE3C21">
            <w:pPr>
              <w:rPr>
                <w:sz w:val="20"/>
                <w:szCs w:val="20"/>
              </w:rPr>
            </w:pPr>
            <w:proofErr w:type="spellStart"/>
            <w:r w:rsidRPr="00AC258E">
              <w:rPr>
                <w:sz w:val="20"/>
                <w:szCs w:val="20"/>
              </w:rPr>
              <w:t>Forragicultura</w:t>
            </w:r>
            <w:proofErr w:type="spellEnd"/>
            <w:r w:rsidRPr="00AC258E">
              <w:rPr>
                <w:sz w:val="20"/>
                <w:szCs w:val="20"/>
              </w:rPr>
              <w:t xml:space="preserve"> II</w:t>
            </w:r>
          </w:p>
        </w:tc>
        <w:tc>
          <w:tcPr>
            <w:tcW w:w="1559" w:type="dxa"/>
            <w:tcBorders>
              <w:left w:val="single" w:sz="4" w:space="0" w:color="000000"/>
            </w:tcBorders>
            <w:shd w:val="clear" w:color="auto" w:fill="auto"/>
            <w:vAlign w:val="center"/>
          </w:tcPr>
          <w:p w14:paraId="72B662C4" w14:textId="77777777" w:rsidR="00A21DA1" w:rsidRPr="00AC258E" w:rsidRDefault="00A21DA1" w:rsidP="00FE3C21">
            <w:pPr>
              <w:jc w:val="center"/>
              <w:rPr>
                <w:sz w:val="20"/>
                <w:szCs w:val="20"/>
              </w:rPr>
            </w:pPr>
            <w:r w:rsidRPr="00AC258E">
              <w:rPr>
                <w:sz w:val="20"/>
                <w:szCs w:val="20"/>
              </w:rPr>
              <w:t>LZO03317</w:t>
            </w:r>
          </w:p>
        </w:tc>
        <w:tc>
          <w:tcPr>
            <w:tcW w:w="851" w:type="dxa"/>
            <w:shd w:val="clear" w:color="auto" w:fill="auto"/>
            <w:vAlign w:val="center"/>
          </w:tcPr>
          <w:p w14:paraId="59F7F31C" w14:textId="77777777" w:rsidR="00A21DA1" w:rsidRPr="00793437" w:rsidRDefault="00A21DA1" w:rsidP="00FE3C21">
            <w:pPr>
              <w:jc w:val="center"/>
              <w:rPr>
                <w:sz w:val="20"/>
              </w:rPr>
            </w:pPr>
            <w:r w:rsidRPr="00793437">
              <w:rPr>
                <w:sz w:val="20"/>
              </w:rPr>
              <w:t>34</w:t>
            </w:r>
          </w:p>
        </w:tc>
        <w:tc>
          <w:tcPr>
            <w:tcW w:w="992" w:type="dxa"/>
            <w:shd w:val="clear" w:color="auto" w:fill="auto"/>
            <w:vAlign w:val="center"/>
          </w:tcPr>
          <w:p w14:paraId="18366765" w14:textId="77777777" w:rsidR="00A21DA1" w:rsidRPr="00793437" w:rsidRDefault="00A21DA1" w:rsidP="00FE3C21">
            <w:pPr>
              <w:jc w:val="center"/>
              <w:rPr>
                <w:sz w:val="20"/>
              </w:rPr>
            </w:pPr>
            <w:r w:rsidRPr="00793437">
              <w:rPr>
                <w:sz w:val="20"/>
              </w:rPr>
              <w:t>34</w:t>
            </w:r>
          </w:p>
        </w:tc>
        <w:tc>
          <w:tcPr>
            <w:tcW w:w="992" w:type="dxa"/>
            <w:shd w:val="clear" w:color="auto" w:fill="auto"/>
            <w:vAlign w:val="center"/>
          </w:tcPr>
          <w:p w14:paraId="7A294895" w14:textId="77777777" w:rsidR="00A21DA1" w:rsidRPr="00793437" w:rsidRDefault="00A21DA1" w:rsidP="00FE3C21">
            <w:pPr>
              <w:jc w:val="center"/>
              <w:rPr>
                <w:sz w:val="20"/>
              </w:rPr>
            </w:pPr>
            <w:proofErr w:type="gramStart"/>
            <w:r w:rsidRPr="00793437">
              <w:rPr>
                <w:sz w:val="20"/>
              </w:rPr>
              <w:t>0</w:t>
            </w:r>
            <w:proofErr w:type="gramEnd"/>
          </w:p>
        </w:tc>
        <w:tc>
          <w:tcPr>
            <w:tcW w:w="851" w:type="dxa"/>
            <w:shd w:val="clear" w:color="auto" w:fill="auto"/>
            <w:vAlign w:val="center"/>
          </w:tcPr>
          <w:p w14:paraId="1CD2737E" w14:textId="77777777" w:rsidR="00A21DA1" w:rsidRPr="00593FB4" w:rsidRDefault="00A21DA1" w:rsidP="00FE3C21">
            <w:pPr>
              <w:jc w:val="center"/>
              <w:rPr>
                <w:sz w:val="20"/>
              </w:rPr>
            </w:pPr>
            <w:r w:rsidRPr="00593FB4">
              <w:rPr>
                <w:sz w:val="20"/>
              </w:rPr>
              <w:t>68</w:t>
            </w:r>
          </w:p>
        </w:tc>
      </w:tr>
      <w:tr w:rsidR="00A21DA1" w:rsidRPr="00593FB4" w14:paraId="1F2A0B32" w14:textId="77777777" w:rsidTr="00FE3C21">
        <w:trPr>
          <w:trHeight w:val="327"/>
        </w:trPr>
        <w:tc>
          <w:tcPr>
            <w:tcW w:w="1208" w:type="dxa"/>
            <w:shd w:val="clear" w:color="auto" w:fill="auto"/>
            <w:vAlign w:val="center"/>
          </w:tcPr>
          <w:p w14:paraId="74DBFD62" w14:textId="77777777" w:rsidR="00A21DA1" w:rsidRPr="00916A5B" w:rsidRDefault="00A21DA1" w:rsidP="00FE3C21">
            <w:pPr>
              <w:rPr>
                <w:sz w:val="20"/>
                <w:szCs w:val="20"/>
              </w:rPr>
            </w:pPr>
            <w:r w:rsidRPr="00916A5B">
              <w:rPr>
                <w:sz w:val="20"/>
                <w:szCs w:val="20"/>
              </w:rPr>
              <w:t>EAG03416</w:t>
            </w:r>
          </w:p>
        </w:tc>
        <w:tc>
          <w:tcPr>
            <w:tcW w:w="4037" w:type="dxa"/>
            <w:tcBorders>
              <w:right w:val="single" w:sz="4" w:space="0" w:color="000000"/>
            </w:tcBorders>
            <w:shd w:val="clear" w:color="auto" w:fill="auto"/>
            <w:vAlign w:val="center"/>
          </w:tcPr>
          <w:p w14:paraId="3694833A" w14:textId="77777777" w:rsidR="00A21DA1" w:rsidRPr="00DC2623" w:rsidRDefault="00A21DA1" w:rsidP="00FE3C21">
            <w:pPr>
              <w:rPr>
                <w:sz w:val="20"/>
                <w:szCs w:val="20"/>
              </w:rPr>
            </w:pPr>
            <w:r w:rsidRPr="00DC2623">
              <w:rPr>
                <w:sz w:val="20"/>
                <w:szCs w:val="20"/>
              </w:rPr>
              <w:t>Administração Rural</w:t>
            </w:r>
          </w:p>
        </w:tc>
        <w:tc>
          <w:tcPr>
            <w:tcW w:w="1559" w:type="dxa"/>
            <w:tcBorders>
              <w:left w:val="single" w:sz="4" w:space="0" w:color="000000"/>
            </w:tcBorders>
            <w:shd w:val="clear" w:color="auto" w:fill="auto"/>
            <w:vAlign w:val="center"/>
          </w:tcPr>
          <w:p w14:paraId="7A7B0DD3" w14:textId="77777777" w:rsidR="00A21DA1" w:rsidRPr="00916A5B" w:rsidRDefault="00A21DA1" w:rsidP="00FE3C21">
            <w:pPr>
              <w:jc w:val="center"/>
              <w:rPr>
                <w:sz w:val="20"/>
                <w:szCs w:val="20"/>
              </w:rPr>
            </w:pPr>
            <w:r w:rsidRPr="00916A5B">
              <w:rPr>
                <w:sz w:val="20"/>
                <w:szCs w:val="20"/>
              </w:rPr>
              <w:t>EAG03312</w:t>
            </w:r>
          </w:p>
        </w:tc>
        <w:tc>
          <w:tcPr>
            <w:tcW w:w="851" w:type="dxa"/>
            <w:shd w:val="clear" w:color="auto" w:fill="auto"/>
            <w:vAlign w:val="center"/>
          </w:tcPr>
          <w:p w14:paraId="5DCE5BF9" w14:textId="77777777" w:rsidR="00A21DA1" w:rsidRPr="00793437" w:rsidRDefault="00A21DA1" w:rsidP="00FE3C21">
            <w:pPr>
              <w:jc w:val="center"/>
              <w:rPr>
                <w:sz w:val="20"/>
              </w:rPr>
            </w:pPr>
            <w:r>
              <w:rPr>
                <w:sz w:val="20"/>
              </w:rPr>
              <w:t>51</w:t>
            </w:r>
          </w:p>
        </w:tc>
        <w:tc>
          <w:tcPr>
            <w:tcW w:w="992" w:type="dxa"/>
            <w:shd w:val="clear" w:color="auto" w:fill="auto"/>
            <w:vAlign w:val="center"/>
          </w:tcPr>
          <w:p w14:paraId="50AB5744" w14:textId="77777777" w:rsidR="00A21DA1" w:rsidRPr="00793437" w:rsidRDefault="00A21DA1" w:rsidP="00FE3C21">
            <w:pPr>
              <w:jc w:val="center"/>
              <w:rPr>
                <w:sz w:val="20"/>
              </w:rPr>
            </w:pPr>
            <w:proofErr w:type="gramStart"/>
            <w:r>
              <w:rPr>
                <w:sz w:val="20"/>
              </w:rPr>
              <w:t>0</w:t>
            </w:r>
            <w:proofErr w:type="gramEnd"/>
          </w:p>
        </w:tc>
        <w:tc>
          <w:tcPr>
            <w:tcW w:w="992" w:type="dxa"/>
            <w:shd w:val="clear" w:color="auto" w:fill="auto"/>
            <w:vAlign w:val="center"/>
          </w:tcPr>
          <w:p w14:paraId="583FB68D" w14:textId="77777777" w:rsidR="00A21DA1" w:rsidRDefault="00A21DA1" w:rsidP="00FE3C21">
            <w:pPr>
              <w:jc w:val="center"/>
              <w:rPr>
                <w:sz w:val="20"/>
              </w:rPr>
            </w:pPr>
            <w:proofErr w:type="gramStart"/>
            <w:r>
              <w:rPr>
                <w:sz w:val="20"/>
              </w:rPr>
              <w:t>0</w:t>
            </w:r>
            <w:proofErr w:type="gramEnd"/>
          </w:p>
        </w:tc>
        <w:tc>
          <w:tcPr>
            <w:tcW w:w="851" w:type="dxa"/>
            <w:shd w:val="clear" w:color="auto" w:fill="auto"/>
            <w:vAlign w:val="center"/>
          </w:tcPr>
          <w:p w14:paraId="1F4B19D0" w14:textId="77777777" w:rsidR="00A21DA1" w:rsidRPr="00593FB4" w:rsidRDefault="00A21DA1" w:rsidP="00FE3C21">
            <w:pPr>
              <w:jc w:val="center"/>
              <w:rPr>
                <w:sz w:val="20"/>
              </w:rPr>
            </w:pPr>
            <w:r>
              <w:rPr>
                <w:sz w:val="20"/>
              </w:rPr>
              <w:t>51</w:t>
            </w:r>
          </w:p>
        </w:tc>
      </w:tr>
      <w:tr w:rsidR="00A21DA1" w:rsidRPr="00593FB4" w14:paraId="62F10E3E" w14:textId="77777777" w:rsidTr="00FE3C21">
        <w:trPr>
          <w:trHeight w:val="327"/>
        </w:trPr>
        <w:tc>
          <w:tcPr>
            <w:tcW w:w="1208" w:type="dxa"/>
            <w:shd w:val="clear" w:color="auto" w:fill="auto"/>
            <w:vAlign w:val="center"/>
          </w:tcPr>
          <w:p w14:paraId="2AFC2D58" w14:textId="77777777" w:rsidR="00A21DA1" w:rsidRPr="00916A5B" w:rsidRDefault="00A21DA1" w:rsidP="00FE3C21">
            <w:pPr>
              <w:rPr>
                <w:sz w:val="20"/>
                <w:szCs w:val="20"/>
              </w:rPr>
            </w:pPr>
            <w:r w:rsidRPr="00916A5B">
              <w:rPr>
                <w:sz w:val="20"/>
                <w:szCs w:val="20"/>
              </w:rPr>
              <w:t>EAG03415</w:t>
            </w:r>
          </w:p>
        </w:tc>
        <w:tc>
          <w:tcPr>
            <w:tcW w:w="4037" w:type="dxa"/>
            <w:tcBorders>
              <w:right w:val="single" w:sz="4" w:space="0" w:color="000000"/>
            </w:tcBorders>
            <w:shd w:val="clear" w:color="auto" w:fill="auto"/>
            <w:vAlign w:val="center"/>
          </w:tcPr>
          <w:p w14:paraId="27645AF1" w14:textId="77777777" w:rsidR="00A21DA1" w:rsidRPr="00AC258E" w:rsidRDefault="00A21DA1" w:rsidP="00FE3C21">
            <w:pPr>
              <w:rPr>
                <w:sz w:val="20"/>
                <w:szCs w:val="20"/>
              </w:rPr>
            </w:pPr>
            <w:r w:rsidRPr="00AC258E">
              <w:rPr>
                <w:sz w:val="20"/>
                <w:szCs w:val="20"/>
              </w:rPr>
              <w:t>Extensão Rural</w:t>
            </w:r>
          </w:p>
        </w:tc>
        <w:tc>
          <w:tcPr>
            <w:tcW w:w="1559" w:type="dxa"/>
            <w:tcBorders>
              <w:left w:val="single" w:sz="4" w:space="0" w:color="000000"/>
            </w:tcBorders>
            <w:shd w:val="clear" w:color="auto" w:fill="auto"/>
            <w:vAlign w:val="center"/>
          </w:tcPr>
          <w:p w14:paraId="50019E73" w14:textId="77777777" w:rsidR="00A21DA1" w:rsidRPr="00916A5B" w:rsidRDefault="00A21DA1" w:rsidP="00FE3C21">
            <w:pPr>
              <w:jc w:val="center"/>
              <w:rPr>
                <w:sz w:val="20"/>
                <w:szCs w:val="20"/>
              </w:rPr>
            </w:pPr>
            <w:r w:rsidRPr="00916A5B">
              <w:rPr>
                <w:sz w:val="20"/>
                <w:szCs w:val="20"/>
              </w:rPr>
              <w:t>EAG03312</w:t>
            </w:r>
          </w:p>
        </w:tc>
        <w:tc>
          <w:tcPr>
            <w:tcW w:w="851" w:type="dxa"/>
            <w:shd w:val="clear" w:color="auto" w:fill="auto"/>
            <w:vAlign w:val="center"/>
          </w:tcPr>
          <w:p w14:paraId="692885E1" w14:textId="77777777" w:rsidR="00A21DA1" w:rsidRPr="00793437" w:rsidRDefault="00A21DA1" w:rsidP="00FE3C21">
            <w:pPr>
              <w:jc w:val="center"/>
              <w:rPr>
                <w:sz w:val="20"/>
              </w:rPr>
            </w:pPr>
            <w:r w:rsidRPr="00793437">
              <w:rPr>
                <w:sz w:val="20"/>
              </w:rPr>
              <w:t>51</w:t>
            </w:r>
          </w:p>
        </w:tc>
        <w:tc>
          <w:tcPr>
            <w:tcW w:w="992" w:type="dxa"/>
            <w:shd w:val="clear" w:color="auto" w:fill="auto"/>
            <w:vAlign w:val="center"/>
          </w:tcPr>
          <w:p w14:paraId="52A4FC5A" w14:textId="77777777" w:rsidR="00A21DA1" w:rsidRPr="00793437" w:rsidRDefault="00A21DA1" w:rsidP="00FE3C21">
            <w:pPr>
              <w:jc w:val="center"/>
              <w:rPr>
                <w:sz w:val="20"/>
              </w:rPr>
            </w:pPr>
            <w:proofErr w:type="gramStart"/>
            <w:r w:rsidRPr="00793437">
              <w:rPr>
                <w:sz w:val="20"/>
              </w:rPr>
              <w:t>0</w:t>
            </w:r>
            <w:proofErr w:type="gramEnd"/>
          </w:p>
        </w:tc>
        <w:tc>
          <w:tcPr>
            <w:tcW w:w="992" w:type="dxa"/>
            <w:shd w:val="clear" w:color="auto" w:fill="auto"/>
            <w:vAlign w:val="center"/>
          </w:tcPr>
          <w:p w14:paraId="1E71ECF4" w14:textId="77777777" w:rsidR="00A21DA1" w:rsidRPr="00793437" w:rsidRDefault="00A21DA1" w:rsidP="00FE3C21">
            <w:pPr>
              <w:jc w:val="center"/>
              <w:rPr>
                <w:sz w:val="20"/>
              </w:rPr>
            </w:pPr>
            <w:proofErr w:type="gramStart"/>
            <w:r w:rsidRPr="00793437">
              <w:rPr>
                <w:sz w:val="20"/>
              </w:rPr>
              <w:t>0</w:t>
            </w:r>
            <w:proofErr w:type="gramEnd"/>
          </w:p>
        </w:tc>
        <w:tc>
          <w:tcPr>
            <w:tcW w:w="851" w:type="dxa"/>
            <w:shd w:val="clear" w:color="auto" w:fill="auto"/>
            <w:vAlign w:val="center"/>
          </w:tcPr>
          <w:p w14:paraId="139C0178" w14:textId="77777777" w:rsidR="00A21DA1" w:rsidRPr="00593FB4" w:rsidRDefault="00A21DA1" w:rsidP="00FE3C21">
            <w:pPr>
              <w:jc w:val="center"/>
              <w:rPr>
                <w:sz w:val="20"/>
              </w:rPr>
            </w:pPr>
            <w:r w:rsidRPr="00593FB4">
              <w:rPr>
                <w:sz w:val="20"/>
              </w:rPr>
              <w:t>51</w:t>
            </w:r>
          </w:p>
        </w:tc>
      </w:tr>
      <w:tr w:rsidR="00A21DA1" w:rsidRPr="00593FB4" w14:paraId="2CA053A0" w14:textId="77777777" w:rsidTr="00FE3C21">
        <w:trPr>
          <w:trHeight w:val="327"/>
        </w:trPr>
        <w:tc>
          <w:tcPr>
            <w:tcW w:w="1208" w:type="dxa"/>
            <w:shd w:val="clear" w:color="auto" w:fill="auto"/>
            <w:vAlign w:val="center"/>
          </w:tcPr>
          <w:p w14:paraId="54BC3C76" w14:textId="77777777" w:rsidR="00A21DA1" w:rsidRPr="00916A5B" w:rsidRDefault="00A21DA1" w:rsidP="00FE3C21">
            <w:pPr>
              <w:rPr>
                <w:sz w:val="20"/>
                <w:szCs w:val="20"/>
              </w:rPr>
            </w:pPr>
            <w:r w:rsidRPr="00916A5B">
              <w:rPr>
                <w:sz w:val="20"/>
                <w:szCs w:val="20"/>
              </w:rPr>
              <w:t>LTA03404</w:t>
            </w:r>
          </w:p>
        </w:tc>
        <w:tc>
          <w:tcPr>
            <w:tcW w:w="4037" w:type="dxa"/>
            <w:tcBorders>
              <w:right w:val="single" w:sz="4" w:space="0" w:color="000000"/>
            </w:tcBorders>
            <w:shd w:val="clear" w:color="auto" w:fill="auto"/>
            <w:vAlign w:val="center"/>
          </w:tcPr>
          <w:p w14:paraId="54684FD6" w14:textId="77777777" w:rsidR="00A21DA1" w:rsidRPr="00857D38" w:rsidRDefault="00A21DA1" w:rsidP="00FE3C21">
            <w:pPr>
              <w:rPr>
                <w:sz w:val="20"/>
                <w:szCs w:val="20"/>
              </w:rPr>
            </w:pPr>
            <w:r w:rsidRPr="00857D38">
              <w:rPr>
                <w:sz w:val="20"/>
                <w:szCs w:val="20"/>
              </w:rPr>
              <w:t>Tecnologia de Produtos de Origem Animal</w:t>
            </w:r>
          </w:p>
        </w:tc>
        <w:tc>
          <w:tcPr>
            <w:tcW w:w="1559" w:type="dxa"/>
            <w:tcBorders>
              <w:left w:val="single" w:sz="4" w:space="0" w:color="000000"/>
            </w:tcBorders>
            <w:shd w:val="clear" w:color="auto" w:fill="auto"/>
            <w:vAlign w:val="center"/>
          </w:tcPr>
          <w:p w14:paraId="40CB9DD5" w14:textId="77777777" w:rsidR="00A21DA1" w:rsidRPr="00857D38" w:rsidRDefault="00A21DA1" w:rsidP="00FE3C21">
            <w:pPr>
              <w:jc w:val="center"/>
              <w:rPr>
                <w:sz w:val="20"/>
                <w:szCs w:val="20"/>
              </w:rPr>
            </w:pPr>
            <w:r w:rsidRPr="00857D38">
              <w:rPr>
                <w:sz w:val="20"/>
                <w:szCs w:val="20"/>
              </w:rPr>
              <w:t>LZO03111</w:t>
            </w:r>
          </w:p>
        </w:tc>
        <w:tc>
          <w:tcPr>
            <w:tcW w:w="851" w:type="dxa"/>
            <w:shd w:val="clear" w:color="auto" w:fill="auto"/>
            <w:vAlign w:val="center"/>
          </w:tcPr>
          <w:p w14:paraId="5E72CD18" w14:textId="77777777" w:rsidR="00A21DA1" w:rsidRPr="00793437" w:rsidRDefault="00A21DA1" w:rsidP="00FE3C21">
            <w:pPr>
              <w:jc w:val="center"/>
              <w:rPr>
                <w:sz w:val="20"/>
              </w:rPr>
            </w:pPr>
            <w:r w:rsidRPr="00793437">
              <w:rPr>
                <w:sz w:val="20"/>
              </w:rPr>
              <w:t>34</w:t>
            </w:r>
          </w:p>
        </w:tc>
        <w:tc>
          <w:tcPr>
            <w:tcW w:w="992" w:type="dxa"/>
            <w:shd w:val="clear" w:color="auto" w:fill="auto"/>
            <w:vAlign w:val="center"/>
          </w:tcPr>
          <w:p w14:paraId="7532EDF4" w14:textId="77777777" w:rsidR="00A21DA1" w:rsidRPr="00793437" w:rsidRDefault="00A21DA1" w:rsidP="00FE3C21">
            <w:pPr>
              <w:jc w:val="center"/>
              <w:rPr>
                <w:sz w:val="20"/>
              </w:rPr>
            </w:pPr>
            <w:r>
              <w:rPr>
                <w:sz w:val="20"/>
              </w:rPr>
              <w:t>17</w:t>
            </w:r>
          </w:p>
        </w:tc>
        <w:tc>
          <w:tcPr>
            <w:tcW w:w="992" w:type="dxa"/>
            <w:shd w:val="clear" w:color="auto" w:fill="auto"/>
            <w:vAlign w:val="center"/>
          </w:tcPr>
          <w:p w14:paraId="3DDF9A7C" w14:textId="77777777" w:rsidR="00A21DA1" w:rsidRPr="00793437" w:rsidRDefault="00A21DA1" w:rsidP="00FE3C21">
            <w:pPr>
              <w:jc w:val="center"/>
              <w:rPr>
                <w:sz w:val="20"/>
              </w:rPr>
            </w:pPr>
            <w:r w:rsidRPr="00916A5B">
              <w:rPr>
                <w:sz w:val="20"/>
              </w:rPr>
              <w:t>17</w:t>
            </w:r>
          </w:p>
        </w:tc>
        <w:tc>
          <w:tcPr>
            <w:tcW w:w="851" w:type="dxa"/>
            <w:shd w:val="clear" w:color="auto" w:fill="auto"/>
            <w:vAlign w:val="center"/>
          </w:tcPr>
          <w:p w14:paraId="46364FCD" w14:textId="77777777" w:rsidR="00A21DA1" w:rsidRPr="00593FB4" w:rsidRDefault="00A21DA1" w:rsidP="00FE3C21">
            <w:pPr>
              <w:jc w:val="center"/>
              <w:rPr>
                <w:sz w:val="20"/>
              </w:rPr>
            </w:pPr>
            <w:r w:rsidRPr="00593FB4">
              <w:rPr>
                <w:sz w:val="20"/>
              </w:rPr>
              <w:t>68</w:t>
            </w:r>
          </w:p>
        </w:tc>
      </w:tr>
      <w:tr w:rsidR="00A21DA1" w:rsidRPr="00FC0902" w14:paraId="56D62A8F" w14:textId="77777777" w:rsidTr="00FE3C21">
        <w:trPr>
          <w:trHeight w:val="327"/>
        </w:trPr>
        <w:tc>
          <w:tcPr>
            <w:tcW w:w="6804" w:type="dxa"/>
            <w:gridSpan w:val="3"/>
            <w:shd w:val="clear" w:color="auto" w:fill="auto"/>
            <w:vAlign w:val="center"/>
          </w:tcPr>
          <w:p w14:paraId="1DB4E709" w14:textId="77777777" w:rsidR="00A21DA1" w:rsidRPr="00FC0902" w:rsidRDefault="00A21DA1" w:rsidP="00FE3C21">
            <w:pPr>
              <w:jc w:val="right"/>
              <w:rPr>
                <w:b/>
                <w:sz w:val="20"/>
                <w:szCs w:val="20"/>
              </w:rPr>
            </w:pPr>
            <w:r w:rsidRPr="00FC0902">
              <w:rPr>
                <w:b/>
                <w:sz w:val="20"/>
                <w:szCs w:val="20"/>
              </w:rPr>
              <w:t>TOTAIS</w:t>
            </w:r>
          </w:p>
        </w:tc>
        <w:tc>
          <w:tcPr>
            <w:tcW w:w="851" w:type="dxa"/>
            <w:shd w:val="clear" w:color="auto" w:fill="auto"/>
            <w:vAlign w:val="center"/>
          </w:tcPr>
          <w:p w14:paraId="401009CE" w14:textId="77777777" w:rsidR="00A21DA1" w:rsidRPr="00793437" w:rsidRDefault="00A21DA1" w:rsidP="00FE3C21">
            <w:pPr>
              <w:jc w:val="center"/>
              <w:rPr>
                <w:sz w:val="20"/>
              </w:rPr>
            </w:pPr>
            <w:r>
              <w:rPr>
                <w:sz w:val="20"/>
              </w:rPr>
              <w:t>272</w:t>
            </w:r>
          </w:p>
        </w:tc>
        <w:tc>
          <w:tcPr>
            <w:tcW w:w="992" w:type="dxa"/>
            <w:shd w:val="clear" w:color="auto" w:fill="auto"/>
            <w:vAlign w:val="center"/>
          </w:tcPr>
          <w:p w14:paraId="4254ECE4" w14:textId="77777777" w:rsidR="00A21DA1" w:rsidRDefault="00A21DA1" w:rsidP="00FE3C21">
            <w:pPr>
              <w:jc w:val="center"/>
              <w:rPr>
                <w:sz w:val="20"/>
              </w:rPr>
            </w:pPr>
            <w:r>
              <w:rPr>
                <w:sz w:val="20"/>
              </w:rPr>
              <w:t>85</w:t>
            </w:r>
          </w:p>
        </w:tc>
        <w:tc>
          <w:tcPr>
            <w:tcW w:w="992" w:type="dxa"/>
            <w:shd w:val="clear" w:color="auto" w:fill="auto"/>
            <w:vAlign w:val="center"/>
          </w:tcPr>
          <w:p w14:paraId="4F10C47D" w14:textId="77777777" w:rsidR="00A21DA1" w:rsidRDefault="00A21DA1" w:rsidP="00FE3C21">
            <w:pPr>
              <w:jc w:val="center"/>
              <w:rPr>
                <w:sz w:val="20"/>
              </w:rPr>
            </w:pPr>
            <w:r>
              <w:rPr>
                <w:sz w:val="20"/>
              </w:rPr>
              <w:t>51</w:t>
            </w:r>
          </w:p>
        </w:tc>
        <w:tc>
          <w:tcPr>
            <w:tcW w:w="851" w:type="dxa"/>
            <w:shd w:val="clear" w:color="auto" w:fill="auto"/>
            <w:vAlign w:val="center"/>
          </w:tcPr>
          <w:p w14:paraId="514ECB32" w14:textId="77777777" w:rsidR="00A21DA1" w:rsidRPr="00FC0902" w:rsidRDefault="00A21DA1" w:rsidP="00FE3C21">
            <w:pPr>
              <w:jc w:val="center"/>
              <w:rPr>
                <w:b/>
                <w:sz w:val="20"/>
              </w:rPr>
            </w:pPr>
            <w:r>
              <w:rPr>
                <w:b/>
                <w:sz w:val="20"/>
              </w:rPr>
              <w:t>408</w:t>
            </w:r>
          </w:p>
        </w:tc>
      </w:tr>
    </w:tbl>
    <w:p w14:paraId="712B9147" w14:textId="77777777" w:rsidR="00A21DA1" w:rsidRDefault="00A21DA1" w:rsidP="00A21DA1">
      <w:pPr>
        <w:spacing w:line="360" w:lineRule="auto"/>
        <w:jc w:val="both"/>
      </w:pPr>
    </w:p>
    <w:p w14:paraId="41613DDA" w14:textId="77777777" w:rsidR="00A21DA1" w:rsidRDefault="00A21DA1" w:rsidP="00A21DA1">
      <w:pPr>
        <w:spacing w:line="360" w:lineRule="auto"/>
        <w:jc w:val="both"/>
      </w:pPr>
    </w:p>
    <w:p w14:paraId="4B96FC59" w14:textId="77777777" w:rsidR="00AE03ED" w:rsidRDefault="00AE03ED" w:rsidP="00A21DA1">
      <w:pPr>
        <w:spacing w:line="360" w:lineRule="auto"/>
        <w:jc w:val="both"/>
      </w:pPr>
    </w:p>
    <w:p w14:paraId="7A5BB546" w14:textId="77777777" w:rsidR="00AE03ED" w:rsidRDefault="00AE03ED" w:rsidP="00A21DA1">
      <w:pPr>
        <w:spacing w:line="360" w:lineRule="auto"/>
        <w:jc w:val="both"/>
      </w:pPr>
    </w:p>
    <w:tbl>
      <w:tblPr>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4"/>
        <w:gridCol w:w="4111"/>
        <w:gridCol w:w="1559"/>
        <w:gridCol w:w="851"/>
        <w:gridCol w:w="992"/>
        <w:gridCol w:w="992"/>
        <w:gridCol w:w="851"/>
      </w:tblGrid>
      <w:tr w:rsidR="00A21DA1" w:rsidRPr="002E6160" w14:paraId="28F53BB1" w14:textId="77777777" w:rsidTr="00FE3C21">
        <w:trPr>
          <w:trHeight w:val="331"/>
        </w:trPr>
        <w:tc>
          <w:tcPr>
            <w:tcW w:w="10490" w:type="dxa"/>
            <w:gridSpan w:val="7"/>
            <w:shd w:val="clear" w:color="auto" w:fill="BEBEBE"/>
          </w:tcPr>
          <w:p w14:paraId="2F714F20" w14:textId="77777777" w:rsidR="00A21DA1" w:rsidRPr="002E6160" w:rsidRDefault="00A21DA1" w:rsidP="00FE3C21">
            <w:pPr>
              <w:pStyle w:val="TableParagraph"/>
              <w:spacing w:before="0" w:line="269" w:lineRule="exact"/>
              <w:ind w:right="5459"/>
              <w:rPr>
                <w:b/>
                <w:sz w:val="20"/>
                <w:szCs w:val="20"/>
              </w:rPr>
            </w:pPr>
            <w:r w:rsidRPr="002E6160">
              <w:rPr>
                <w:b/>
                <w:sz w:val="20"/>
                <w:szCs w:val="20"/>
              </w:rPr>
              <w:lastRenderedPageBreak/>
              <w:t xml:space="preserve">                                    9º</w:t>
            </w:r>
            <w:r w:rsidRPr="002E6160">
              <w:rPr>
                <w:b/>
                <w:spacing w:val="-6"/>
                <w:sz w:val="20"/>
                <w:szCs w:val="20"/>
              </w:rPr>
              <w:t xml:space="preserve"> </w:t>
            </w:r>
            <w:r w:rsidRPr="002E6160">
              <w:rPr>
                <w:b/>
                <w:sz w:val="20"/>
                <w:szCs w:val="20"/>
              </w:rPr>
              <w:t>PERÍODO</w:t>
            </w:r>
          </w:p>
        </w:tc>
      </w:tr>
      <w:tr w:rsidR="00A21DA1" w:rsidRPr="00092A34" w14:paraId="115AF896" w14:textId="77777777" w:rsidTr="00FE3C21">
        <w:trPr>
          <w:trHeight w:val="436"/>
        </w:trPr>
        <w:tc>
          <w:tcPr>
            <w:tcW w:w="1134" w:type="dxa"/>
          </w:tcPr>
          <w:p w14:paraId="62FFD090" w14:textId="77777777" w:rsidR="00A21DA1" w:rsidRPr="00092A34" w:rsidRDefault="00A21DA1" w:rsidP="00FE3C21">
            <w:pPr>
              <w:pStyle w:val="TableParagraph"/>
              <w:spacing w:before="24"/>
              <w:ind w:right="420"/>
              <w:jc w:val="center"/>
              <w:rPr>
                <w:b/>
                <w:sz w:val="20"/>
                <w:szCs w:val="20"/>
              </w:rPr>
            </w:pPr>
            <w:r w:rsidRPr="00092A34">
              <w:rPr>
                <w:b/>
                <w:sz w:val="20"/>
                <w:szCs w:val="20"/>
              </w:rPr>
              <w:t>Código</w:t>
            </w:r>
          </w:p>
        </w:tc>
        <w:tc>
          <w:tcPr>
            <w:tcW w:w="4111" w:type="dxa"/>
          </w:tcPr>
          <w:p w14:paraId="0AF1074C" w14:textId="77777777" w:rsidR="00A21DA1" w:rsidRPr="00491261" w:rsidRDefault="00A21DA1" w:rsidP="00FE3C21">
            <w:pPr>
              <w:rPr>
                <w:b/>
                <w:sz w:val="20"/>
                <w:szCs w:val="20"/>
              </w:rPr>
            </w:pPr>
            <w:r w:rsidRPr="00491261">
              <w:rPr>
                <w:b/>
                <w:sz w:val="20"/>
                <w:szCs w:val="20"/>
              </w:rPr>
              <w:t>Disciplina</w:t>
            </w:r>
          </w:p>
        </w:tc>
        <w:tc>
          <w:tcPr>
            <w:tcW w:w="1559" w:type="dxa"/>
            <w:tcBorders>
              <w:bottom w:val="single" w:sz="4" w:space="0" w:color="000000"/>
            </w:tcBorders>
          </w:tcPr>
          <w:p w14:paraId="5BB1A010" w14:textId="77777777" w:rsidR="00A21DA1" w:rsidRPr="00092A34" w:rsidRDefault="00A21DA1" w:rsidP="00FE3C21">
            <w:pPr>
              <w:pStyle w:val="TableParagraph"/>
              <w:spacing w:before="24"/>
              <w:ind w:left="128" w:right="96" w:hanging="128"/>
              <w:jc w:val="center"/>
              <w:rPr>
                <w:b/>
                <w:sz w:val="20"/>
                <w:szCs w:val="20"/>
              </w:rPr>
            </w:pPr>
            <w:r>
              <w:rPr>
                <w:b/>
                <w:sz w:val="20"/>
                <w:szCs w:val="20"/>
              </w:rPr>
              <w:t xml:space="preserve">Pré-requisito ou </w:t>
            </w:r>
            <w:proofErr w:type="gramStart"/>
            <w:r>
              <w:rPr>
                <w:b/>
                <w:sz w:val="20"/>
                <w:szCs w:val="20"/>
              </w:rPr>
              <w:t>Co-requisito</w:t>
            </w:r>
            <w:proofErr w:type="gramEnd"/>
          </w:p>
        </w:tc>
        <w:tc>
          <w:tcPr>
            <w:tcW w:w="851" w:type="dxa"/>
            <w:tcBorders>
              <w:bottom w:val="single" w:sz="4" w:space="0" w:color="000000"/>
            </w:tcBorders>
          </w:tcPr>
          <w:p w14:paraId="48565B28" w14:textId="77777777" w:rsidR="00A21DA1" w:rsidRPr="00092A34" w:rsidRDefault="00A21DA1" w:rsidP="00FE3C21">
            <w:pPr>
              <w:pStyle w:val="TableParagraph"/>
              <w:spacing w:before="24"/>
              <w:ind w:right="339"/>
              <w:rPr>
                <w:b/>
                <w:sz w:val="20"/>
                <w:szCs w:val="20"/>
              </w:rPr>
            </w:pPr>
            <w:r w:rsidRPr="00092A34">
              <w:rPr>
                <w:b/>
                <w:sz w:val="20"/>
                <w:szCs w:val="20"/>
              </w:rPr>
              <w:t>C.H.</w:t>
            </w:r>
          </w:p>
          <w:p w14:paraId="33F3E31A" w14:textId="77777777" w:rsidR="00A21DA1" w:rsidRPr="00092A34" w:rsidRDefault="00A21DA1" w:rsidP="00FE3C21">
            <w:pPr>
              <w:pStyle w:val="TableParagraph"/>
              <w:spacing w:before="0"/>
              <w:ind w:right="148"/>
              <w:rPr>
                <w:b/>
                <w:sz w:val="20"/>
                <w:szCs w:val="20"/>
              </w:rPr>
            </w:pPr>
            <w:r w:rsidRPr="00092A34">
              <w:rPr>
                <w:b/>
                <w:sz w:val="20"/>
                <w:szCs w:val="20"/>
              </w:rPr>
              <w:t>Teórico</w:t>
            </w:r>
          </w:p>
        </w:tc>
        <w:tc>
          <w:tcPr>
            <w:tcW w:w="992" w:type="dxa"/>
            <w:tcBorders>
              <w:bottom w:val="single" w:sz="4" w:space="0" w:color="000000"/>
            </w:tcBorders>
          </w:tcPr>
          <w:p w14:paraId="2E5C208E" w14:textId="77777777" w:rsidR="00A21DA1" w:rsidRPr="00092A34" w:rsidRDefault="00A21DA1" w:rsidP="00FE3C21">
            <w:pPr>
              <w:pStyle w:val="TableParagraph"/>
              <w:spacing w:before="24"/>
              <w:ind w:right="148"/>
              <w:rPr>
                <w:b/>
                <w:sz w:val="20"/>
                <w:szCs w:val="20"/>
              </w:rPr>
            </w:pPr>
            <w:r w:rsidRPr="00092A34">
              <w:rPr>
                <w:b/>
                <w:sz w:val="20"/>
                <w:szCs w:val="20"/>
              </w:rPr>
              <w:t>C.H.</w:t>
            </w:r>
          </w:p>
          <w:p w14:paraId="1F59C5B3" w14:textId="77777777" w:rsidR="00A21DA1" w:rsidRPr="00092A34" w:rsidRDefault="00A21DA1" w:rsidP="00FE3C21">
            <w:pPr>
              <w:pStyle w:val="TableParagraph"/>
              <w:spacing w:before="0"/>
              <w:ind w:right="192"/>
              <w:rPr>
                <w:b/>
                <w:sz w:val="20"/>
                <w:szCs w:val="20"/>
              </w:rPr>
            </w:pPr>
            <w:r w:rsidRPr="00092A34">
              <w:rPr>
                <w:b/>
                <w:sz w:val="20"/>
                <w:szCs w:val="20"/>
              </w:rPr>
              <w:t>Prática</w:t>
            </w:r>
          </w:p>
        </w:tc>
        <w:tc>
          <w:tcPr>
            <w:tcW w:w="992" w:type="dxa"/>
            <w:tcBorders>
              <w:bottom w:val="single" w:sz="4" w:space="0" w:color="000000"/>
            </w:tcBorders>
          </w:tcPr>
          <w:p w14:paraId="52021CE6" w14:textId="77777777" w:rsidR="00A21DA1" w:rsidRPr="00092A34" w:rsidRDefault="00A21DA1" w:rsidP="00FE3C21">
            <w:pPr>
              <w:pStyle w:val="TableParagraph"/>
              <w:spacing w:before="24"/>
              <w:ind w:right="192"/>
              <w:rPr>
                <w:b/>
                <w:sz w:val="20"/>
                <w:szCs w:val="20"/>
              </w:rPr>
            </w:pPr>
            <w:r w:rsidRPr="00092A34">
              <w:rPr>
                <w:b/>
                <w:sz w:val="20"/>
                <w:szCs w:val="20"/>
              </w:rPr>
              <w:t>C.H.</w:t>
            </w:r>
          </w:p>
          <w:p w14:paraId="361B7839" w14:textId="77777777" w:rsidR="00A21DA1" w:rsidRPr="00092A34" w:rsidRDefault="00A21DA1" w:rsidP="00FE3C21">
            <w:pPr>
              <w:pStyle w:val="TableParagraph"/>
              <w:spacing w:before="16" w:line="272" w:lineRule="exact"/>
              <w:rPr>
                <w:b/>
                <w:sz w:val="20"/>
                <w:szCs w:val="20"/>
              </w:rPr>
            </w:pPr>
            <w:r w:rsidRPr="00092A34">
              <w:rPr>
                <w:b/>
                <w:sz w:val="20"/>
                <w:szCs w:val="20"/>
              </w:rPr>
              <w:t>Extensão</w:t>
            </w:r>
          </w:p>
        </w:tc>
        <w:tc>
          <w:tcPr>
            <w:tcW w:w="851" w:type="dxa"/>
          </w:tcPr>
          <w:p w14:paraId="56E00649" w14:textId="77777777" w:rsidR="00A21DA1" w:rsidRPr="00092A34" w:rsidRDefault="00A21DA1" w:rsidP="00FE3C21">
            <w:pPr>
              <w:pStyle w:val="TableParagraph"/>
              <w:spacing w:before="24"/>
              <w:rPr>
                <w:b/>
                <w:sz w:val="20"/>
                <w:szCs w:val="20"/>
              </w:rPr>
            </w:pPr>
            <w:r w:rsidRPr="00092A34">
              <w:rPr>
                <w:b/>
                <w:sz w:val="20"/>
                <w:szCs w:val="20"/>
              </w:rPr>
              <w:t>C.H.</w:t>
            </w:r>
          </w:p>
          <w:p w14:paraId="6B5E07B7" w14:textId="77777777" w:rsidR="00A21DA1" w:rsidRPr="00092A34" w:rsidRDefault="00A21DA1" w:rsidP="00FE3C21">
            <w:pPr>
              <w:pStyle w:val="TableParagraph"/>
              <w:spacing w:before="28"/>
              <w:rPr>
                <w:b/>
                <w:sz w:val="20"/>
                <w:szCs w:val="20"/>
              </w:rPr>
            </w:pPr>
            <w:r w:rsidRPr="00092A34">
              <w:rPr>
                <w:b/>
                <w:sz w:val="20"/>
                <w:szCs w:val="20"/>
              </w:rPr>
              <w:t>Total</w:t>
            </w:r>
          </w:p>
        </w:tc>
      </w:tr>
      <w:tr w:rsidR="00A21DA1" w:rsidRPr="00A308DA" w14:paraId="352C39E3" w14:textId="77777777" w:rsidTr="00FE3C21">
        <w:trPr>
          <w:trHeight w:val="331"/>
        </w:trPr>
        <w:tc>
          <w:tcPr>
            <w:tcW w:w="1134" w:type="dxa"/>
            <w:tcBorders>
              <w:top w:val="single" w:sz="4" w:space="0" w:color="000000"/>
            </w:tcBorders>
            <w:vAlign w:val="center"/>
          </w:tcPr>
          <w:p w14:paraId="69FF44C4" w14:textId="77777777" w:rsidR="00A21DA1" w:rsidRPr="00DC2623" w:rsidRDefault="00A21DA1" w:rsidP="00FE3C21">
            <w:pPr>
              <w:pStyle w:val="TableParagraph"/>
              <w:spacing w:before="0" w:line="268" w:lineRule="exact"/>
              <w:ind w:left="77"/>
              <w:rPr>
                <w:sz w:val="20"/>
                <w:szCs w:val="20"/>
              </w:rPr>
            </w:pPr>
            <w:r w:rsidRPr="00916A5B">
              <w:rPr>
                <w:sz w:val="20"/>
                <w:szCs w:val="20"/>
              </w:rPr>
              <w:t>LSA03329</w:t>
            </w:r>
          </w:p>
        </w:tc>
        <w:tc>
          <w:tcPr>
            <w:tcW w:w="4111" w:type="dxa"/>
            <w:tcBorders>
              <w:top w:val="single" w:sz="4" w:space="0" w:color="000000"/>
              <w:right w:val="single" w:sz="4" w:space="0" w:color="000000"/>
            </w:tcBorders>
            <w:vAlign w:val="center"/>
          </w:tcPr>
          <w:p w14:paraId="00FE0ED7" w14:textId="77777777" w:rsidR="00A21DA1" w:rsidRPr="00DC2623" w:rsidRDefault="00A21DA1" w:rsidP="00FE3C21">
            <w:pPr>
              <w:pStyle w:val="TableParagraph"/>
              <w:spacing w:before="0" w:line="268" w:lineRule="exact"/>
              <w:ind w:left="10"/>
              <w:rPr>
                <w:sz w:val="20"/>
                <w:szCs w:val="20"/>
              </w:rPr>
            </w:pPr>
            <w:r w:rsidRPr="00DC2623">
              <w:rPr>
                <w:sz w:val="20"/>
                <w:szCs w:val="20"/>
              </w:rPr>
              <w:t>Controle e Profilaxia de Doenças Infectocontagiosas e Parasitárias dos Animais Domésticos</w:t>
            </w:r>
          </w:p>
        </w:tc>
        <w:tc>
          <w:tcPr>
            <w:tcW w:w="1559" w:type="dxa"/>
            <w:tcBorders>
              <w:top w:val="single" w:sz="4" w:space="0" w:color="000000"/>
              <w:left w:val="single" w:sz="4" w:space="0" w:color="000000"/>
              <w:bottom w:val="single" w:sz="4" w:space="0" w:color="000000"/>
              <w:right w:val="single" w:sz="4" w:space="0" w:color="000000"/>
            </w:tcBorders>
          </w:tcPr>
          <w:p w14:paraId="2D8BF658" w14:textId="77777777" w:rsidR="00A21DA1" w:rsidRPr="00DC2623" w:rsidRDefault="00A21DA1" w:rsidP="00FE3C21">
            <w:pPr>
              <w:pStyle w:val="TableParagraph"/>
              <w:spacing w:before="0" w:line="268" w:lineRule="exact"/>
              <w:ind w:left="40"/>
              <w:jc w:val="center"/>
              <w:rPr>
                <w:sz w:val="20"/>
                <w:szCs w:val="20"/>
              </w:rPr>
            </w:pPr>
            <w:r w:rsidRPr="00916A5B">
              <w:rPr>
                <w:sz w:val="20"/>
                <w:szCs w:val="20"/>
              </w:rPr>
              <w:t>LZO03413 LZO03328</w:t>
            </w:r>
          </w:p>
        </w:tc>
        <w:tc>
          <w:tcPr>
            <w:tcW w:w="851" w:type="dxa"/>
            <w:tcBorders>
              <w:top w:val="single" w:sz="4" w:space="0" w:color="000000"/>
              <w:left w:val="single" w:sz="4" w:space="0" w:color="000000"/>
              <w:bottom w:val="single" w:sz="4" w:space="0" w:color="000000"/>
              <w:right w:val="single" w:sz="4" w:space="0" w:color="000000"/>
            </w:tcBorders>
          </w:tcPr>
          <w:p w14:paraId="6D765633" w14:textId="77777777" w:rsidR="00A21DA1" w:rsidRPr="00A308DA" w:rsidRDefault="00A21DA1" w:rsidP="00FE3C21">
            <w:pPr>
              <w:jc w:val="center"/>
              <w:rPr>
                <w:sz w:val="20"/>
              </w:rPr>
            </w:pPr>
            <w:r w:rsidRPr="00A308DA">
              <w:rPr>
                <w:sz w:val="20"/>
              </w:rPr>
              <w:t>34</w:t>
            </w:r>
          </w:p>
        </w:tc>
        <w:tc>
          <w:tcPr>
            <w:tcW w:w="992" w:type="dxa"/>
            <w:tcBorders>
              <w:top w:val="single" w:sz="4" w:space="0" w:color="000000"/>
              <w:left w:val="single" w:sz="4" w:space="0" w:color="000000"/>
              <w:bottom w:val="single" w:sz="4" w:space="0" w:color="000000"/>
              <w:right w:val="single" w:sz="4" w:space="0" w:color="000000"/>
            </w:tcBorders>
          </w:tcPr>
          <w:p w14:paraId="6FD5CBC3" w14:textId="77777777" w:rsidR="00A21DA1" w:rsidRPr="00A308DA" w:rsidRDefault="00A21DA1" w:rsidP="00FE3C21">
            <w:pPr>
              <w:jc w:val="center"/>
              <w:rPr>
                <w:sz w:val="20"/>
              </w:rPr>
            </w:pPr>
            <w:r>
              <w:rPr>
                <w:sz w:val="20"/>
              </w:rPr>
              <w:t>17</w:t>
            </w:r>
          </w:p>
        </w:tc>
        <w:tc>
          <w:tcPr>
            <w:tcW w:w="992" w:type="dxa"/>
            <w:tcBorders>
              <w:top w:val="single" w:sz="4" w:space="0" w:color="000000"/>
              <w:left w:val="single" w:sz="4" w:space="0" w:color="000000"/>
              <w:bottom w:val="single" w:sz="4" w:space="0" w:color="000000"/>
              <w:right w:val="single" w:sz="4" w:space="0" w:color="000000"/>
            </w:tcBorders>
          </w:tcPr>
          <w:p w14:paraId="77F6E95A" w14:textId="77777777" w:rsidR="00A21DA1" w:rsidRPr="00916A5B" w:rsidRDefault="00A21DA1" w:rsidP="00FE3C21">
            <w:pPr>
              <w:jc w:val="center"/>
              <w:rPr>
                <w:sz w:val="20"/>
              </w:rPr>
            </w:pPr>
            <w:r w:rsidRPr="00916A5B">
              <w:rPr>
                <w:sz w:val="20"/>
              </w:rPr>
              <w:t>17</w:t>
            </w:r>
          </w:p>
        </w:tc>
        <w:tc>
          <w:tcPr>
            <w:tcW w:w="851" w:type="dxa"/>
            <w:tcBorders>
              <w:top w:val="single" w:sz="4" w:space="0" w:color="000000"/>
              <w:left w:val="single" w:sz="4" w:space="0" w:color="000000"/>
            </w:tcBorders>
          </w:tcPr>
          <w:p w14:paraId="56632917" w14:textId="77777777" w:rsidR="00A21DA1" w:rsidRPr="00A308DA" w:rsidRDefault="00A21DA1" w:rsidP="00FE3C21">
            <w:pPr>
              <w:jc w:val="center"/>
              <w:rPr>
                <w:sz w:val="20"/>
              </w:rPr>
            </w:pPr>
            <w:r w:rsidRPr="00A308DA">
              <w:rPr>
                <w:sz w:val="20"/>
              </w:rPr>
              <w:t>68</w:t>
            </w:r>
          </w:p>
        </w:tc>
      </w:tr>
      <w:tr w:rsidR="00A21DA1" w:rsidRPr="00304027" w14:paraId="23384867" w14:textId="77777777" w:rsidTr="00FE3C21">
        <w:trPr>
          <w:trHeight w:val="331"/>
        </w:trPr>
        <w:tc>
          <w:tcPr>
            <w:tcW w:w="1134" w:type="dxa"/>
            <w:tcBorders>
              <w:top w:val="single" w:sz="4" w:space="0" w:color="000000"/>
            </w:tcBorders>
            <w:vAlign w:val="center"/>
          </w:tcPr>
          <w:p w14:paraId="7CB58DD5" w14:textId="77777777" w:rsidR="00A21DA1" w:rsidRPr="00DC2623" w:rsidRDefault="00A21DA1" w:rsidP="00FE3C21">
            <w:pPr>
              <w:pStyle w:val="TableParagraph"/>
              <w:ind w:left="77"/>
              <w:rPr>
                <w:sz w:val="20"/>
                <w:szCs w:val="20"/>
              </w:rPr>
            </w:pPr>
            <w:r w:rsidRPr="00916A5B">
              <w:rPr>
                <w:sz w:val="20"/>
                <w:szCs w:val="20"/>
              </w:rPr>
              <w:t>LZO03328</w:t>
            </w:r>
          </w:p>
        </w:tc>
        <w:tc>
          <w:tcPr>
            <w:tcW w:w="4111" w:type="dxa"/>
            <w:tcBorders>
              <w:top w:val="single" w:sz="4" w:space="0" w:color="000000"/>
              <w:right w:val="single" w:sz="4" w:space="0" w:color="000000"/>
            </w:tcBorders>
            <w:vAlign w:val="center"/>
          </w:tcPr>
          <w:p w14:paraId="5C0F1272" w14:textId="77777777" w:rsidR="00A21DA1" w:rsidRPr="00DC2623" w:rsidRDefault="00A21DA1" w:rsidP="00FE3C21">
            <w:pPr>
              <w:pStyle w:val="TableParagraph"/>
              <w:spacing w:before="0" w:line="268" w:lineRule="exact"/>
              <w:ind w:left="14"/>
              <w:rPr>
                <w:sz w:val="20"/>
                <w:szCs w:val="20"/>
              </w:rPr>
            </w:pPr>
            <w:r w:rsidRPr="00DC2623">
              <w:rPr>
                <w:sz w:val="20"/>
                <w:szCs w:val="20"/>
              </w:rPr>
              <w:t>Bovinocultura Leiteira</w:t>
            </w:r>
          </w:p>
        </w:tc>
        <w:tc>
          <w:tcPr>
            <w:tcW w:w="1559" w:type="dxa"/>
            <w:tcBorders>
              <w:top w:val="single" w:sz="4" w:space="0" w:color="000000"/>
              <w:left w:val="single" w:sz="4" w:space="0" w:color="000000"/>
              <w:bottom w:val="single" w:sz="4" w:space="0" w:color="000000"/>
              <w:right w:val="single" w:sz="4" w:space="0" w:color="000000"/>
            </w:tcBorders>
            <w:vAlign w:val="center"/>
          </w:tcPr>
          <w:p w14:paraId="4943992C" w14:textId="77777777" w:rsidR="00A21DA1" w:rsidRPr="00DC2623" w:rsidRDefault="00A21DA1" w:rsidP="00FE3C21">
            <w:pPr>
              <w:jc w:val="center"/>
              <w:rPr>
                <w:sz w:val="20"/>
                <w:szCs w:val="20"/>
              </w:rPr>
            </w:pPr>
            <w:r w:rsidRPr="00DC2623">
              <w:rPr>
                <w:sz w:val="20"/>
                <w:szCs w:val="20"/>
              </w:rPr>
              <w:t>LZO03411</w:t>
            </w:r>
          </w:p>
        </w:tc>
        <w:tc>
          <w:tcPr>
            <w:tcW w:w="851" w:type="dxa"/>
            <w:tcBorders>
              <w:top w:val="single" w:sz="4" w:space="0" w:color="000000"/>
              <w:left w:val="single" w:sz="4" w:space="0" w:color="000000"/>
              <w:bottom w:val="single" w:sz="4" w:space="0" w:color="000000"/>
              <w:right w:val="single" w:sz="4" w:space="0" w:color="000000"/>
            </w:tcBorders>
          </w:tcPr>
          <w:p w14:paraId="41580D31" w14:textId="77777777" w:rsidR="00A21DA1" w:rsidRPr="00304027" w:rsidRDefault="00A21DA1" w:rsidP="00FE3C21">
            <w:pPr>
              <w:jc w:val="center"/>
              <w:rPr>
                <w:sz w:val="20"/>
              </w:rPr>
            </w:pPr>
            <w:r w:rsidRPr="00304027">
              <w:rPr>
                <w:sz w:val="20"/>
              </w:rPr>
              <w:t>34</w:t>
            </w:r>
          </w:p>
        </w:tc>
        <w:tc>
          <w:tcPr>
            <w:tcW w:w="992" w:type="dxa"/>
            <w:tcBorders>
              <w:top w:val="single" w:sz="4" w:space="0" w:color="000000"/>
              <w:left w:val="single" w:sz="4" w:space="0" w:color="000000"/>
              <w:bottom w:val="single" w:sz="4" w:space="0" w:color="000000"/>
              <w:right w:val="single" w:sz="4" w:space="0" w:color="000000"/>
            </w:tcBorders>
          </w:tcPr>
          <w:p w14:paraId="69FEF354" w14:textId="77777777" w:rsidR="00A21DA1" w:rsidRPr="00304027" w:rsidRDefault="00A21DA1" w:rsidP="00FE3C21">
            <w:pPr>
              <w:jc w:val="center"/>
              <w:rPr>
                <w:sz w:val="20"/>
              </w:rPr>
            </w:pPr>
            <w:r>
              <w:rPr>
                <w:sz w:val="20"/>
              </w:rPr>
              <w:t>17</w:t>
            </w:r>
          </w:p>
        </w:tc>
        <w:tc>
          <w:tcPr>
            <w:tcW w:w="992" w:type="dxa"/>
            <w:tcBorders>
              <w:top w:val="single" w:sz="4" w:space="0" w:color="000000"/>
              <w:left w:val="single" w:sz="4" w:space="0" w:color="000000"/>
              <w:bottom w:val="single" w:sz="4" w:space="0" w:color="000000"/>
              <w:right w:val="single" w:sz="4" w:space="0" w:color="000000"/>
            </w:tcBorders>
          </w:tcPr>
          <w:p w14:paraId="74C9D83F" w14:textId="77777777" w:rsidR="00A21DA1" w:rsidRPr="00916A5B" w:rsidRDefault="00A21DA1" w:rsidP="00FE3C21">
            <w:pPr>
              <w:jc w:val="center"/>
              <w:rPr>
                <w:sz w:val="20"/>
              </w:rPr>
            </w:pPr>
            <w:r w:rsidRPr="00916A5B">
              <w:rPr>
                <w:sz w:val="20"/>
              </w:rPr>
              <w:t>17</w:t>
            </w:r>
          </w:p>
        </w:tc>
        <w:tc>
          <w:tcPr>
            <w:tcW w:w="851" w:type="dxa"/>
            <w:tcBorders>
              <w:top w:val="single" w:sz="4" w:space="0" w:color="000000"/>
              <w:left w:val="single" w:sz="4" w:space="0" w:color="000000"/>
            </w:tcBorders>
          </w:tcPr>
          <w:p w14:paraId="7E79D6F4" w14:textId="77777777" w:rsidR="00A21DA1" w:rsidRPr="00304027" w:rsidRDefault="00A21DA1" w:rsidP="00FE3C21">
            <w:pPr>
              <w:jc w:val="center"/>
              <w:rPr>
                <w:sz w:val="20"/>
              </w:rPr>
            </w:pPr>
            <w:r w:rsidRPr="00304027">
              <w:rPr>
                <w:sz w:val="20"/>
              </w:rPr>
              <w:t>68</w:t>
            </w:r>
          </w:p>
        </w:tc>
      </w:tr>
      <w:tr w:rsidR="00A21DA1" w:rsidRPr="00A308DA" w14:paraId="4A8B74B9" w14:textId="77777777" w:rsidTr="00FE3C21">
        <w:trPr>
          <w:trHeight w:val="327"/>
        </w:trPr>
        <w:tc>
          <w:tcPr>
            <w:tcW w:w="1134" w:type="dxa"/>
            <w:shd w:val="clear" w:color="auto" w:fill="auto"/>
            <w:vAlign w:val="center"/>
          </w:tcPr>
          <w:p w14:paraId="413E5156" w14:textId="77777777" w:rsidR="00A21DA1" w:rsidRPr="00916A5B" w:rsidRDefault="00A21DA1" w:rsidP="00FE3C21">
            <w:pPr>
              <w:pStyle w:val="TableParagraph"/>
              <w:spacing w:before="0" w:line="269" w:lineRule="exact"/>
              <w:ind w:left="77"/>
              <w:rPr>
                <w:sz w:val="20"/>
                <w:szCs w:val="20"/>
              </w:rPr>
            </w:pPr>
            <w:r w:rsidRPr="00916A5B">
              <w:rPr>
                <w:sz w:val="20"/>
                <w:szCs w:val="20"/>
              </w:rPr>
              <w:t>EAG03313</w:t>
            </w:r>
          </w:p>
        </w:tc>
        <w:tc>
          <w:tcPr>
            <w:tcW w:w="4111" w:type="dxa"/>
            <w:tcBorders>
              <w:right w:val="single" w:sz="4" w:space="0" w:color="000000"/>
            </w:tcBorders>
            <w:shd w:val="clear" w:color="auto" w:fill="auto"/>
            <w:vAlign w:val="center"/>
          </w:tcPr>
          <w:p w14:paraId="0EC339BF" w14:textId="77777777" w:rsidR="00A21DA1" w:rsidRPr="000E4D36" w:rsidRDefault="00A21DA1" w:rsidP="00FE3C21">
            <w:pPr>
              <w:pStyle w:val="TableParagraph"/>
              <w:spacing w:before="0" w:line="269" w:lineRule="exact"/>
              <w:ind w:left="10"/>
              <w:rPr>
                <w:sz w:val="20"/>
                <w:szCs w:val="20"/>
              </w:rPr>
            </w:pPr>
            <w:r w:rsidRPr="000E4D36">
              <w:rPr>
                <w:sz w:val="20"/>
                <w:szCs w:val="20"/>
              </w:rPr>
              <w:t>Política do Desenvolvimento Agrícola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28AFE45" w14:textId="77777777" w:rsidR="00A21DA1" w:rsidRPr="000E4D36" w:rsidRDefault="00A21DA1" w:rsidP="00FE3C21">
            <w:pPr>
              <w:pStyle w:val="TableParagraph"/>
              <w:spacing w:before="0" w:line="269" w:lineRule="exact"/>
              <w:ind w:left="40"/>
              <w:jc w:val="center"/>
              <w:rPr>
                <w:sz w:val="20"/>
                <w:szCs w:val="20"/>
              </w:rPr>
            </w:pPr>
            <w:r w:rsidRPr="00916A5B">
              <w:rPr>
                <w:sz w:val="20"/>
                <w:szCs w:val="20"/>
              </w:rPr>
              <w:t>EAG03312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9498B82" w14:textId="77777777" w:rsidR="00A21DA1" w:rsidRPr="00A308DA" w:rsidRDefault="00A21DA1" w:rsidP="00FE3C21">
            <w:pPr>
              <w:jc w:val="center"/>
              <w:rPr>
                <w:sz w:val="20"/>
              </w:rPr>
            </w:pPr>
            <w:r w:rsidRPr="00A308DA">
              <w:rPr>
                <w:sz w:val="20"/>
              </w:rPr>
              <w:t>51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79F089" w14:textId="77777777" w:rsidR="00A21DA1" w:rsidRPr="00A308DA" w:rsidRDefault="00A21DA1" w:rsidP="00FE3C21">
            <w:pPr>
              <w:jc w:val="center"/>
              <w:rPr>
                <w:sz w:val="20"/>
              </w:rPr>
            </w:pPr>
            <w:proofErr w:type="gramStart"/>
            <w:r w:rsidRPr="00A308DA">
              <w:rPr>
                <w:sz w:val="20"/>
              </w:rPr>
              <w:t>0</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0DB0B4" w14:textId="77777777" w:rsidR="00A21DA1" w:rsidRPr="00916A5B" w:rsidRDefault="00A21DA1" w:rsidP="00FE3C21">
            <w:pPr>
              <w:jc w:val="center"/>
              <w:rPr>
                <w:sz w:val="20"/>
              </w:rPr>
            </w:pPr>
            <w:proofErr w:type="gramStart"/>
            <w:r w:rsidRPr="00916A5B">
              <w:rPr>
                <w:sz w:val="20"/>
              </w:rPr>
              <w:t>0</w:t>
            </w:r>
            <w:proofErr w:type="gramEnd"/>
          </w:p>
        </w:tc>
        <w:tc>
          <w:tcPr>
            <w:tcW w:w="851" w:type="dxa"/>
            <w:tcBorders>
              <w:left w:val="single" w:sz="4" w:space="0" w:color="000000"/>
            </w:tcBorders>
            <w:shd w:val="clear" w:color="auto" w:fill="auto"/>
          </w:tcPr>
          <w:p w14:paraId="4240C9D3" w14:textId="77777777" w:rsidR="00A21DA1" w:rsidRPr="00A308DA" w:rsidRDefault="00A21DA1" w:rsidP="00FE3C21">
            <w:pPr>
              <w:jc w:val="center"/>
              <w:rPr>
                <w:sz w:val="20"/>
              </w:rPr>
            </w:pPr>
            <w:r w:rsidRPr="00A308DA">
              <w:rPr>
                <w:sz w:val="20"/>
              </w:rPr>
              <w:t>51</w:t>
            </w:r>
          </w:p>
        </w:tc>
      </w:tr>
      <w:tr w:rsidR="00A21DA1" w:rsidRPr="00A308DA" w14:paraId="41FFFA52" w14:textId="77777777" w:rsidTr="00FE3C21">
        <w:trPr>
          <w:trHeight w:val="327"/>
        </w:trPr>
        <w:tc>
          <w:tcPr>
            <w:tcW w:w="1134" w:type="dxa"/>
            <w:shd w:val="clear" w:color="auto" w:fill="auto"/>
            <w:vAlign w:val="center"/>
          </w:tcPr>
          <w:p w14:paraId="6309CB93" w14:textId="77777777" w:rsidR="00A21DA1" w:rsidRPr="00916A5B" w:rsidRDefault="00A21DA1" w:rsidP="00FE3C21">
            <w:pPr>
              <w:pStyle w:val="TableParagraph"/>
              <w:spacing w:before="0" w:line="269" w:lineRule="exact"/>
              <w:ind w:left="77"/>
              <w:rPr>
                <w:sz w:val="20"/>
                <w:szCs w:val="20"/>
              </w:rPr>
            </w:pPr>
            <w:r w:rsidRPr="00916A5B">
              <w:rPr>
                <w:sz w:val="20"/>
                <w:szCs w:val="20"/>
              </w:rPr>
              <w:t>LZO03327</w:t>
            </w:r>
          </w:p>
        </w:tc>
        <w:tc>
          <w:tcPr>
            <w:tcW w:w="4111" w:type="dxa"/>
            <w:tcBorders>
              <w:right w:val="single" w:sz="4" w:space="0" w:color="000000"/>
            </w:tcBorders>
            <w:shd w:val="clear" w:color="auto" w:fill="auto"/>
            <w:vAlign w:val="center"/>
          </w:tcPr>
          <w:p w14:paraId="09D3B599" w14:textId="77777777" w:rsidR="00A21DA1" w:rsidRPr="000E4D36" w:rsidRDefault="00A21DA1" w:rsidP="00FE3C21">
            <w:pPr>
              <w:pStyle w:val="TableParagraph"/>
              <w:spacing w:before="0" w:line="269" w:lineRule="exact"/>
              <w:ind w:left="10"/>
              <w:rPr>
                <w:sz w:val="20"/>
                <w:szCs w:val="20"/>
              </w:rPr>
            </w:pPr>
            <w:r w:rsidRPr="00DC2623">
              <w:rPr>
                <w:sz w:val="20"/>
                <w:szCs w:val="20"/>
              </w:rPr>
              <w:t>Equideocultura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EA7757" w14:textId="77777777" w:rsidR="00A21DA1" w:rsidRPr="009E44C1" w:rsidRDefault="00A21DA1" w:rsidP="00FE3C21">
            <w:pPr>
              <w:pStyle w:val="TableParagraph"/>
              <w:spacing w:before="0" w:line="269" w:lineRule="exact"/>
              <w:ind w:left="40"/>
              <w:jc w:val="center"/>
              <w:rPr>
                <w:color w:val="FF0000"/>
                <w:sz w:val="20"/>
                <w:szCs w:val="20"/>
              </w:rPr>
            </w:pPr>
            <w:r w:rsidRPr="00DC2623">
              <w:rPr>
                <w:sz w:val="20"/>
                <w:szCs w:val="20"/>
              </w:rPr>
              <w:t>LZO03110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F10664" w14:textId="77777777" w:rsidR="00A21DA1" w:rsidRPr="00A308DA" w:rsidRDefault="00A21DA1" w:rsidP="00FE3C21">
            <w:pPr>
              <w:jc w:val="center"/>
              <w:rPr>
                <w:sz w:val="20"/>
              </w:rPr>
            </w:pPr>
            <w:r w:rsidRPr="00A308DA">
              <w:rPr>
                <w:sz w:val="20"/>
              </w:rPr>
              <w:t>34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8F169B" w14:textId="77777777" w:rsidR="00A21DA1" w:rsidRPr="00A308DA" w:rsidRDefault="00A21DA1" w:rsidP="00FE3C21">
            <w:pPr>
              <w:jc w:val="center"/>
              <w:rPr>
                <w:sz w:val="20"/>
              </w:rPr>
            </w:pPr>
            <w:r>
              <w:rPr>
                <w:sz w:val="20"/>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2D77B" w14:textId="77777777" w:rsidR="00A21DA1" w:rsidRPr="00916A5B" w:rsidRDefault="00A21DA1" w:rsidP="00FE3C21">
            <w:pPr>
              <w:jc w:val="center"/>
              <w:rPr>
                <w:sz w:val="20"/>
              </w:rPr>
            </w:pPr>
            <w:r w:rsidRPr="00916A5B">
              <w:rPr>
                <w:sz w:val="20"/>
              </w:rPr>
              <w:t>17</w:t>
            </w:r>
          </w:p>
        </w:tc>
        <w:tc>
          <w:tcPr>
            <w:tcW w:w="851" w:type="dxa"/>
            <w:tcBorders>
              <w:left w:val="single" w:sz="4" w:space="0" w:color="000000"/>
            </w:tcBorders>
            <w:shd w:val="clear" w:color="auto" w:fill="auto"/>
          </w:tcPr>
          <w:p w14:paraId="21F152BE" w14:textId="77777777" w:rsidR="00A21DA1" w:rsidRPr="00A308DA" w:rsidRDefault="00A21DA1" w:rsidP="00FE3C21">
            <w:pPr>
              <w:jc w:val="center"/>
              <w:rPr>
                <w:sz w:val="20"/>
              </w:rPr>
            </w:pPr>
            <w:r w:rsidRPr="00A308DA">
              <w:rPr>
                <w:sz w:val="20"/>
              </w:rPr>
              <w:t>68</w:t>
            </w:r>
          </w:p>
        </w:tc>
      </w:tr>
      <w:tr w:rsidR="00A21DA1" w:rsidRPr="00086C60" w14:paraId="6CD31110" w14:textId="77777777" w:rsidTr="00FE3C21">
        <w:trPr>
          <w:trHeight w:val="325"/>
        </w:trPr>
        <w:tc>
          <w:tcPr>
            <w:tcW w:w="1134" w:type="dxa"/>
            <w:tcBorders>
              <w:top w:val="single" w:sz="4" w:space="0" w:color="000000"/>
              <w:left w:val="single" w:sz="4" w:space="0" w:color="000000"/>
              <w:bottom w:val="single" w:sz="4" w:space="0" w:color="000000"/>
              <w:right w:val="single" w:sz="4" w:space="0" w:color="000000"/>
            </w:tcBorders>
          </w:tcPr>
          <w:p w14:paraId="1432F794" w14:textId="77777777" w:rsidR="00A21DA1" w:rsidRPr="00092A34" w:rsidRDefault="00A21DA1" w:rsidP="00FE3C21">
            <w:pPr>
              <w:pStyle w:val="TableParagraph"/>
              <w:spacing w:before="0" w:line="276" w:lineRule="exact"/>
              <w:ind w:left="82"/>
              <w:rPr>
                <w:sz w:val="20"/>
                <w:szCs w:val="20"/>
              </w:rPr>
            </w:pPr>
          </w:p>
        </w:tc>
        <w:tc>
          <w:tcPr>
            <w:tcW w:w="4111" w:type="dxa"/>
            <w:tcBorders>
              <w:top w:val="single" w:sz="4" w:space="0" w:color="000000"/>
              <w:left w:val="single" w:sz="4" w:space="0" w:color="000000"/>
              <w:bottom w:val="single" w:sz="4" w:space="0" w:color="000000"/>
              <w:right w:val="single" w:sz="4" w:space="0" w:color="000000"/>
            </w:tcBorders>
          </w:tcPr>
          <w:p w14:paraId="0250AFCD" w14:textId="77777777" w:rsidR="00A21DA1" w:rsidRPr="00092A34" w:rsidRDefault="00A21DA1" w:rsidP="00FE3C21">
            <w:pPr>
              <w:pStyle w:val="TableParagraph"/>
              <w:spacing w:before="0" w:line="276" w:lineRule="exact"/>
              <w:ind w:left="11"/>
              <w:rPr>
                <w:sz w:val="20"/>
                <w:szCs w:val="20"/>
              </w:rPr>
            </w:pPr>
            <w:r>
              <w:rPr>
                <w:sz w:val="20"/>
                <w:szCs w:val="20"/>
              </w:rPr>
              <w:t>Disciplinas optativas (obrigatórias)</w:t>
            </w:r>
          </w:p>
        </w:tc>
        <w:tc>
          <w:tcPr>
            <w:tcW w:w="1559" w:type="dxa"/>
            <w:tcBorders>
              <w:top w:val="single" w:sz="4" w:space="0" w:color="000000"/>
              <w:left w:val="single" w:sz="4" w:space="0" w:color="000000"/>
              <w:bottom w:val="single" w:sz="4" w:space="0" w:color="000000"/>
              <w:right w:val="single" w:sz="4" w:space="0" w:color="000000"/>
            </w:tcBorders>
          </w:tcPr>
          <w:p w14:paraId="6C750670" w14:textId="77777777" w:rsidR="00A21DA1" w:rsidRPr="00092A34" w:rsidRDefault="00A21DA1" w:rsidP="00FE3C21">
            <w:pPr>
              <w:pStyle w:val="TableParagraph"/>
              <w:spacing w:before="0" w:line="276" w:lineRule="exact"/>
              <w:ind w:left="4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084F504" w14:textId="77777777" w:rsidR="00A21DA1" w:rsidRPr="00086C60" w:rsidRDefault="00A21DA1" w:rsidP="00FE3C21">
            <w:pPr>
              <w:jc w:val="center"/>
              <w:rPr>
                <w:sz w:val="20"/>
                <w:szCs w:val="20"/>
              </w:rPr>
            </w:pPr>
            <w:r w:rsidRPr="00086C60">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67B894CF" w14:textId="77777777" w:rsidR="00A21DA1" w:rsidRPr="00086C60" w:rsidRDefault="00A21DA1" w:rsidP="00FE3C21">
            <w:pPr>
              <w:jc w:val="center"/>
              <w:rPr>
                <w:sz w:val="20"/>
                <w:szCs w:val="20"/>
              </w:rPr>
            </w:pPr>
            <w:r w:rsidRPr="00086C60">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F31BACB" w14:textId="77777777" w:rsidR="00A21DA1" w:rsidRPr="00086C60" w:rsidRDefault="00A21DA1" w:rsidP="00FE3C21">
            <w:pPr>
              <w:jc w:val="center"/>
              <w:rPr>
                <w:sz w:val="20"/>
                <w:szCs w:val="20"/>
              </w:rPr>
            </w:pPr>
            <w:r w:rsidRPr="00086C60">
              <w:rPr>
                <w:sz w:val="20"/>
                <w:szCs w:val="20"/>
              </w:rPr>
              <w:t>-</w:t>
            </w:r>
          </w:p>
        </w:tc>
        <w:tc>
          <w:tcPr>
            <w:tcW w:w="851" w:type="dxa"/>
            <w:tcBorders>
              <w:top w:val="single" w:sz="4" w:space="0" w:color="000000"/>
              <w:left w:val="single" w:sz="4" w:space="0" w:color="000000"/>
            </w:tcBorders>
          </w:tcPr>
          <w:p w14:paraId="21D7BF4F" w14:textId="77777777" w:rsidR="00A21DA1" w:rsidRPr="00086C60" w:rsidRDefault="00A21DA1" w:rsidP="00FE3C21">
            <w:pPr>
              <w:jc w:val="center"/>
              <w:rPr>
                <w:sz w:val="20"/>
                <w:szCs w:val="20"/>
              </w:rPr>
            </w:pPr>
            <w:r>
              <w:rPr>
                <w:sz w:val="20"/>
                <w:szCs w:val="20"/>
              </w:rPr>
              <w:t>85</w:t>
            </w:r>
          </w:p>
        </w:tc>
      </w:tr>
      <w:tr w:rsidR="00A21DA1" w:rsidRPr="00610EC4" w14:paraId="17427333" w14:textId="77777777" w:rsidTr="00FE3C21">
        <w:trPr>
          <w:trHeight w:val="325"/>
        </w:trPr>
        <w:tc>
          <w:tcPr>
            <w:tcW w:w="6804" w:type="dxa"/>
            <w:gridSpan w:val="3"/>
            <w:tcBorders>
              <w:top w:val="single" w:sz="4" w:space="0" w:color="000000"/>
              <w:left w:val="single" w:sz="4" w:space="0" w:color="000000"/>
              <w:bottom w:val="single" w:sz="4" w:space="0" w:color="000000"/>
              <w:right w:val="single" w:sz="4" w:space="0" w:color="000000"/>
            </w:tcBorders>
          </w:tcPr>
          <w:p w14:paraId="78428B12" w14:textId="77777777" w:rsidR="00A21DA1" w:rsidRPr="00610EC4" w:rsidRDefault="00A21DA1" w:rsidP="00FE3C21">
            <w:pPr>
              <w:pStyle w:val="TableParagraph"/>
              <w:spacing w:before="0" w:line="276" w:lineRule="exact"/>
              <w:ind w:left="40"/>
              <w:jc w:val="right"/>
              <w:rPr>
                <w:b/>
                <w:sz w:val="20"/>
                <w:szCs w:val="20"/>
              </w:rPr>
            </w:pPr>
            <w:r>
              <w:rPr>
                <w:b/>
                <w:sz w:val="20"/>
                <w:szCs w:val="20"/>
              </w:rPr>
              <w:t>TOTAIS</w:t>
            </w:r>
          </w:p>
        </w:tc>
        <w:tc>
          <w:tcPr>
            <w:tcW w:w="851" w:type="dxa"/>
            <w:tcBorders>
              <w:top w:val="single" w:sz="4" w:space="0" w:color="000000"/>
              <w:left w:val="single" w:sz="4" w:space="0" w:color="000000"/>
              <w:bottom w:val="single" w:sz="4" w:space="0" w:color="000000"/>
              <w:right w:val="single" w:sz="4" w:space="0" w:color="000000"/>
            </w:tcBorders>
          </w:tcPr>
          <w:p w14:paraId="2BDE1FE9" w14:textId="77777777" w:rsidR="00A21DA1" w:rsidRPr="00086C60" w:rsidRDefault="00A21DA1" w:rsidP="00FE3C21">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037AF68E" w14:textId="77777777" w:rsidR="00A21DA1" w:rsidRPr="00086C60" w:rsidRDefault="00A21DA1" w:rsidP="00FE3C21">
            <w:pPr>
              <w:jc w:val="center"/>
              <w:rPr>
                <w:sz w:val="20"/>
                <w:szCs w:val="20"/>
              </w:rPr>
            </w:pPr>
            <w:r>
              <w:rPr>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1F514EF3" w14:textId="77777777" w:rsidR="00A21DA1" w:rsidRPr="00086C60" w:rsidRDefault="00A21DA1" w:rsidP="00FE3C21">
            <w:pPr>
              <w:jc w:val="center"/>
              <w:rPr>
                <w:sz w:val="20"/>
                <w:szCs w:val="20"/>
              </w:rPr>
            </w:pPr>
            <w:r>
              <w:rPr>
                <w:sz w:val="20"/>
                <w:szCs w:val="20"/>
              </w:rPr>
              <w:t>34</w:t>
            </w:r>
          </w:p>
        </w:tc>
        <w:tc>
          <w:tcPr>
            <w:tcW w:w="851" w:type="dxa"/>
            <w:tcBorders>
              <w:top w:val="single" w:sz="4" w:space="0" w:color="000000"/>
              <w:left w:val="single" w:sz="4" w:space="0" w:color="000000"/>
            </w:tcBorders>
          </w:tcPr>
          <w:p w14:paraId="0D4E7DF2" w14:textId="77777777" w:rsidR="00A21DA1" w:rsidRPr="00610EC4" w:rsidRDefault="00A21DA1" w:rsidP="00FE3C21">
            <w:pPr>
              <w:jc w:val="center"/>
              <w:rPr>
                <w:b/>
                <w:sz w:val="20"/>
                <w:szCs w:val="20"/>
              </w:rPr>
            </w:pPr>
            <w:r>
              <w:rPr>
                <w:b/>
                <w:sz w:val="20"/>
                <w:szCs w:val="20"/>
              </w:rPr>
              <w:t>340</w:t>
            </w:r>
          </w:p>
        </w:tc>
      </w:tr>
    </w:tbl>
    <w:p w14:paraId="08D43B1A" w14:textId="77777777" w:rsidR="00A21DA1" w:rsidRDefault="00A21DA1" w:rsidP="00A21DA1">
      <w:pPr>
        <w:spacing w:line="360" w:lineRule="auto"/>
        <w:jc w:val="both"/>
      </w:pPr>
    </w:p>
    <w:tbl>
      <w:tblPr>
        <w:tblStyle w:val="Tabelacomgrade"/>
        <w:tblW w:w="10490" w:type="dxa"/>
        <w:tblInd w:w="108" w:type="dxa"/>
        <w:tblLook w:val="04A0" w:firstRow="1" w:lastRow="0" w:firstColumn="1" w:lastColumn="0" w:noHBand="0" w:noVBand="1"/>
      </w:tblPr>
      <w:tblGrid>
        <w:gridCol w:w="5642"/>
        <w:gridCol w:w="993"/>
        <w:gridCol w:w="838"/>
        <w:gridCol w:w="1036"/>
        <w:gridCol w:w="1272"/>
        <w:gridCol w:w="709"/>
      </w:tblGrid>
      <w:tr w:rsidR="00A21DA1" w14:paraId="0C825D2F" w14:textId="77777777" w:rsidTr="00FE3C21">
        <w:trPr>
          <w:trHeight w:val="410"/>
        </w:trPr>
        <w:tc>
          <w:tcPr>
            <w:tcW w:w="10490" w:type="dxa"/>
            <w:gridSpan w:val="6"/>
          </w:tcPr>
          <w:p w14:paraId="50EC18DB" w14:textId="77777777" w:rsidR="00A21DA1" w:rsidRDefault="00A21DA1" w:rsidP="00FE3C21">
            <w:pPr>
              <w:spacing w:line="240" w:lineRule="exact"/>
              <w:jc w:val="both"/>
            </w:pPr>
            <w:r>
              <w:rPr>
                <w:b/>
                <w:sz w:val="20"/>
                <w:szCs w:val="20"/>
              </w:rPr>
              <w:t xml:space="preserve">                           </w:t>
            </w:r>
            <w:r w:rsidRPr="009E4217">
              <w:rPr>
                <w:b/>
                <w:sz w:val="20"/>
                <w:szCs w:val="20"/>
              </w:rPr>
              <w:t>10º</w:t>
            </w:r>
            <w:r w:rsidRPr="009E4217">
              <w:rPr>
                <w:b/>
                <w:spacing w:val="-7"/>
                <w:sz w:val="20"/>
                <w:szCs w:val="20"/>
              </w:rPr>
              <w:t xml:space="preserve"> </w:t>
            </w:r>
            <w:r w:rsidRPr="009E4217">
              <w:rPr>
                <w:b/>
                <w:sz w:val="20"/>
                <w:szCs w:val="20"/>
              </w:rPr>
              <w:t>PERÍODO</w:t>
            </w:r>
          </w:p>
        </w:tc>
      </w:tr>
      <w:tr w:rsidR="00A21DA1" w14:paraId="449467F5" w14:textId="77777777" w:rsidTr="00FE3C21">
        <w:tc>
          <w:tcPr>
            <w:tcW w:w="5642" w:type="dxa"/>
          </w:tcPr>
          <w:p w14:paraId="003D7C77" w14:textId="77777777" w:rsidR="00A21DA1" w:rsidRDefault="00A21DA1" w:rsidP="00FE3C21">
            <w:pPr>
              <w:spacing w:line="240" w:lineRule="exact"/>
              <w:jc w:val="both"/>
            </w:pPr>
            <w:r>
              <w:rPr>
                <w:b/>
                <w:sz w:val="20"/>
                <w:szCs w:val="20"/>
              </w:rPr>
              <w:t>Exigências Curriculares</w:t>
            </w:r>
          </w:p>
        </w:tc>
        <w:tc>
          <w:tcPr>
            <w:tcW w:w="993" w:type="dxa"/>
          </w:tcPr>
          <w:p w14:paraId="51DC9109" w14:textId="77777777" w:rsidR="00A21DA1" w:rsidRPr="009E4217" w:rsidRDefault="00A21DA1" w:rsidP="00FE3C21">
            <w:pPr>
              <w:pStyle w:val="TableParagraph"/>
              <w:spacing w:before="24" w:line="240" w:lineRule="exact"/>
              <w:ind w:right="339"/>
              <w:rPr>
                <w:b/>
                <w:sz w:val="20"/>
                <w:szCs w:val="20"/>
              </w:rPr>
            </w:pPr>
            <w:r w:rsidRPr="009E4217">
              <w:rPr>
                <w:b/>
                <w:sz w:val="20"/>
                <w:szCs w:val="20"/>
              </w:rPr>
              <w:t>C.H.</w:t>
            </w:r>
          </w:p>
          <w:p w14:paraId="15B4DBC4" w14:textId="77777777" w:rsidR="00A21DA1" w:rsidRDefault="00A21DA1" w:rsidP="00FE3C21">
            <w:pPr>
              <w:spacing w:line="240" w:lineRule="exact"/>
              <w:jc w:val="both"/>
            </w:pPr>
            <w:r w:rsidRPr="009E4217">
              <w:rPr>
                <w:b/>
                <w:sz w:val="20"/>
                <w:szCs w:val="20"/>
              </w:rPr>
              <w:t>Teórico</w:t>
            </w:r>
          </w:p>
        </w:tc>
        <w:tc>
          <w:tcPr>
            <w:tcW w:w="838" w:type="dxa"/>
          </w:tcPr>
          <w:p w14:paraId="565FB9BB" w14:textId="77777777" w:rsidR="00A21DA1" w:rsidRPr="009E4217" w:rsidRDefault="00A21DA1" w:rsidP="00FE3C21">
            <w:pPr>
              <w:pStyle w:val="TableParagraph"/>
              <w:spacing w:before="24" w:line="240" w:lineRule="exact"/>
              <w:ind w:right="148"/>
              <w:rPr>
                <w:b/>
                <w:sz w:val="20"/>
                <w:szCs w:val="20"/>
              </w:rPr>
            </w:pPr>
            <w:r w:rsidRPr="009E4217">
              <w:rPr>
                <w:b/>
                <w:sz w:val="20"/>
                <w:szCs w:val="20"/>
              </w:rPr>
              <w:t>C.H.</w:t>
            </w:r>
          </w:p>
          <w:p w14:paraId="3165185F" w14:textId="77777777" w:rsidR="00A21DA1" w:rsidRDefault="00A21DA1" w:rsidP="00FE3C21">
            <w:pPr>
              <w:spacing w:line="240" w:lineRule="exact"/>
              <w:jc w:val="both"/>
            </w:pPr>
            <w:r w:rsidRPr="009E4217">
              <w:rPr>
                <w:b/>
                <w:sz w:val="20"/>
                <w:szCs w:val="20"/>
              </w:rPr>
              <w:t>Prática</w:t>
            </w:r>
          </w:p>
        </w:tc>
        <w:tc>
          <w:tcPr>
            <w:tcW w:w="1036" w:type="dxa"/>
          </w:tcPr>
          <w:p w14:paraId="0E64BB66" w14:textId="77777777" w:rsidR="00A21DA1" w:rsidRPr="009E4217" w:rsidRDefault="00A21DA1" w:rsidP="00FE3C21">
            <w:pPr>
              <w:pStyle w:val="TableParagraph"/>
              <w:spacing w:before="24" w:line="240" w:lineRule="exact"/>
              <w:ind w:right="192"/>
              <w:rPr>
                <w:b/>
                <w:sz w:val="20"/>
                <w:szCs w:val="20"/>
              </w:rPr>
            </w:pPr>
            <w:r w:rsidRPr="009E4217">
              <w:rPr>
                <w:b/>
                <w:sz w:val="20"/>
                <w:szCs w:val="20"/>
              </w:rPr>
              <w:t>C.H.</w:t>
            </w:r>
          </w:p>
          <w:p w14:paraId="4975E516" w14:textId="77777777" w:rsidR="00A21DA1" w:rsidRDefault="00A21DA1" w:rsidP="00FE3C21">
            <w:pPr>
              <w:spacing w:line="240" w:lineRule="exact"/>
              <w:jc w:val="both"/>
            </w:pPr>
            <w:r w:rsidRPr="009E4217">
              <w:rPr>
                <w:b/>
                <w:sz w:val="20"/>
                <w:szCs w:val="20"/>
              </w:rPr>
              <w:t>Extensão</w:t>
            </w:r>
          </w:p>
        </w:tc>
        <w:tc>
          <w:tcPr>
            <w:tcW w:w="1272" w:type="dxa"/>
          </w:tcPr>
          <w:p w14:paraId="4AE25D33" w14:textId="77777777" w:rsidR="00A21DA1" w:rsidRPr="009E4217" w:rsidRDefault="00A21DA1" w:rsidP="00FE3C21">
            <w:pPr>
              <w:pStyle w:val="TableParagraph"/>
              <w:spacing w:before="24" w:line="240" w:lineRule="exact"/>
              <w:rPr>
                <w:b/>
                <w:sz w:val="20"/>
                <w:szCs w:val="20"/>
              </w:rPr>
            </w:pPr>
            <w:r w:rsidRPr="009E4217">
              <w:rPr>
                <w:b/>
                <w:sz w:val="20"/>
                <w:szCs w:val="20"/>
              </w:rPr>
              <w:t>C.H.</w:t>
            </w:r>
          </w:p>
          <w:p w14:paraId="691E500E" w14:textId="77777777" w:rsidR="00A21DA1" w:rsidRDefault="00A21DA1" w:rsidP="00FE3C21">
            <w:pPr>
              <w:spacing w:line="240" w:lineRule="exact"/>
              <w:jc w:val="both"/>
            </w:pPr>
            <w:proofErr w:type="gramStart"/>
            <w:r w:rsidRPr="009E4217">
              <w:rPr>
                <w:b/>
                <w:sz w:val="20"/>
                <w:szCs w:val="20"/>
              </w:rPr>
              <w:t xml:space="preserve">Extra </w:t>
            </w:r>
            <w:r w:rsidRPr="009E4217">
              <w:rPr>
                <w:b/>
                <w:spacing w:val="-58"/>
                <w:sz w:val="20"/>
                <w:szCs w:val="20"/>
              </w:rPr>
              <w:t xml:space="preserve">         </w:t>
            </w:r>
            <w:r w:rsidRPr="009E4217">
              <w:rPr>
                <w:b/>
                <w:sz w:val="20"/>
                <w:szCs w:val="20"/>
              </w:rPr>
              <w:t>classe</w:t>
            </w:r>
            <w:proofErr w:type="gramEnd"/>
          </w:p>
        </w:tc>
        <w:tc>
          <w:tcPr>
            <w:tcW w:w="709" w:type="dxa"/>
          </w:tcPr>
          <w:p w14:paraId="4AF223D1" w14:textId="77777777" w:rsidR="00A21DA1" w:rsidRPr="009E4217" w:rsidRDefault="00A21DA1" w:rsidP="00FE3C21">
            <w:pPr>
              <w:pStyle w:val="TableParagraph"/>
              <w:spacing w:before="24" w:line="240" w:lineRule="exact"/>
              <w:rPr>
                <w:b/>
                <w:sz w:val="20"/>
                <w:szCs w:val="20"/>
              </w:rPr>
            </w:pPr>
            <w:r w:rsidRPr="009E4217">
              <w:rPr>
                <w:b/>
                <w:sz w:val="20"/>
                <w:szCs w:val="20"/>
              </w:rPr>
              <w:t>C.H.</w:t>
            </w:r>
          </w:p>
          <w:p w14:paraId="4654F6FF" w14:textId="77777777" w:rsidR="00A21DA1" w:rsidRDefault="00A21DA1" w:rsidP="00FE3C21">
            <w:pPr>
              <w:spacing w:line="240" w:lineRule="exact"/>
              <w:jc w:val="both"/>
            </w:pPr>
            <w:r w:rsidRPr="009E4217">
              <w:rPr>
                <w:b/>
                <w:sz w:val="20"/>
                <w:szCs w:val="20"/>
              </w:rPr>
              <w:t>Total</w:t>
            </w:r>
          </w:p>
        </w:tc>
      </w:tr>
      <w:tr w:rsidR="00A21DA1" w14:paraId="0CE11F1B" w14:textId="77777777" w:rsidTr="00FE3C21">
        <w:tc>
          <w:tcPr>
            <w:tcW w:w="5642" w:type="dxa"/>
          </w:tcPr>
          <w:p w14:paraId="0C64FB3F" w14:textId="77777777" w:rsidR="00A21DA1" w:rsidRDefault="00A21DA1" w:rsidP="00FE3C21">
            <w:pPr>
              <w:spacing w:line="240" w:lineRule="exact"/>
              <w:jc w:val="both"/>
            </w:pPr>
            <w:r>
              <w:rPr>
                <w:sz w:val="20"/>
                <w:szCs w:val="20"/>
              </w:rPr>
              <w:t xml:space="preserve">Integralização de </w:t>
            </w:r>
            <w:r w:rsidRPr="009E4217">
              <w:rPr>
                <w:sz w:val="20"/>
                <w:szCs w:val="20"/>
              </w:rPr>
              <w:t>Atividades</w:t>
            </w:r>
            <w:r w:rsidRPr="009E4217">
              <w:rPr>
                <w:spacing w:val="-10"/>
                <w:sz w:val="20"/>
                <w:szCs w:val="20"/>
              </w:rPr>
              <w:t xml:space="preserve"> </w:t>
            </w:r>
            <w:r>
              <w:rPr>
                <w:sz w:val="20"/>
                <w:szCs w:val="20"/>
              </w:rPr>
              <w:t xml:space="preserve">Acadêmicas, Complementares </w:t>
            </w:r>
            <w:r w:rsidRPr="00513CBA">
              <w:rPr>
                <w:color w:val="000000"/>
                <w:sz w:val="20"/>
                <w:szCs w:val="20"/>
                <w:lang w:eastAsia="pt-BR"/>
              </w:rPr>
              <w:t>(AAC</w:t>
            </w:r>
            <w:proofErr w:type="gramStart"/>
            <w:r w:rsidRPr="00513CBA">
              <w:rPr>
                <w:color w:val="000000"/>
                <w:sz w:val="20"/>
                <w:szCs w:val="20"/>
                <w:lang w:eastAsia="pt-BR"/>
              </w:rPr>
              <w:t>)</w:t>
            </w:r>
            <w:proofErr w:type="gramEnd"/>
          </w:p>
        </w:tc>
        <w:tc>
          <w:tcPr>
            <w:tcW w:w="993" w:type="dxa"/>
          </w:tcPr>
          <w:p w14:paraId="1907602E" w14:textId="77777777" w:rsidR="00A21DA1" w:rsidRDefault="00A21DA1" w:rsidP="00FE3C21">
            <w:pPr>
              <w:spacing w:line="240" w:lineRule="exact"/>
              <w:jc w:val="center"/>
            </w:pPr>
            <w:proofErr w:type="gramStart"/>
            <w:r w:rsidRPr="00631BE2">
              <w:rPr>
                <w:sz w:val="20"/>
              </w:rPr>
              <w:t>0</w:t>
            </w:r>
            <w:proofErr w:type="gramEnd"/>
          </w:p>
        </w:tc>
        <w:tc>
          <w:tcPr>
            <w:tcW w:w="838" w:type="dxa"/>
          </w:tcPr>
          <w:p w14:paraId="4B017258" w14:textId="77777777" w:rsidR="00A21DA1" w:rsidRDefault="00A21DA1" w:rsidP="00FE3C21">
            <w:pPr>
              <w:spacing w:line="240" w:lineRule="exact"/>
              <w:jc w:val="center"/>
            </w:pPr>
            <w:proofErr w:type="gramStart"/>
            <w:r w:rsidRPr="00631BE2">
              <w:rPr>
                <w:sz w:val="20"/>
              </w:rPr>
              <w:t>0</w:t>
            </w:r>
            <w:proofErr w:type="gramEnd"/>
          </w:p>
        </w:tc>
        <w:tc>
          <w:tcPr>
            <w:tcW w:w="1036" w:type="dxa"/>
          </w:tcPr>
          <w:p w14:paraId="118C6533" w14:textId="77777777" w:rsidR="00A21DA1" w:rsidRDefault="00A21DA1" w:rsidP="00FE3C21">
            <w:pPr>
              <w:spacing w:line="240" w:lineRule="exact"/>
              <w:jc w:val="center"/>
            </w:pPr>
            <w:proofErr w:type="gramStart"/>
            <w:r w:rsidRPr="00631BE2">
              <w:rPr>
                <w:sz w:val="20"/>
              </w:rPr>
              <w:t>0</w:t>
            </w:r>
            <w:proofErr w:type="gramEnd"/>
          </w:p>
        </w:tc>
        <w:tc>
          <w:tcPr>
            <w:tcW w:w="1272" w:type="dxa"/>
          </w:tcPr>
          <w:p w14:paraId="52131717" w14:textId="77777777" w:rsidR="00A21DA1" w:rsidRDefault="00A21DA1" w:rsidP="00FE3C21">
            <w:pPr>
              <w:spacing w:line="240" w:lineRule="exact"/>
              <w:jc w:val="center"/>
            </w:pPr>
            <w:r w:rsidRPr="00631BE2">
              <w:rPr>
                <w:sz w:val="20"/>
              </w:rPr>
              <w:t>68</w:t>
            </w:r>
          </w:p>
        </w:tc>
        <w:tc>
          <w:tcPr>
            <w:tcW w:w="709" w:type="dxa"/>
          </w:tcPr>
          <w:p w14:paraId="4169A4B9" w14:textId="77777777" w:rsidR="00A21DA1" w:rsidRDefault="00A21DA1" w:rsidP="00FE3C21">
            <w:pPr>
              <w:spacing w:line="240" w:lineRule="exact"/>
              <w:jc w:val="center"/>
            </w:pPr>
            <w:r w:rsidRPr="00631BE2">
              <w:rPr>
                <w:sz w:val="20"/>
              </w:rPr>
              <w:t>68</w:t>
            </w:r>
          </w:p>
        </w:tc>
      </w:tr>
      <w:tr w:rsidR="00A21DA1" w14:paraId="40F77B8B" w14:textId="77777777" w:rsidTr="00FE3C21">
        <w:tc>
          <w:tcPr>
            <w:tcW w:w="5642" w:type="dxa"/>
          </w:tcPr>
          <w:p w14:paraId="337316BE" w14:textId="77777777" w:rsidR="00A21DA1" w:rsidRDefault="00A21DA1" w:rsidP="00FE3C21">
            <w:pPr>
              <w:spacing w:line="240" w:lineRule="exact"/>
              <w:jc w:val="both"/>
            </w:pPr>
            <w:r>
              <w:rPr>
                <w:sz w:val="20"/>
                <w:szCs w:val="20"/>
              </w:rPr>
              <w:t>Integralização de</w:t>
            </w:r>
            <w:r w:rsidRPr="009E4217">
              <w:rPr>
                <w:sz w:val="20"/>
                <w:szCs w:val="20"/>
              </w:rPr>
              <w:t xml:space="preserve"> Estágio</w:t>
            </w:r>
            <w:r w:rsidRPr="009E4217">
              <w:rPr>
                <w:spacing w:val="-11"/>
                <w:sz w:val="20"/>
                <w:szCs w:val="20"/>
              </w:rPr>
              <w:t xml:space="preserve"> </w:t>
            </w:r>
            <w:r>
              <w:rPr>
                <w:sz w:val="20"/>
                <w:szCs w:val="20"/>
              </w:rPr>
              <w:t>C</w:t>
            </w:r>
            <w:r w:rsidRPr="009E4217">
              <w:rPr>
                <w:sz w:val="20"/>
                <w:szCs w:val="20"/>
              </w:rPr>
              <w:t>urricular</w:t>
            </w:r>
            <w:r w:rsidRPr="009E4217">
              <w:rPr>
                <w:spacing w:val="-4"/>
                <w:sz w:val="20"/>
                <w:szCs w:val="20"/>
              </w:rPr>
              <w:t xml:space="preserve"> </w:t>
            </w:r>
            <w:r w:rsidRPr="009E4217">
              <w:rPr>
                <w:sz w:val="20"/>
                <w:szCs w:val="20"/>
              </w:rPr>
              <w:t>Obrigatório</w:t>
            </w:r>
            <w:r w:rsidRPr="009E4217">
              <w:rPr>
                <w:spacing w:val="-4"/>
                <w:sz w:val="20"/>
                <w:szCs w:val="20"/>
              </w:rPr>
              <w:t xml:space="preserve"> </w:t>
            </w:r>
          </w:p>
        </w:tc>
        <w:tc>
          <w:tcPr>
            <w:tcW w:w="993" w:type="dxa"/>
          </w:tcPr>
          <w:p w14:paraId="613C38E2" w14:textId="77777777" w:rsidR="00A21DA1" w:rsidRDefault="00A21DA1" w:rsidP="00FE3C21">
            <w:pPr>
              <w:spacing w:line="240" w:lineRule="exact"/>
              <w:jc w:val="center"/>
            </w:pPr>
            <w:proofErr w:type="gramStart"/>
            <w:r w:rsidRPr="00631BE2">
              <w:rPr>
                <w:sz w:val="20"/>
              </w:rPr>
              <w:t>0</w:t>
            </w:r>
            <w:proofErr w:type="gramEnd"/>
          </w:p>
        </w:tc>
        <w:tc>
          <w:tcPr>
            <w:tcW w:w="838" w:type="dxa"/>
          </w:tcPr>
          <w:p w14:paraId="5E5F2957" w14:textId="77777777" w:rsidR="00A21DA1" w:rsidRDefault="00A21DA1" w:rsidP="00FE3C21">
            <w:pPr>
              <w:spacing w:line="240" w:lineRule="exact"/>
              <w:jc w:val="center"/>
            </w:pPr>
            <w:proofErr w:type="gramStart"/>
            <w:r w:rsidRPr="00631BE2">
              <w:rPr>
                <w:sz w:val="20"/>
              </w:rPr>
              <w:t>0</w:t>
            </w:r>
            <w:proofErr w:type="gramEnd"/>
          </w:p>
        </w:tc>
        <w:tc>
          <w:tcPr>
            <w:tcW w:w="1036" w:type="dxa"/>
          </w:tcPr>
          <w:p w14:paraId="03C1D663" w14:textId="77777777" w:rsidR="00A21DA1" w:rsidRDefault="00A21DA1" w:rsidP="00FE3C21">
            <w:pPr>
              <w:spacing w:line="240" w:lineRule="exact"/>
              <w:jc w:val="center"/>
            </w:pPr>
            <w:proofErr w:type="gramStart"/>
            <w:r w:rsidRPr="00631BE2">
              <w:rPr>
                <w:sz w:val="20"/>
              </w:rPr>
              <w:t>0</w:t>
            </w:r>
            <w:proofErr w:type="gramEnd"/>
          </w:p>
        </w:tc>
        <w:tc>
          <w:tcPr>
            <w:tcW w:w="1272" w:type="dxa"/>
          </w:tcPr>
          <w:p w14:paraId="3E4A3708" w14:textId="77777777" w:rsidR="00A21DA1" w:rsidRDefault="00A21DA1" w:rsidP="00FE3C21">
            <w:pPr>
              <w:spacing w:line="240" w:lineRule="exact"/>
              <w:jc w:val="center"/>
            </w:pPr>
            <w:r>
              <w:rPr>
                <w:sz w:val="20"/>
              </w:rPr>
              <w:t>204</w:t>
            </w:r>
          </w:p>
        </w:tc>
        <w:tc>
          <w:tcPr>
            <w:tcW w:w="709" w:type="dxa"/>
          </w:tcPr>
          <w:p w14:paraId="402E080C" w14:textId="77777777" w:rsidR="00A21DA1" w:rsidRDefault="00A21DA1" w:rsidP="00FE3C21">
            <w:pPr>
              <w:spacing w:line="240" w:lineRule="exact"/>
              <w:jc w:val="center"/>
            </w:pPr>
            <w:r>
              <w:rPr>
                <w:sz w:val="20"/>
              </w:rPr>
              <w:t>204</w:t>
            </w:r>
          </w:p>
        </w:tc>
      </w:tr>
      <w:tr w:rsidR="00A21DA1" w14:paraId="58B372C1" w14:textId="77777777" w:rsidTr="00FE3C21">
        <w:tc>
          <w:tcPr>
            <w:tcW w:w="5642" w:type="dxa"/>
          </w:tcPr>
          <w:p w14:paraId="714B4C66" w14:textId="77777777" w:rsidR="00A21DA1" w:rsidRDefault="00A21DA1" w:rsidP="00FE3C21">
            <w:pPr>
              <w:spacing w:line="240" w:lineRule="exact"/>
              <w:jc w:val="both"/>
            </w:pPr>
            <w:r>
              <w:rPr>
                <w:sz w:val="20"/>
                <w:szCs w:val="20"/>
              </w:rPr>
              <w:t>Integralização de</w:t>
            </w:r>
            <w:r w:rsidRPr="009E4217">
              <w:rPr>
                <w:sz w:val="20"/>
                <w:szCs w:val="20"/>
              </w:rPr>
              <w:t xml:space="preserve"> Trabalho</w:t>
            </w:r>
            <w:r w:rsidRPr="009E4217">
              <w:rPr>
                <w:spacing w:val="-5"/>
                <w:sz w:val="20"/>
                <w:szCs w:val="20"/>
              </w:rPr>
              <w:t xml:space="preserve"> </w:t>
            </w:r>
            <w:r w:rsidRPr="009E4217">
              <w:rPr>
                <w:sz w:val="20"/>
                <w:szCs w:val="20"/>
              </w:rPr>
              <w:t>de</w:t>
            </w:r>
            <w:r w:rsidRPr="009E4217">
              <w:rPr>
                <w:spacing w:val="-4"/>
                <w:sz w:val="20"/>
                <w:szCs w:val="20"/>
              </w:rPr>
              <w:t xml:space="preserve"> </w:t>
            </w:r>
            <w:r w:rsidRPr="009E4217">
              <w:rPr>
                <w:sz w:val="20"/>
                <w:szCs w:val="20"/>
              </w:rPr>
              <w:t>Conclusão</w:t>
            </w:r>
            <w:r w:rsidRPr="009E4217">
              <w:rPr>
                <w:spacing w:val="-5"/>
                <w:sz w:val="20"/>
                <w:szCs w:val="20"/>
              </w:rPr>
              <w:t xml:space="preserve"> </w:t>
            </w:r>
            <w:r w:rsidRPr="009E4217">
              <w:rPr>
                <w:sz w:val="20"/>
                <w:szCs w:val="20"/>
              </w:rPr>
              <w:t>de</w:t>
            </w:r>
            <w:r w:rsidRPr="009E4217">
              <w:rPr>
                <w:spacing w:val="-4"/>
                <w:sz w:val="20"/>
                <w:szCs w:val="20"/>
              </w:rPr>
              <w:t xml:space="preserve"> </w:t>
            </w:r>
            <w:r w:rsidRPr="009E4217">
              <w:rPr>
                <w:sz w:val="20"/>
                <w:szCs w:val="20"/>
              </w:rPr>
              <w:t>Curso</w:t>
            </w:r>
            <w:r w:rsidRPr="009E4217">
              <w:rPr>
                <w:spacing w:val="-1"/>
                <w:sz w:val="20"/>
                <w:szCs w:val="20"/>
              </w:rPr>
              <w:t xml:space="preserve"> </w:t>
            </w:r>
          </w:p>
        </w:tc>
        <w:tc>
          <w:tcPr>
            <w:tcW w:w="993" w:type="dxa"/>
          </w:tcPr>
          <w:p w14:paraId="70BEDB24" w14:textId="77777777" w:rsidR="00A21DA1" w:rsidRDefault="00A21DA1" w:rsidP="00FE3C21">
            <w:pPr>
              <w:spacing w:line="240" w:lineRule="exact"/>
              <w:jc w:val="center"/>
            </w:pPr>
            <w:r>
              <w:rPr>
                <w:sz w:val="20"/>
              </w:rPr>
              <w:t>34</w:t>
            </w:r>
          </w:p>
        </w:tc>
        <w:tc>
          <w:tcPr>
            <w:tcW w:w="838" w:type="dxa"/>
          </w:tcPr>
          <w:p w14:paraId="64E9D81B" w14:textId="77777777" w:rsidR="00A21DA1" w:rsidRDefault="00A21DA1" w:rsidP="00FE3C21">
            <w:pPr>
              <w:spacing w:line="240" w:lineRule="exact"/>
              <w:jc w:val="center"/>
            </w:pPr>
            <w:proofErr w:type="gramStart"/>
            <w:r w:rsidRPr="00631BE2">
              <w:rPr>
                <w:sz w:val="20"/>
              </w:rPr>
              <w:t>0</w:t>
            </w:r>
            <w:proofErr w:type="gramEnd"/>
          </w:p>
        </w:tc>
        <w:tc>
          <w:tcPr>
            <w:tcW w:w="1036" w:type="dxa"/>
          </w:tcPr>
          <w:p w14:paraId="7A147087" w14:textId="77777777" w:rsidR="00A21DA1" w:rsidRDefault="00A21DA1" w:rsidP="00FE3C21">
            <w:pPr>
              <w:spacing w:line="240" w:lineRule="exact"/>
              <w:jc w:val="center"/>
            </w:pPr>
            <w:proofErr w:type="gramStart"/>
            <w:r w:rsidRPr="00631BE2">
              <w:rPr>
                <w:sz w:val="20"/>
              </w:rPr>
              <w:t>0</w:t>
            </w:r>
            <w:proofErr w:type="gramEnd"/>
          </w:p>
        </w:tc>
        <w:tc>
          <w:tcPr>
            <w:tcW w:w="1272" w:type="dxa"/>
          </w:tcPr>
          <w:p w14:paraId="7D2DDA62" w14:textId="77777777" w:rsidR="00A21DA1" w:rsidRDefault="00A21DA1" w:rsidP="00FE3C21">
            <w:pPr>
              <w:spacing w:line="240" w:lineRule="exact"/>
              <w:jc w:val="center"/>
            </w:pPr>
            <w:proofErr w:type="gramStart"/>
            <w:r w:rsidRPr="00631BE2">
              <w:rPr>
                <w:sz w:val="20"/>
              </w:rPr>
              <w:t>0</w:t>
            </w:r>
            <w:proofErr w:type="gramEnd"/>
          </w:p>
        </w:tc>
        <w:tc>
          <w:tcPr>
            <w:tcW w:w="709" w:type="dxa"/>
          </w:tcPr>
          <w:p w14:paraId="631FDECE" w14:textId="77777777" w:rsidR="00A21DA1" w:rsidRDefault="00A21DA1" w:rsidP="00FE3C21">
            <w:pPr>
              <w:spacing w:line="240" w:lineRule="exact"/>
              <w:jc w:val="center"/>
            </w:pPr>
            <w:r>
              <w:rPr>
                <w:sz w:val="20"/>
              </w:rPr>
              <w:t>34</w:t>
            </w:r>
          </w:p>
        </w:tc>
      </w:tr>
      <w:tr w:rsidR="00A21DA1" w14:paraId="2168335C" w14:textId="77777777" w:rsidTr="00FE3C21">
        <w:tc>
          <w:tcPr>
            <w:tcW w:w="5642" w:type="dxa"/>
          </w:tcPr>
          <w:p w14:paraId="774641DB" w14:textId="77777777" w:rsidR="00A21DA1" w:rsidRPr="000C3735" w:rsidRDefault="00A21DA1" w:rsidP="00FE3C21">
            <w:pPr>
              <w:spacing w:line="240" w:lineRule="exact"/>
              <w:jc w:val="both"/>
              <w:rPr>
                <w:b/>
                <w:sz w:val="20"/>
                <w:szCs w:val="20"/>
              </w:rPr>
            </w:pPr>
            <w:r>
              <w:t xml:space="preserve">                                                                 </w:t>
            </w:r>
            <w:r w:rsidRPr="000C3735">
              <w:rPr>
                <w:b/>
                <w:sz w:val="20"/>
                <w:szCs w:val="20"/>
              </w:rPr>
              <w:t>TOTAIS</w:t>
            </w:r>
          </w:p>
        </w:tc>
        <w:tc>
          <w:tcPr>
            <w:tcW w:w="993" w:type="dxa"/>
          </w:tcPr>
          <w:p w14:paraId="5D597667" w14:textId="77777777" w:rsidR="00A21DA1" w:rsidRDefault="00A21DA1" w:rsidP="00FE3C21">
            <w:pPr>
              <w:spacing w:line="240" w:lineRule="exact"/>
              <w:jc w:val="center"/>
            </w:pPr>
            <w:r>
              <w:rPr>
                <w:sz w:val="20"/>
              </w:rPr>
              <w:t>34</w:t>
            </w:r>
          </w:p>
        </w:tc>
        <w:tc>
          <w:tcPr>
            <w:tcW w:w="838" w:type="dxa"/>
          </w:tcPr>
          <w:p w14:paraId="4C203365" w14:textId="77777777" w:rsidR="00A21DA1" w:rsidRDefault="00A21DA1" w:rsidP="00FE3C21">
            <w:pPr>
              <w:spacing w:line="240" w:lineRule="exact"/>
              <w:jc w:val="center"/>
            </w:pPr>
            <w:proofErr w:type="gramStart"/>
            <w:r>
              <w:rPr>
                <w:sz w:val="20"/>
              </w:rPr>
              <w:t>0</w:t>
            </w:r>
            <w:proofErr w:type="gramEnd"/>
          </w:p>
        </w:tc>
        <w:tc>
          <w:tcPr>
            <w:tcW w:w="1036" w:type="dxa"/>
          </w:tcPr>
          <w:p w14:paraId="0A608BB4" w14:textId="77777777" w:rsidR="00A21DA1" w:rsidRPr="00526C2F" w:rsidRDefault="00A21DA1" w:rsidP="00FE3C21">
            <w:pPr>
              <w:spacing w:line="240" w:lineRule="exact"/>
              <w:jc w:val="center"/>
              <w:rPr>
                <w:sz w:val="20"/>
                <w:szCs w:val="20"/>
              </w:rPr>
            </w:pPr>
            <w:proofErr w:type="gramStart"/>
            <w:r w:rsidRPr="00526C2F">
              <w:rPr>
                <w:sz w:val="20"/>
                <w:szCs w:val="20"/>
              </w:rPr>
              <w:t>0</w:t>
            </w:r>
            <w:proofErr w:type="gramEnd"/>
          </w:p>
        </w:tc>
        <w:tc>
          <w:tcPr>
            <w:tcW w:w="1272" w:type="dxa"/>
          </w:tcPr>
          <w:p w14:paraId="34DC1BFC" w14:textId="77777777" w:rsidR="00A21DA1" w:rsidRDefault="00A21DA1" w:rsidP="00FE3C21">
            <w:pPr>
              <w:spacing w:line="240" w:lineRule="exact"/>
              <w:jc w:val="center"/>
            </w:pPr>
            <w:r>
              <w:rPr>
                <w:sz w:val="20"/>
              </w:rPr>
              <w:t>272</w:t>
            </w:r>
          </w:p>
        </w:tc>
        <w:tc>
          <w:tcPr>
            <w:tcW w:w="709" w:type="dxa"/>
          </w:tcPr>
          <w:p w14:paraId="7B2A50BC" w14:textId="77777777" w:rsidR="00A21DA1" w:rsidRDefault="00A21DA1" w:rsidP="00FE3C21">
            <w:pPr>
              <w:spacing w:line="240" w:lineRule="exact"/>
              <w:jc w:val="center"/>
            </w:pPr>
            <w:r>
              <w:rPr>
                <w:b/>
                <w:sz w:val="20"/>
              </w:rPr>
              <w:t>306</w:t>
            </w:r>
          </w:p>
        </w:tc>
      </w:tr>
    </w:tbl>
    <w:p w14:paraId="35871C07" w14:textId="77777777" w:rsidR="00A21DA1" w:rsidRDefault="00A21DA1" w:rsidP="00A21DA1">
      <w:pPr>
        <w:spacing w:line="360" w:lineRule="auto"/>
        <w:jc w:val="both"/>
      </w:pPr>
    </w:p>
    <w:p w14:paraId="1B4AF696" w14:textId="77777777" w:rsidR="00A21DA1" w:rsidRDefault="00A21DA1" w:rsidP="00A21DA1">
      <w:r w:rsidRPr="00513CBA">
        <w:t>Discriminação Geral das cargas horárias das exigências curriculares com suas respectivas cargas horárias</w:t>
      </w:r>
    </w:p>
    <w:tbl>
      <w:tblPr>
        <w:tblStyle w:val="Tabelacomgrade"/>
        <w:tblW w:w="10490" w:type="dxa"/>
        <w:tblInd w:w="108" w:type="dxa"/>
        <w:tblLook w:val="04A0" w:firstRow="1" w:lastRow="0" w:firstColumn="1" w:lastColumn="0" w:noHBand="0" w:noVBand="1"/>
      </w:tblPr>
      <w:tblGrid>
        <w:gridCol w:w="3712"/>
        <w:gridCol w:w="1083"/>
        <w:gridCol w:w="1124"/>
        <w:gridCol w:w="1462"/>
        <w:gridCol w:w="2237"/>
        <w:gridCol w:w="872"/>
      </w:tblGrid>
      <w:tr w:rsidR="00A21DA1" w:rsidRPr="00513CBA" w14:paraId="7C2EEC49" w14:textId="77777777" w:rsidTr="00FE3C21">
        <w:tc>
          <w:tcPr>
            <w:tcW w:w="3712" w:type="dxa"/>
            <w:vMerge w:val="restart"/>
          </w:tcPr>
          <w:p w14:paraId="25E29B41" w14:textId="77777777" w:rsidR="00A21DA1" w:rsidRPr="00513CBA" w:rsidRDefault="00A21DA1" w:rsidP="00FE3C21">
            <w:pPr>
              <w:rPr>
                <w:color w:val="000000"/>
              </w:rPr>
            </w:pPr>
            <w:r w:rsidRPr="00513CBA">
              <w:rPr>
                <w:b/>
                <w:bCs/>
                <w:color w:val="000000"/>
                <w:sz w:val="20"/>
                <w:szCs w:val="20"/>
                <w:lang w:eastAsia="pt-BR"/>
              </w:rPr>
              <w:t>EXIGÊNCIAS CURRICULARES</w:t>
            </w:r>
          </w:p>
        </w:tc>
        <w:tc>
          <w:tcPr>
            <w:tcW w:w="6778" w:type="dxa"/>
            <w:gridSpan w:val="5"/>
          </w:tcPr>
          <w:p w14:paraId="016AE063" w14:textId="77777777" w:rsidR="00A21DA1" w:rsidRPr="00513CBA" w:rsidRDefault="00A21DA1" w:rsidP="00FE3C21">
            <w:pPr>
              <w:rPr>
                <w:color w:val="000000"/>
              </w:rPr>
            </w:pPr>
            <w:r w:rsidRPr="00513CBA">
              <w:rPr>
                <w:b/>
                <w:bCs/>
                <w:color w:val="000000"/>
                <w:sz w:val="20"/>
                <w:szCs w:val="20"/>
                <w:lang w:eastAsia="pt-BR"/>
              </w:rPr>
              <w:t xml:space="preserve">                                       CARGA HORÁRIA</w:t>
            </w:r>
          </w:p>
        </w:tc>
      </w:tr>
      <w:tr w:rsidR="00A21DA1" w:rsidRPr="00513CBA" w14:paraId="1C11A099" w14:textId="77777777" w:rsidTr="00FE3C21">
        <w:tc>
          <w:tcPr>
            <w:tcW w:w="3712" w:type="dxa"/>
            <w:vMerge/>
            <w:vAlign w:val="bottom"/>
          </w:tcPr>
          <w:p w14:paraId="2F2BA0D0" w14:textId="77777777" w:rsidR="00A21DA1" w:rsidRPr="00513CBA" w:rsidRDefault="00A21DA1" w:rsidP="00FE3C21">
            <w:pPr>
              <w:rPr>
                <w:color w:val="000000"/>
              </w:rPr>
            </w:pPr>
          </w:p>
        </w:tc>
        <w:tc>
          <w:tcPr>
            <w:tcW w:w="1083" w:type="dxa"/>
            <w:vAlign w:val="bottom"/>
          </w:tcPr>
          <w:p w14:paraId="37C506FB" w14:textId="77777777" w:rsidR="00A21DA1" w:rsidRPr="00513CBA" w:rsidRDefault="00A21DA1" w:rsidP="00FE3C21">
            <w:pPr>
              <w:rPr>
                <w:color w:val="000000"/>
              </w:rPr>
            </w:pPr>
            <w:r w:rsidRPr="00513CBA">
              <w:rPr>
                <w:color w:val="000000"/>
                <w:sz w:val="20"/>
                <w:szCs w:val="20"/>
                <w:lang w:eastAsia="pt-BR"/>
              </w:rPr>
              <w:t>TÉORICA</w:t>
            </w:r>
          </w:p>
        </w:tc>
        <w:tc>
          <w:tcPr>
            <w:tcW w:w="1124" w:type="dxa"/>
            <w:vAlign w:val="bottom"/>
          </w:tcPr>
          <w:p w14:paraId="1CA9A699" w14:textId="77777777" w:rsidR="00A21DA1" w:rsidRPr="00513CBA" w:rsidRDefault="00A21DA1" w:rsidP="00FE3C21">
            <w:pPr>
              <w:rPr>
                <w:color w:val="000000"/>
              </w:rPr>
            </w:pPr>
            <w:r w:rsidRPr="00513CBA">
              <w:rPr>
                <w:color w:val="000000"/>
                <w:sz w:val="20"/>
                <w:szCs w:val="20"/>
                <w:lang w:eastAsia="pt-BR"/>
              </w:rPr>
              <w:t>PRÁTICA</w:t>
            </w:r>
          </w:p>
        </w:tc>
        <w:tc>
          <w:tcPr>
            <w:tcW w:w="1462" w:type="dxa"/>
            <w:vAlign w:val="bottom"/>
          </w:tcPr>
          <w:p w14:paraId="33690623" w14:textId="77777777" w:rsidR="00A21DA1" w:rsidRPr="00513CBA" w:rsidRDefault="00A21DA1" w:rsidP="00FE3C21">
            <w:pPr>
              <w:rPr>
                <w:color w:val="000000"/>
              </w:rPr>
            </w:pPr>
            <w:proofErr w:type="gramStart"/>
            <w:r w:rsidRPr="00513CBA">
              <w:rPr>
                <w:color w:val="000000"/>
                <w:sz w:val="20"/>
                <w:szCs w:val="20"/>
                <w:lang w:eastAsia="pt-BR"/>
              </w:rPr>
              <w:t>EXTRA-CLASSE</w:t>
            </w:r>
            <w:proofErr w:type="gramEnd"/>
          </w:p>
        </w:tc>
        <w:tc>
          <w:tcPr>
            <w:tcW w:w="2237" w:type="dxa"/>
            <w:vAlign w:val="bottom"/>
          </w:tcPr>
          <w:p w14:paraId="5F1D3C4A" w14:textId="77777777" w:rsidR="00A21DA1" w:rsidRPr="00513CBA" w:rsidRDefault="00A21DA1" w:rsidP="00FE3C21">
            <w:pPr>
              <w:rPr>
                <w:color w:val="000000"/>
              </w:rPr>
            </w:pPr>
            <w:r w:rsidRPr="00513CBA">
              <w:rPr>
                <w:color w:val="000000"/>
                <w:sz w:val="20"/>
                <w:szCs w:val="20"/>
                <w:lang w:eastAsia="pt-BR"/>
              </w:rPr>
              <w:t>EXTENSÃO</w:t>
            </w:r>
          </w:p>
        </w:tc>
        <w:tc>
          <w:tcPr>
            <w:tcW w:w="872" w:type="dxa"/>
            <w:vAlign w:val="bottom"/>
          </w:tcPr>
          <w:p w14:paraId="7F9EB8F9" w14:textId="77777777" w:rsidR="00A21DA1" w:rsidRPr="009E4217" w:rsidRDefault="00A21DA1" w:rsidP="00FE3C21">
            <w:pPr>
              <w:pStyle w:val="TableParagraph"/>
              <w:spacing w:before="24" w:line="240" w:lineRule="exact"/>
              <w:rPr>
                <w:b/>
                <w:sz w:val="20"/>
                <w:szCs w:val="20"/>
              </w:rPr>
            </w:pPr>
            <w:r w:rsidRPr="009E4217">
              <w:rPr>
                <w:b/>
                <w:sz w:val="20"/>
                <w:szCs w:val="20"/>
              </w:rPr>
              <w:t>C.H.</w:t>
            </w:r>
          </w:p>
          <w:p w14:paraId="072B1D59" w14:textId="77777777" w:rsidR="00A21DA1" w:rsidRPr="00513CBA" w:rsidRDefault="00A21DA1" w:rsidP="00FE3C21">
            <w:pPr>
              <w:rPr>
                <w:color w:val="000000"/>
              </w:rPr>
            </w:pPr>
            <w:r w:rsidRPr="009E4217">
              <w:rPr>
                <w:b/>
                <w:sz w:val="20"/>
                <w:szCs w:val="20"/>
              </w:rPr>
              <w:t>Total</w:t>
            </w:r>
            <w:r w:rsidRPr="00513CBA">
              <w:rPr>
                <w:color w:val="000000"/>
                <w:sz w:val="20"/>
                <w:szCs w:val="20"/>
                <w:lang w:eastAsia="pt-BR"/>
              </w:rPr>
              <w:t xml:space="preserve"> </w:t>
            </w:r>
          </w:p>
        </w:tc>
      </w:tr>
      <w:tr w:rsidR="00A21DA1" w:rsidRPr="00513CBA" w14:paraId="1C143A9C" w14:textId="77777777" w:rsidTr="00FE3C21">
        <w:tc>
          <w:tcPr>
            <w:tcW w:w="3712" w:type="dxa"/>
            <w:vAlign w:val="bottom"/>
          </w:tcPr>
          <w:p w14:paraId="6B4AC913" w14:textId="77777777" w:rsidR="00A21DA1" w:rsidRPr="00513CBA" w:rsidRDefault="00A21DA1" w:rsidP="00FE3C21">
            <w:pPr>
              <w:rPr>
                <w:color w:val="000000"/>
              </w:rPr>
            </w:pPr>
            <w:r w:rsidRPr="00513CBA">
              <w:rPr>
                <w:color w:val="000000"/>
                <w:sz w:val="20"/>
                <w:szCs w:val="20"/>
                <w:lang w:eastAsia="pt-BR"/>
              </w:rPr>
              <w:t xml:space="preserve">Estágio Curricular Obrigatório </w:t>
            </w:r>
          </w:p>
        </w:tc>
        <w:tc>
          <w:tcPr>
            <w:tcW w:w="1083" w:type="dxa"/>
            <w:vAlign w:val="bottom"/>
          </w:tcPr>
          <w:p w14:paraId="2F10C049"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124" w:type="dxa"/>
            <w:vAlign w:val="bottom"/>
          </w:tcPr>
          <w:p w14:paraId="30AD7707"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462" w:type="dxa"/>
            <w:vAlign w:val="bottom"/>
          </w:tcPr>
          <w:p w14:paraId="09BC1E77" w14:textId="77777777" w:rsidR="00A21DA1" w:rsidRPr="00513CBA" w:rsidRDefault="00A21DA1" w:rsidP="00FE3C21">
            <w:pPr>
              <w:rPr>
                <w:color w:val="000000"/>
              </w:rPr>
            </w:pPr>
            <w:r w:rsidRPr="00513CBA">
              <w:rPr>
                <w:color w:val="000000"/>
                <w:sz w:val="20"/>
                <w:szCs w:val="20"/>
                <w:lang w:eastAsia="pt-BR"/>
              </w:rPr>
              <w:t>204</w:t>
            </w:r>
          </w:p>
        </w:tc>
        <w:tc>
          <w:tcPr>
            <w:tcW w:w="2237" w:type="dxa"/>
            <w:vAlign w:val="bottom"/>
          </w:tcPr>
          <w:p w14:paraId="10E96352"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872" w:type="dxa"/>
            <w:vAlign w:val="bottom"/>
          </w:tcPr>
          <w:p w14:paraId="6493FB15" w14:textId="77777777" w:rsidR="00A21DA1" w:rsidRPr="00513CBA" w:rsidRDefault="00A21DA1" w:rsidP="00FE3C21">
            <w:pPr>
              <w:rPr>
                <w:color w:val="000000"/>
              </w:rPr>
            </w:pPr>
            <w:r w:rsidRPr="00513CBA">
              <w:rPr>
                <w:color w:val="000000"/>
                <w:sz w:val="20"/>
                <w:szCs w:val="20"/>
                <w:lang w:eastAsia="pt-BR"/>
              </w:rPr>
              <w:t>204</w:t>
            </w:r>
          </w:p>
        </w:tc>
      </w:tr>
      <w:tr w:rsidR="00A21DA1" w:rsidRPr="00513CBA" w14:paraId="55DA72CB" w14:textId="77777777" w:rsidTr="00FE3C21">
        <w:tc>
          <w:tcPr>
            <w:tcW w:w="3712" w:type="dxa"/>
            <w:vAlign w:val="bottom"/>
          </w:tcPr>
          <w:p w14:paraId="4F192E50" w14:textId="77777777" w:rsidR="00A21DA1" w:rsidRPr="00513CBA" w:rsidRDefault="00A21DA1" w:rsidP="00FE3C21">
            <w:pPr>
              <w:rPr>
                <w:color w:val="000000"/>
              </w:rPr>
            </w:pPr>
            <w:r w:rsidRPr="00513CBA">
              <w:rPr>
                <w:color w:val="000000"/>
                <w:sz w:val="20"/>
                <w:szCs w:val="20"/>
                <w:lang w:eastAsia="pt-BR"/>
              </w:rPr>
              <w:t xml:space="preserve">Atividades Acadêmicas </w:t>
            </w:r>
            <w:r>
              <w:rPr>
                <w:color w:val="000000"/>
                <w:sz w:val="20"/>
                <w:szCs w:val="20"/>
                <w:lang w:eastAsia="pt-BR"/>
              </w:rPr>
              <w:t>Complementares</w:t>
            </w:r>
            <w:r w:rsidRPr="00513CBA">
              <w:rPr>
                <w:color w:val="000000"/>
                <w:sz w:val="20"/>
                <w:szCs w:val="20"/>
                <w:lang w:eastAsia="pt-BR"/>
              </w:rPr>
              <w:t xml:space="preserve"> </w:t>
            </w:r>
          </w:p>
        </w:tc>
        <w:tc>
          <w:tcPr>
            <w:tcW w:w="1083" w:type="dxa"/>
            <w:vAlign w:val="bottom"/>
          </w:tcPr>
          <w:p w14:paraId="1412A362"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124" w:type="dxa"/>
            <w:vAlign w:val="bottom"/>
          </w:tcPr>
          <w:p w14:paraId="2A12A4CB"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462" w:type="dxa"/>
            <w:vAlign w:val="bottom"/>
          </w:tcPr>
          <w:p w14:paraId="2848D072" w14:textId="77777777" w:rsidR="00A21DA1" w:rsidRPr="00513CBA" w:rsidRDefault="00A21DA1" w:rsidP="00FE3C21">
            <w:pPr>
              <w:rPr>
                <w:color w:val="000000"/>
              </w:rPr>
            </w:pPr>
            <w:r w:rsidRPr="00513CBA">
              <w:rPr>
                <w:color w:val="000000"/>
                <w:sz w:val="20"/>
                <w:szCs w:val="20"/>
                <w:lang w:eastAsia="pt-BR"/>
              </w:rPr>
              <w:t>68</w:t>
            </w:r>
          </w:p>
        </w:tc>
        <w:tc>
          <w:tcPr>
            <w:tcW w:w="2237" w:type="dxa"/>
            <w:vAlign w:val="bottom"/>
          </w:tcPr>
          <w:p w14:paraId="0C7170F2"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872" w:type="dxa"/>
            <w:vAlign w:val="bottom"/>
          </w:tcPr>
          <w:p w14:paraId="7706AAFC" w14:textId="77777777" w:rsidR="00A21DA1" w:rsidRPr="00513CBA" w:rsidRDefault="00A21DA1" w:rsidP="00FE3C21">
            <w:pPr>
              <w:rPr>
                <w:color w:val="000000"/>
              </w:rPr>
            </w:pPr>
            <w:r w:rsidRPr="00513CBA">
              <w:rPr>
                <w:color w:val="000000"/>
                <w:sz w:val="20"/>
                <w:szCs w:val="20"/>
                <w:lang w:eastAsia="pt-BR"/>
              </w:rPr>
              <w:t>68</w:t>
            </w:r>
          </w:p>
        </w:tc>
      </w:tr>
      <w:tr w:rsidR="00A21DA1" w:rsidRPr="00513CBA" w14:paraId="3BCF0112" w14:textId="77777777" w:rsidTr="00FE3C21">
        <w:tc>
          <w:tcPr>
            <w:tcW w:w="3712" w:type="dxa"/>
            <w:vAlign w:val="bottom"/>
          </w:tcPr>
          <w:p w14:paraId="3872A94B" w14:textId="77777777" w:rsidR="00A21DA1" w:rsidRPr="00513CBA" w:rsidRDefault="00A21DA1" w:rsidP="00FE3C21">
            <w:pPr>
              <w:rPr>
                <w:color w:val="000000"/>
              </w:rPr>
            </w:pPr>
            <w:r w:rsidRPr="00513CBA">
              <w:rPr>
                <w:color w:val="000000"/>
                <w:sz w:val="20"/>
                <w:szCs w:val="20"/>
                <w:lang w:eastAsia="pt-BR"/>
              </w:rPr>
              <w:t xml:space="preserve">Trabalho de Conclusão de Curso </w:t>
            </w:r>
          </w:p>
        </w:tc>
        <w:tc>
          <w:tcPr>
            <w:tcW w:w="1083" w:type="dxa"/>
            <w:vAlign w:val="bottom"/>
          </w:tcPr>
          <w:p w14:paraId="21D56A08" w14:textId="77777777" w:rsidR="00A21DA1" w:rsidRPr="00513CBA" w:rsidRDefault="00A21DA1" w:rsidP="00FE3C21">
            <w:pPr>
              <w:rPr>
                <w:color w:val="000000"/>
              </w:rPr>
            </w:pPr>
            <w:r w:rsidRPr="00513CBA">
              <w:rPr>
                <w:color w:val="000000"/>
                <w:sz w:val="20"/>
                <w:szCs w:val="20"/>
                <w:lang w:eastAsia="pt-BR"/>
              </w:rPr>
              <w:t>34</w:t>
            </w:r>
          </w:p>
        </w:tc>
        <w:tc>
          <w:tcPr>
            <w:tcW w:w="1124" w:type="dxa"/>
            <w:vAlign w:val="bottom"/>
          </w:tcPr>
          <w:p w14:paraId="135168D6"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462" w:type="dxa"/>
            <w:vAlign w:val="bottom"/>
          </w:tcPr>
          <w:p w14:paraId="352F8880"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2237" w:type="dxa"/>
            <w:vAlign w:val="bottom"/>
          </w:tcPr>
          <w:p w14:paraId="7B945729"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872" w:type="dxa"/>
            <w:vAlign w:val="bottom"/>
          </w:tcPr>
          <w:p w14:paraId="04E0B6BC" w14:textId="77777777" w:rsidR="00A21DA1" w:rsidRPr="00513CBA" w:rsidRDefault="00A21DA1" w:rsidP="00FE3C21">
            <w:pPr>
              <w:rPr>
                <w:color w:val="000000"/>
              </w:rPr>
            </w:pPr>
            <w:r w:rsidRPr="00513CBA">
              <w:rPr>
                <w:color w:val="000000"/>
                <w:sz w:val="20"/>
                <w:szCs w:val="20"/>
                <w:lang w:eastAsia="pt-BR"/>
              </w:rPr>
              <w:t>34</w:t>
            </w:r>
          </w:p>
        </w:tc>
      </w:tr>
      <w:tr w:rsidR="00A21DA1" w:rsidRPr="00513CBA" w14:paraId="21ECD157" w14:textId="77777777" w:rsidTr="00FE3C21">
        <w:tc>
          <w:tcPr>
            <w:tcW w:w="3712" w:type="dxa"/>
            <w:vAlign w:val="bottom"/>
          </w:tcPr>
          <w:p w14:paraId="0F68E0EA" w14:textId="3369D663" w:rsidR="00A21DA1" w:rsidRPr="00513CBA" w:rsidRDefault="00A21DA1" w:rsidP="00FE3C21">
            <w:pPr>
              <w:rPr>
                <w:color w:val="000000"/>
              </w:rPr>
            </w:pPr>
            <w:r w:rsidRPr="00513CBA">
              <w:rPr>
                <w:color w:val="000000"/>
                <w:sz w:val="20"/>
                <w:szCs w:val="20"/>
                <w:lang w:eastAsia="pt-BR"/>
              </w:rPr>
              <w:t xml:space="preserve">Atividades de </w:t>
            </w:r>
            <w:r>
              <w:rPr>
                <w:color w:val="000000"/>
                <w:sz w:val="20"/>
                <w:szCs w:val="20"/>
                <w:lang w:eastAsia="pt-BR"/>
              </w:rPr>
              <w:t>extensão (ACE I</w:t>
            </w:r>
            <w:r w:rsidR="00161F80">
              <w:rPr>
                <w:color w:val="000000"/>
                <w:sz w:val="20"/>
                <w:szCs w:val="20"/>
                <w:lang w:eastAsia="pt-BR"/>
              </w:rPr>
              <w:t xml:space="preserve"> 200 horas</w:t>
            </w:r>
            <w:r>
              <w:rPr>
                <w:color w:val="000000"/>
                <w:sz w:val="20"/>
                <w:szCs w:val="20"/>
                <w:lang w:eastAsia="pt-BR"/>
              </w:rPr>
              <w:t xml:space="preserve">, ACE II </w:t>
            </w:r>
            <w:r w:rsidR="006C43A9">
              <w:rPr>
                <w:color w:val="000000"/>
                <w:sz w:val="20"/>
                <w:szCs w:val="20"/>
                <w:lang w:eastAsia="pt-BR"/>
              </w:rPr>
              <w:t>40 horas</w:t>
            </w:r>
            <w:r w:rsidR="00D91C8E">
              <w:rPr>
                <w:color w:val="000000"/>
                <w:sz w:val="20"/>
                <w:szCs w:val="20"/>
                <w:lang w:eastAsia="pt-BR"/>
              </w:rPr>
              <w:t xml:space="preserve"> </w:t>
            </w:r>
            <w:r>
              <w:rPr>
                <w:color w:val="000000"/>
                <w:sz w:val="20"/>
                <w:szCs w:val="20"/>
                <w:lang w:eastAsia="pt-BR"/>
              </w:rPr>
              <w:t>e ACE III</w:t>
            </w:r>
            <w:r w:rsidR="006C43A9">
              <w:rPr>
                <w:color w:val="000000"/>
                <w:sz w:val="20"/>
                <w:szCs w:val="20"/>
                <w:lang w:eastAsia="pt-BR"/>
              </w:rPr>
              <w:t xml:space="preserve"> 4 horas</w:t>
            </w:r>
            <w:proofErr w:type="gramStart"/>
            <w:r w:rsidRPr="00513CBA">
              <w:rPr>
                <w:color w:val="000000"/>
                <w:sz w:val="20"/>
                <w:szCs w:val="20"/>
                <w:lang w:eastAsia="pt-BR"/>
              </w:rPr>
              <w:t>)</w:t>
            </w:r>
            <w:proofErr w:type="gramEnd"/>
          </w:p>
        </w:tc>
        <w:tc>
          <w:tcPr>
            <w:tcW w:w="1083" w:type="dxa"/>
            <w:vAlign w:val="bottom"/>
          </w:tcPr>
          <w:p w14:paraId="45892E86"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124" w:type="dxa"/>
            <w:vAlign w:val="bottom"/>
          </w:tcPr>
          <w:p w14:paraId="3ACAA964"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1462" w:type="dxa"/>
            <w:vAlign w:val="bottom"/>
          </w:tcPr>
          <w:p w14:paraId="0BD12B96" w14:textId="77777777" w:rsidR="00A21DA1" w:rsidRPr="00513CBA" w:rsidRDefault="00A21DA1" w:rsidP="00FE3C21">
            <w:pPr>
              <w:rPr>
                <w:color w:val="000000"/>
              </w:rPr>
            </w:pPr>
            <w:proofErr w:type="gramStart"/>
            <w:r w:rsidRPr="00513CBA">
              <w:rPr>
                <w:color w:val="000000"/>
                <w:sz w:val="20"/>
                <w:szCs w:val="20"/>
                <w:lang w:eastAsia="pt-BR"/>
              </w:rPr>
              <w:t>0</w:t>
            </w:r>
            <w:proofErr w:type="gramEnd"/>
          </w:p>
        </w:tc>
        <w:tc>
          <w:tcPr>
            <w:tcW w:w="2237" w:type="dxa"/>
            <w:vAlign w:val="bottom"/>
          </w:tcPr>
          <w:p w14:paraId="7281CD31" w14:textId="77777777" w:rsidR="00A21DA1" w:rsidRPr="00513CBA" w:rsidRDefault="00A21DA1" w:rsidP="00FE3C21">
            <w:pPr>
              <w:rPr>
                <w:color w:val="000000"/>
              </w:rPr>
            </w:pPr>
            <w:r>
              <w:rPr>
                <w:color w:val="000000"/>
                <w:sz w:val="20"/>
                <w:szCs w:val="20"/>
                <w:lang w:eastAsia="pt-BR"/>
              </w:rPr>
              <w:t>244</w:t>
            </w:r>
          </w:p>
        </w:tc>
        <w:tc>
          <w:tcPr>
            <w:tcW w:w="872" w:type="dxa"/>
            <w:vAlign w:val="bottom"/>
          </w:tcPr>
          <w:p w14:paraId="78A9B760" w14:textId="77777777" w:rsidR="00A21DA1" w:rsidRPr="00513CBA" w:rsidRDefault="00A21DA1" w:rsidP="00FE3C21">
            <w:pPr>
              <w:rPr>
                <w:color w:val="000000"/>
              </w:rPr>
            </w:pPr>
            <w:r>
              <w:rPr>
                <w:color w:val="000000"/>
                <w:sz w:val="20"/>
                <w:szCs w:val="20"/>
                <w:lang w:eastAsia="pt-BR"/>
              </w:rPr>
              <w:t>244</w:t>
            </w:r>
          </w:p>
        </w:tc>
      </w:tr>
      <w:tr w:rsidR="00A21DA1" w:rsidRPr="00513CBA" w14:paraId="1B927C47" w14:textId="77777777" w:rsidTr="00FE3C21">
        <w:tc>
          <w:tcPr>
            <w:tcW w:w="3712" w:type="dxa"/>
          </w:tcPr>
          <w:p w14:paraId="1527CD00" w14:textId="77777777" w:rsidR="00A21DA1" w:rsidRPr="00513CBA" w:rsidRDefault="00A21DA1" w:rsidP="00FE3C21">
            <w:pPr>
              <w:rPr>
                <w:color w:val="000000"/>
              </w:rPr>
            </w:pPr>
            <w:r w:rsidRPr="00513CBA">
              <w:rPr>
                <w:b/>
                <w:bCs/>
                <w:color w:val="000000"/>
                <w:sz w:val="20"/>
                <w:szCs w:val="20"/>
                <w:lang w:eastAsia="pt-BR"/>
              </w:rPr>
              <w:t>TOTAL DE CARGA HORÁRIA DE EXIGÊNCIAS CURRICULARES</w:t>
            </w:r>
          </w:p>
        </w:tc>
        <w:tc>
          <w:tcPr>
            <w:tcW w:w="1083" w:type="dxa"/>
            <w:vAlign w:val="bottom"/>
          </w:tcPr>
          <w:p w14:paraId="32F03D09" w14:textId="77777777" w:rsidR="00A21DA1" w:rsidRPr="00513CBA" w:rsidRDefault="00A21DA1" w:rsidP="00FE3C21">
            <w:pPr>
              <w:rPr>
                <w:color w:val="000000"/>
              </w:rPr>
            </w:pPr>
            <w:r w:rsidRPr="00513CBA">
              <w:rPr>
                <w:b/>
                <w:bCs/>
                <w:color w:val="000000"/>
                <w:sz w:val="20"/>
                <w:szCs w:val="20"/>
                <w:lang w:eastAsia="pt-BR"/>
              </w:rPr>
              <w:t>34</w:t>
            </w:r>
          </w:p>
        </w:tc>
        <w:tc>
          <w:tcPr>
            <w:tcW w:w="1124" w:type="dxa"/>
            <w:vAlign w:val="bottom"/>
          </w:tcPr>
          <w:p w14:paraId="45625969" w14:textId="77777777" w:rsidR="00A21DA1" w:rsidRPr="00513CBA" w:rsidRDefault="00A21DA1" w:rsidP="00FE3C21">
            <w:pPr>
              <w:rPr>
                <w:color w:val="000000"/>
              </w:rPr>
            </w:pPr>
            <w:proofErr w:type="gramStart"/>
            <w:r w:rsidRPr="00513CBA">
              <w:rPr>
                <w:b/>
                <w:bCs/>
                <w:color w:val="000000"/>
                <w:sz w:val="20"/>
                <w:szCs w:val="20"/>
                <w:lang w:eastAsia="pt-BR"/>
              </w:rPr>
              <w:t>0</w:t>
            </w:r>
            <w:proofErr w:type="gramEnd"/>
          </w:p>
        </w:tc>
        <w:tc>
          <w:tcPr>
            <w:tcW w:w="1462" w:type="dxa"/>
            <w:vAlign w:val="bottom"/>
          </w:tcPr>
          <w:p w14:paraId="690CF47F" w14:textId="77777777" w:rsidR="00A21DA1" w:rsidRPr="00513CBA" w:rsidRDefault="00A21DA1" w:rsidP="00FE3C21">
            <w:pPr>
              <w:rPr>
                <w:color w:val="000000"/>
              </w:rPr>
            </w:pPr>
            <w:r w:rsidRPr="00513CBA">
              <w:rPr>
                <w:b/>
                <w:bCs/>
                <w:color w:val="000000"/>
                <w:sz w:val="20"/>
                <w:szCs w:val="20"/>
                <w:lang w:eastAsia="pt-BR"/>
              </w:rPr>
              <w:t>272</w:t>
            </w:r>
          </w:p>
        </w:tc>
        <w:tc>
          <w:tcPr>
            <w:tcW w:w="2237" w:type="dxa"/>
            <w:vAlign w:val="bottom"/>
          </w:tcPr>
          <w:p w14:paraId="310CA6CC" w14:textId="77777777" w:rsidR="00A21DA1" w:rsidRPr="00513CBA" w:rsidRDefault="00A21DA1" w:rsidP="00FE3C21">
            <w:pPr>
              <w:rPr>
                <w:color w:val="000000"/>
              </w:rPr>
            </w:pPr>
            <w:r>
              <w:rPr>
                <w:b/>
                <w:bCs/>
                <w:color w:val="000000"/>
                <w:sz w:val="20"/>
                <w:szCs w:val="20"/>
                <w:lang w:eastAsia="pt-BR"/>
              </w:rPr>
              <w:t>244</w:t>
            </w:r>
          </w:p>
        </w:tc>
        <w:tc>
          <w:tcPr>
            <w:tcW w:w="872" w:type="dxa"/>
            <w:vAlign w:val="bottom"/>
          </w:tcPr>
          <w:p w14:paraId="4D67A0D9" w14:textId="77777777" w:rsidR="00A21DA1" w:rsidRPr="00513CBA" w:rsidRDefault="00A21DA1" w:rsidP="00FE3C21">
            <w:pPr>
              <w:rPr>
                <w:color w:val="000000"/>
              </w:rPr>
            </w:pPr>
            <w:r>
              <w:rPr>
                <w:b/>
                <w:bCs/>
                <w:color w:val="000000"/>
                <w:sz w:val="20"/>
                <w:szCs w:val="20"/>
                <w:lang w:eastAsia="pt-BR"/>
              </w:rPr>
              <w:t>550</w:t>
            </w:r>
          </w:p>
        </w:tc>
      </w:tr>
    </w:tbl>
    <w:p w14:paraId="5DB6624B" w14:textId="77777777" w:rsidR="00A21DA1" w:rsidRDefault="00A21DA1" w:rsidP="00A21DA1">
      <w:pPr>
        <w:spacing w:line="360" w:lineRule="auto"/>
        <w:jc w:val="both"/>
      </w:pPr>
    </w:p>
    <w:p w14:paraId="38E5C16C" w14:textId="77777777" w:rsidR="00A21DA1" w:rsidRDefault="00A21DA1" w:rsidP="00A21DA1">
      <w:pPr>
        <w:spacing w:before="163" w:line="360" w:lineRule="auto"/>
        <w:ind w:left="708"/>
        <w:jc w:val="both"/>
        <w:rPr>
          <w:b/>
        </w:rPr>
      </w:pPr>
      <w:r>
        <w:rPr>
          <w:b/>
        </w:rPr>
        <w:t>P</w:t>
      </w:r>
      <w:r w:rsidRPr="00A5208B">
        <w:rPr>
          <w:b/>
        </w:rPr>
        <w:t>ropo</w:t>
      </w:r>
      <w:r>
        <w:rPr>
          <w:b/>
        </w:rPr>
        <w:t xml:space="preserve">sta de carga horária na matriz </w:t>
      </w:r>
      <w:r w:rsidRPr="00A5208B">
        <w:rPr>
          <w:b/>
        </w:rPr>
        <w:t>curricular:</w:t>
      </w:r>
      <w:r>
        <w:rPr>
          <w:b/>
        </w:rPr>
        <w:t xml:space="preserve"> 3.944 horas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1"/>
        <w:gridCol w:w="2337"/>
      </w:tblGrid>
      <w:tr w:rsidR="00A21DA1" w:rsidRPr="00A91234" w14:paraId="31212D3C" w14:textId="77777777" w:rsidTr="00FE3C21">
        <w:tc>
          <w:tcPr>
            <w:tcW w:w="7939" w:type="dxa"/>
          </w:tcPr>
          <w:p w14:paraId="613A0E78" w14:textId="77777777" w:rsidR="00A21DA1" w:rsidRPr="006124A0" w:rsidRDefault="00A21DA1" w:rsidP="00FE3C21">
            <w:pPr>
              <w:spacing w:before="163"/>
            </w:pPr>
            <w:r w:rsidRPr="006124A0">
              <w:t xml:space="preserve">COMPONENTES CURRICULARES EXECUTADOS NA MATRIZ CURRICULAR </w:t>
            </w:r>
          </w:p>
        </w:tc>
        <w:tc>
          <w:tcPr>
            <w:tcW w:w="2409" w:type="dxa"/>
          </w:tcPr>
          <w:p w14:paraId="0B4A0151" w14:textId="77777777" w:rsidR="00A21DA1" w:rsidRPr="006124A0" w:rsidRDefault="00A21DA1" w:rsidP="00FE3C21">
            <w:pPr>
              <w:spacing w:before="163"/>
            </w:pPr>
            <w:r w:rsidRPr="006124A0">
              <w:t>CARGA HORÁRIA</w:t>
            </w:r>
          </w:p>
        </w:tc>
      </w:tr>
      <w:tr w:rsidR="00A21DA1" w:rsidRPr="00A91234" w14:paraId="323CD511" w14:textId="77777777" w:rsidTr="00FE3C21">
        <w:tc>
          <w:tcPr>
            <w:tcW w:w="7939" w:type="dxa"/>
          </w:tcPr>
          <w:p w14:paraId="60D12219" w14:textId="77777777" w:rsidR="00A21DA1" w:rsidRPr="006124A0" w:rsidRDefault="00A21DA1" w:rsidP="00FE3C21">
            <w:pPr>
              <w:spacing w:before="163"/>
            </w:pPr>
            <w:r w:rsidRPr="006124A0">
              <w:t>Disciplinas obrigatórias (atividades: teórica, prática e extraclasse</w:t>
            </w:r>
            <w:proofErr w:type="gramStart"/>
            <w:r w:rsidRPr="006124A0">
              <w:t>)</w:t>
            </w:r>
            <w:proofErr w:type="gramEnd"/>
          </w:p>
        </w:tc>
        <w:tc>
          <w:tcPr>
            <w:tcW w:w="2409" w:type="dxa"/>
          </w:tcPr>
          <w:p w14:paraId="521607FA" w14:textId="77777777" w:rsidR="00A21DA1" w:rsidRPr="006124A0" w:rsidRDefault="00A21DA1" w:rsidP="00FE3C21">
            <w:pPr>
              <w:spacing w:before="163"/>
            </w:pPr>
            <w:r>
              <w:t>3944</w:t>
            </w:r>
          </w:p>
        </w:tc>
      </w:tr>
      <w:tr w:rsidR="00A21DA1" w:rsidRPr="00A91234" w14:paraId="3308FC0F" w14:textId="77777777" w:rsidTr="00FE3C21">
        <w:tc>
          <w:tcPr>
            <w:tcW w:w="7939" w:type="dxa"/>
          </w:tcPr>
          <w:p w14:paraId="62C6BF72" w14:textId="77777777" w:rsidR="00A21DA1" w:rsidRPr="006124A0" w:rsidRDefault="00A21DA1" w:rsidP="00FE3C21">
            <w:pPr>
              <w:spacing w:before="163"/>
            </w:pPr>
            <w:r w:rsidRPr="006124A0">
              <w:t>Disciplinas optativas</w:t>
            </w:r>
          </w:p>
        </w:tc>
        <w:tc>
          <w:tcPr>
            <w:tcW w:w="2409" w:type="dxa"/>
          </w:tcPr>
          <w:p w14:paraId="7DAB632F" w14:textId="77777777" w:rsidR="00A21DA1" w:rsidRPr="006124A0" w:rsidRDefault="00A21DA1" w:rsidP="00FE3C21">
            <w:pPr>
              <w:spacing w:before="163"/>
            </w:pPr>
            <w:r>
              <w:t>85</w:t>
            </w:r>
          </w:p>
        </w:tc>
      </w:tr>
      <w:tr w:rsidR="00A21DA1" w:rsidRPr="00A91234" w14:paraId="01E8BE50" w14:textId="77777777" w:rsidTr="00FE3C21">
        <w:tc>
          <w:tcPr>
            <w:tcW w:w="7939" w:type="dxa"/>
          </w:tcPr>
          <w:p w14:paraId="7ABA9A32" w14:textId="77777777" w:rsidR="00A21DA1" w:rsidRPr="006124A0" w:rsidRDefault="00A21DA1" w:rsidP="00FE3C21">
            <w:pPr>
              <w:spacing w:before="163"/>
            </w:pPr>
            <w:r w:rsidRPr="006124A0">
              <w:t>Atividades de extensão: ACE I + ACE II + ACE III (</w:t>
            </w:r>
            <w:r>
              <w:t>244</w:t>
            </w:r>
            <w:r w:rsidRPr="006124A0">
              <w:t xml:space="preserve"> horas) e ACE IV (Disciplinas com caráter </w:t>
            </w:r>
            <w:proofErr w:type="spellStart"/>
            <w:r w:rsidRPr="006124A0">
              <w:t>extensionista</w:t>
            </w:r>
            <w:proofErr w:type="spellEnd"/>
            <w:r w:rsidRPr="006124A0">
              <w:t xml:space="preserve"> = 204 horas) </w:t>
            </w:r>
          </w:p>
        </w:tc>
        <w:tc>
          <w:tcPr>
            <w:tcW w:w="2409" w:type="dxa"/>
          </w:tcPr>
          <w:p w14:paraId="63BA6CB1" w14:textId="77777777" w:rsidR="00A21DA1" w:rsidRPr="006124A0" w:rsidRDefault="00A21DA1" w:rsidP="00FE3C21">
            <w:pPr>
              <w:spacing w:before="163"/>
            </w:pPr>
            <w:r>
              <w:t>448</w:t>
            </w:r>
          </w:p>
        </w:tc>
      </w:tr>
      <w:tr w:rsidR="00A21DA1" w:rsidRPr="00A91234" w14:paraId="5B4F5BC4" w14:textId="77777777" w:rsidTr="00FE3C21">
        <w:tc>
          <w:tcPr>
            <w:tcW w:w="7939" w:type="dxa"/>
          </w:tcPr>
          <w:p w14:paraId="58D9A7C7" w14:textId="77777777" w:rsidR="00A21DA1" w:rsidRPr="006124A0" w:rsidRDefault="00A21DA1" w:rsidP="00FE3C21">
            <w:pPr>
              <w:spacing w:before="163"/>
            </w:pPr>
            <w:r w:rsidRPr="006124A0">
              <w:t xml:space="preserve">Total de carga horária </w:t>
            </w:r>
          </w:p>
        </w:tc>
        <w:tc>
          <w:tcPr>
            <w:tcW w:w="2409" w:type="dxa"/>
          </w:tcPr>
          <w:p w14:paraId="31065749" w14:textId="77777777" w:rsidR="00A21DA1" w:rsidRPr="006124A0" w:rsidRDefault="00A21DA1" w:rsidP="00FE3C21">
            <w:pPr>
              <w:spacing w:before="163"/>
            </w:pPr>
            <w:r>
              <w:t>4477</w:t>
            </w:r>
          </w:p>
        </w:tc>
      </w:tr>
    </w:tbl>
    <w:p w14:paraId="0E805CA7" w14:textId="77777777" w:rsidR="00A21DA1" w:rsidRPr="00630B2E" w:rsidRDefault="00A21DA1" w:rsidP="00A21DA1">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ind w:right="-283"/>
        <w:jc w:val="both"/>
        <w:rPr>
          <w:bCs/>
          <w:spacing w:val="-3"/>
          <w:sz w:val="20"/>
        </w:rPr>
      </w:pPr>
    </w:p>
    <w:p w14:paraId="7A66C259" w14:textId="77777777" w:rsidR="00E72541" w:rsidRPr="00630B2E" w:rsidRDefault="00E72541" w:rsidP="00E72541">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ind w:right="-283"/>
        <w:jc w:val="both"/>
        <w:rPr>
          <w:bCs/>
          <w:spacing w:val="-3"/>
          <w:sz w:val="20"/>
        </w:rPr>
      </w:pPr>
    </w:p>
    <w:p w14:paraId="0B083D2A" w14:textId="77777777" w:rsidR="00A21DA1" w:rsidRDefault="00A21DA1" w:rsidP="00D646EC">
      <w:pPr>
        <w:spacing w:line="360" w:lineRule="auto"/>
        <w:jc w:val="both"/>
        <w:rPr>
          <w:rFonts w:ascii="Arial" w:hAnsi="Arial"/>
          <w:b/>
          <w:sz w:val="26"/>
        </w:rPr>
      </w:pPr>
    </w:p>
    <w:p w14:paraId="72162A19" w14:textId="77777777" w:rsidR="0070491A" w:rsidRDefault="0070491A" w:rsidP="008F70AC">
      <w:pPr>
        <w:pStyle w:val="Ttulo4"/>
        <w:numPr>
          <w:ilvl w:val="0"/>
          <w:numId w:val="0"/>
        </w:numPr>
      </w:pPr>
      <w:r>
        <w:rPr>
          <w:rFonts w:ascii="Arial" w:hAnsi="Arial" w:cs="Arial"/>
        </w:rPr>
        <w:lastRenderedPageBreak/>
        <w:t xml:space="preserve">7.2. Disciplinas Optativas </w:t>
      </w:r>
    </w:p>
    <w:p w14:paraId="5759F6CB" w14:textId="77777777" w:rsidR="0070491A" w:rsidRDefault="0070491A" w:rsidP="0070491A"/>
    <w:p w14:paraId="315DB160" w14:textId="059F11AA" w:rsidR="0070491A" w:rsidRDefault="0070491A" w:rsidP="0070491A">
      <w:pPr>
        <w:spacing w:line="360" w:lineRule="auto"/>
        <w:jc w:val="both"/>
      </w:pPr>
      <w:r>
        <w:tab/>
      </w:r>
      <w:r>
        <w:rPr>
          <w:rFonts w:ascii="Arial" w:hAnsi="Arial" w:cs="Arial"/>
        </w:rPr>
        <w:t>As disciplinas optativas fazem parte da matriz curricular de caráter obrigatório em determinado número de horas, que no Curso de Zootecnia</w:t>
      </w:r>
      <w:r w:rsidR="003D71E6">
        <w:rPr>
          <w:rFonts w:ascii="Arial" w:hAnsi="Arial" w:cs="Arial"/>
        </w:rPr>
        <w:t xml:space="preserve"> é</w:t>
      </w:r>
      <w:r>
        <w:rPr>
          <w:rFonts w:ascii="Arial" w:hAnsi="Arial" w:cs="Arial"/>
        </w:rPr>
        <w:t xml:space="preserve"> de </w:t>
      </w:r>
      <w:r w:rsidR="003D71E6">
        <w:rPr>
          <w:rFonts w:ascii="Arial" w:hAnsi="Arial" w:cs="Arial"/>
        </w:rPr>
        <w:t>85</w:t>
      </w:r>
      <w:r>
        <w:rPr>
          <w:rFonts w:ascii="Arial" w:hAnsi="Arial" w:cs="Arial"/>
        </w:rPr>
        <w:t xml:space="preserve"> h. </w:t>
      </w:r>
    </w:p>
    <w:p w14:paraId="726A6B5E" w14:textId="77777777" w:rsidR="0070491A" w:rsidRPr="00630B2E" w:rsidRDefault="0070491A" w:rsidP="0070491A">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ind w:right="-283"/>
        <w:jc w:val="both"/>
        <w:rPr>
          <w:bCs/>
          <w:spacing w:val="-3"/>
          <w:sz w:val="20"/>
        </w:rPr>
      </w:pPr>
    </w:p>
    <w:p w14:paraId="77A5D787" w14:textId="77777777" w:rsidR="0070491A" w:rsidRPr="00630B2E" w:rsidRDefault="0070491A" w:rsidP="0070491A">
      <w:pPr>
        <w:tabs>
          <w:tab w:val="left" w:pos="0"/>
          <w:tab w:val="left" w:pos="851"/>
          <w:tab w:val="left" w:pos="1702"/>
          <w:tab w:val="left" w:pos="2553"/>
          <w:tab w:val="left" w:pos="3403"/>
          <w:tab w:val="left" w:pos="4254"/>
          <w:tab w:val="left" w:pos="5105"/>
          <w:tab w:val="left" w:pos="5956"/>
          <w:tab w:val="left" w:pos="6807"/>
          <w:tab w:val="left" w:pos="7657"/>
          <w:tab w:val="left" w:pos="8508"/>
          <w:tab w:val="left" w:pos="9359"/>
          <w:tab w:val="left" w:pos="10210"/>
          <w:tab w:val="left" w:pos="11061"/>
          <w:tab w:val="left" w:pos="11911"/>
          <w:tab w:val="left" w:pos="12762"/>
          <w:tab w:val="left" w:pos="13613"/>
        </w:tabs>
        <w:ind w:right="-283"/>
        <w:jc w:val="both"/>
        <w:rPr>
          <w:bCs/>
          <w:spacing w:val="-3"/>
          <w:sz w:val="20"/>
        </w:rPr>
      </w:pPr>
    </w:p>
    <w:tbl>
      <w:tblPr>
        <w:tblW w:w="0" w:type="auto"/>
        <w:tblInd w:w="70" w:type="dxa"/>
        <w:tblLayout w:type="fixed"/>
        <w:tblCellMar>
          <w:left w:w="70" w:type="dxa"/>
          <w:right w:w="70" w:type="dxa"/>
        </w:tblCellMar>
        <w:tblLook w:val="0000" w:firstRow="0" w:lastRow="0" w:firstColumn="0" w:lastColumn="0" w:noHBand="0" w:noVBand="0"/>
      </w:tblPr>
      <w:tblGrid>
        <w:gridCol w:w="1207"/>
        <w:gridCol w:w="4761"/>
        <w:gridCol w:w="1480"/>
        <w:gridCol w:w="1330"/>
      </w:tblGrid>
      <w:tr w:rsidR="0070491A" w:rsidRPr="00630B2E" w14:paraId="2BF5E200" w14:textId="77777777" w:rsidTr="00FE1F80">
        <w:trPr>
          <w:cantSplit/>
          <w:trHeight w:val="268"/>
        </w:trPr>
        <w:tc>
          <w:tcPr>
            <w:tcW w:w="87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4A42EA" w14:textId="77777777" w:rsidR="0070491A" w:rsidRPr="00630B2E" w:rsidRDefault="0070491A" w:rsidP="00FE1F80">
            <w:pPr>
              <w:keepNext/>
              <w:numPr>
                <w:ilvl w:val="6"/>
                <w:numId w:val="1"/>
              </w:numPr>
              <w:jc w:val="center"/>
              <w:outlineLvl w:val="6"/>
              <w:rPr>
                <w:b/>
                <w:sz w:val="22"/>
              </w:rPr>
            </w:pPr>
            <w:r w:rsidRPr="00630B2E">
              <w:rPr>
                <w:b/>
                <w:sz w:val="22"/>
              </w:rPr>
              <w:t>DISCIPLINAS OPTATIVAS</w:t>
            </w:r>
          </w:p>
        </w:tc>
      </w:tr>
      <w:tr w:rsidR="0070491A" w:rsidRPr="00630B2E" w14:paraId="37377F80"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4E965ACA" w14:textId="77777777" w:rsidR="0070491A" w:rsidRPr="00630B2E" w:rsidRDefault="0070491A" w:rsidP="00FE1F80">
            <w:pPr>
              <w:ind w:right="-165"/>
              <w:rPr>
                <w:sz w:val="22"/>
              </w:rPr>
            </w:pPr>
            <w:r w:rsidRPr="00630B2E">
              <w:rPr>
                <w:sz w:val="22"/>
              </w:rPr>
              <w:t>FIT03502</w:t>
            </w:r>
          </w:p>
        </w:tc>
        <w:tc>
          <w:tcPr>
            <w:tcW w:w="4761" w:type="dxa"/>
            <w:tcBorders>
              <w:top w:val="single" w:sz="4" w:space="0" w:color="000000"/>
              <w:left w:val="single" w:sz="4" w:space="0" w:color="000000"/>
              <w:bottom w:val="single" w:sz="4" w:space="0" w:color="000000"/>
            </w:tcBorders>
            <w:shd w:val="clear" w:color="auto" w:fill="auto"/>
            <w:vAlign w:val="center"/>
          </w:tcPr>
          <w:p w14:paraId="7925C7A1" w14:textId="77777777" w:rsidR="0070491A" w:rsidRPr="00630B2E" w:rsidRDefault="0070491A" w:rsidP="00FE1F80">
            <w:pPr>
              <w:rPr>
                <w:sz w:val="22"/>
              </w:rPr>
            </w:pPr>
            <w:r>
              <w:rPr>
                <w:sz w:val="22"/>
              </w:rPr>
              <w:t>Agroecologia</w:t>
            </w:r>
          </w:p>
        </w:tc>
        <w:tc>
          <w:tcPr>
            <w:tcW w:w="1480" w:type="dxa"/>
            <w:tcBorders>
              <w:top w:val="single" w:sz="4" w:space="0" w:color="000000"/>
              <w:left w:val="single" w:sz="4" w:space="0" w:color="000000"/>
              <w:bottom w:val="single" w:sz="4" w:space="0" w:color="000000"/>
            </w:tcBorders>
            <w:shd w:val="clear" w:color="auto" w:fill="auto"/>
            <w:vAlign w:val="center"/>
          </w:tcPr>
          <w:p w14:paraId="396859EF" w14:textId="77777777" w:rsidR="0070491A" w:rsidRPr="00630B2E" w:rsidRDefault="0070491A" w:rsidP="00FE1F80">
            <w:r w:rsidRPr="00630B2E">
              <w:rPr>
                <w:sz w:val="22"/>
              </w:rPr>
              <w:t>LZO 03109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EF5C5" w14:textId="77777777" w:rsidR="0070491A" w:rsidRPr="00630B2E" w:rsidRDefault="0070491A" w:rsidP="00FE1F80">
            <w:pPr>
              <w:keepNext/>
              <w:numPr>
                <w:ilvl w:val="3"/>
                <w:numId w:val="1"/>
              </w:numPr>
              <w:outlineLvl w:val="3"/>
              <w:rPr>
                <w:sz w:val="22"/>
                <w:szCs w:val="20"/>
                <w:u w:val="single"/>
              </w:rPr>
            </w:pPr>
            <w:proofErr w:type="gramStart"/>
            <w:r w:rsidRPr="00630B2E">
              <w:rPr>
                <w:sz w:val="22"/>
                <w:szCs w:val="20"/>
              </w:rPr>
              <w:t>3</w:t>
            </w:r>
            <w:proofErr w:type="gramEnd"/>
            <w:r w:rsidRPr="00630B2E">
              <w:rPr>
                <w:sz w:val="22"/>
                <w:szCs w:val="20"/>
              </w:rPr>
              <w:t xml:space="preserve"> (2-1) 68h</w:t>
            </w:r>
          </w:p>
        </w:tc>
      </w:tr>
      <w:tr w:rsidR="0070491A" w:rsidRPr="00630B2E" w14:paraId="0024BA33"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72331EE" w14:textId="77777777" w:rsidR="0070491A" w:rsidRPr="00630B2E" w:rsidRDefault="0070491A" w:rsidP="00FE1F80">
            <w:pPr>
              <w:jc w:val="both"/>
              <w:rPr>
                <w:sz w:val="22"/>
              </w:rPr>
            </w:pPr>
            <w:r w:rsidRPr="00630B2E">
              <w:rPr>
                <w:sz w:val="22"/>
              </w:rPr>
              <w:t>LZO 03507</w:t>
            </w:r>
          </w:p>
        </w:tc>
        <w:tc>
          <w:tcPr>
            <w:tcW w:w="4761" w:type="dxa"/>
            <w:tcBorders>
              <w:top w:val="single" w:sz="4" w:space="0" w:color="000000"/>
              <w:left w:val="single" w:sz="4" w:space="0" w:color="000000"/>
              <w:bottom w:val="single" w:sz="4" w:space="0" w:color="000000"/>
            </w:tcBorders>
            <w:shd w:val="clear" w:color="auto" w:fill="auto"/>
            <w:vAlign w:val="center"/>
          </w:tcPr>
          <w:p w14:paraId="4C3F6EE5" w14:textId="77777777" w:rsidR="0070491A" w:rsidRPr="00630B2E" w:rsidRDefault="0070491A" w:rsidP="00FE1F80">
            <w:pPr>
              <w:jc w:val="both"/>
              <w:rPr>
                <w:sz w:val="22"/>
              </w:rPr>
            </w:pPr>
            <w:r w:rsidRPr="00630B2E">
              <w:rPr>
                <w:sz w:val="22"/>
              </w:rPr>
              <w:t>Aquicultura II</w:t>
            </w:r>
          </w:p>
        </w:tc>
        <w:tc>
          <w:tcPr>
            <w:tcW w:w="1480" w:type="dxa"/>
            <w:tcBorders>
              <w:top w:val="single" w:sz="4" w:space="0" w:color="000000"/>
              <w:left w:val="single" w:sz="4" w:space="0" w:color="000000"/>
              <w:bottom w:val="single" w:sz="4" w:space="0" w:color="000000"/>
            </w:tcBorders>
            <w:shd w:val="clear" w:color="auto" w:fill="auto"/>
          </w:tcPr>
          <w:p w14:paraId="388E3590" w14:textId="77777777" w:rsidR="0070491A" w:rsidRPr="00630B2E" w:rsidRDefault="0070491A" w:rsidP="00FE1F80">
            <w:pPr>
              <w:jc w:val="both"/>
              <w:rPr>
                <w:sz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9E25" w14:textId="77777777" w:rsidR="0070491A" w:rsidRPr="00630B2E" w:rsidRDefault="0070491A" w:rsidP="00FE1F80">
            <w:pPr>
              <w:jc w:val="both"/>
              <w:rPr>
                <w:sz w:val="22"/>
              </w:rPr>
            </w:pPr>
            <w:proofErr w:type="gramStart"/>
            <w:r w:rsidRPr="00630B2E">
              <w:rPr>
                <w:sz w:val="22"/>
              </w:rPr>
              <w:t>3</w:t>
            </w:r>
            <w:proofErr w:type="gramEnd"/>
            <w:r w:rsidRPr="00630B2E">
              <w:rPr>
                <w:sz w:val="22"/>
              </w:rPr>
              <w:t>(2-1) 68h</w:t>
            </w:r>
          </w:p>
        </w:tc>
      </w:tr>
      <w:tr w:rsidR="0070491A" w:rsidRPr="00630B2E" w14:paraId="4F4508CD"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BBE6624" w14:textId="77777777" w:rsidR="0070491A" w:rsidRPr="00630B2E" w:rsidRDefault="0070491A" w:rsidP="00FE1F80">
            <w:pPr>
              <w:jc w:val="both"/>
              <w:rPr>
                <w:sz w:val="22"/>
              </w:rPr>
            </w:pPr>
            <w:r w:rsidRPr="00630B2E">
              <w:rPr>
                <w:sz w:val="22"/>
              </w:rPr>
              <w:t>LZO 03602</w:t>
            </w:r>
          </w:p>
        </w:tc>
        <w:tc>
          <w:tcPr>
            <w:tcW w:w="4761" w:type="dxa"/>
            <w:tcBorders>
              <w:top w:val="single" w:sz="4" w:space="0" w:color="000000"/>
              <w:left w:val="single" w:sz="4" w:space="0" w:color="000000"/>
              <w:bottom w:val="single" w:sz="4" w:space="0" w:color="000000"/>
            </w:tcBorders>
            <w:shd w:val="clear" w:color="auto" w:fill="auto"/>
            <w:vAlign w:val="center"/>
          </w:tcPr>
          <w:p w14:paraId="02615670" w14:textId="77777777" w:rsidR="0070491A" w:rsidRPr="00630B2E" w:rsidRDefault="0070491A" w:rsidP="00FE1F80">
            <w:pPr>
              <w:jc w:val="both"/>
              <w:rPr>
                <w:sz w:val="22"/>
              </w:rPr>
            </w:pPr>
            <w:proofErr w:type="spellStart"/>
            <w:r w:rsidRPr="00630B2E">
              <w:rPr>
                <w:sz w:val="22"/>
              </w:rPr>
              <w:t>Bromatologia</w:t>
            </w:r>
            <w:proofErr w:type="spellEnd"/>
            <w:r w:rsidRPr="00630B2E">
              <w:rPr>
                <w:sz w:val="22"/>
              </w:rPr>
              <w:t xml:space="preserve"> Zootécnica</w:t>
            </w:r>
          </w:p>
        </w:tc>
        <w:tc>
          <w:tcPr>
            <w:tcW w:w="1480" w:type="dxa"/>
            <w:tcBorders>
              <w:top w:val="single" w:sz="4" w:space="0" w:color="000000"/>
              <w:left w:val="single" w:sz="4" w:space="0" w:color="000000"/>
              <w:bottom w:val="single" w:sz="4" w:space="0" w:color="000000"/>
            </w:tcBorders>
            <w:shd w:val="clear" w:color="auto" w:fill="auto"/>
          </w:tcPr>
          <w:p w14:paraId="6B3DB4C4" w14:textId="77777777" w:rsidR="0070491A" w:rsidRPr="00630B2E" w:rsidRDefault="0070491A" w:rsidP="00FE1F80">
            <w:pPr>
              <w:jc w:val="both"/>
              <w:rPr>
                <w:sz w:val="22"/>
              </w:rPr>
            </w:pPr>
            <w:r w:rsidRPr="00630B2E">
              <w:rPr>
                <w:sz w:val="22"/>
              </w:rPr>
              <w:t>QUI01109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CB83F" w14:textId="77777777" w:rsidR="0070491A" w:rsidRPr="00630B2E" w:rsidRDefault="0070491A" w:rsidP="00FE1F80">
            <w:pPr>
              <w:jc w:val="both"/>
              <w:rPr>
                <w:sz w:val="22"/>
              </w:rPr>
            </w:pPr>
            <w:proofErr w:type="gramStart"/>
            <w:r w:rsidRPr="00630B2E">
              <w:rPr>
                <w:sz w:val="22"/>
              </w:rPr>
              <w:t>3</w:t>
            </w:r>
            <w:proofErr w:type="gramEnd"/>
            <w:r w:rsidRPr="00630B2E">
              <w:rPr>
                <w:sz w:val="22"/>
              </w:rPr>
              <w:t xml:space="preserve"> (2-1) 68h</w:t>
            </w:r>
          </w:p>
        </w:tc>
      </w:tr>
      <w:tr w:rsidR="0070491A" w:rsidRPr="00630B2E" w14:paraId="55D1D11E"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09843D7" w14:textId="77777777" w:rsidR="0070491A" w:rsidRPr="00630B2E" w:rsidRDefault="0070491A" w:rsidP="00FE1F80">
            <w:pPr>
              <w:jc w:val="both"/>
              <w:rPr>
                <w:sz w:val="22"/>
              </w:rPr>
            </w:pPr>
            <w:r w:rsidRPr="00630B2E">
              <w:rPr>
                <w:sz w:val="22"/>
              </w:rPr>
              <w:t>LZO 03505</w:t>
            </w:r>
          </w:p>
        </w:tc>
        <w:tc>
          <w:tcPr>
            <w:tcW w:w="4761" w:type="dxa"/>
            <w:tcBorders>
              <w:top w:val="single" w:sz="4" w:space="0" w:color="000000"/>
              <w:left w:val="single" w:sz="4" w:space="0" w:color="000000"/>
              <w:bottom w:val="single" w:sz="4" w:space="0" w:color="000000"/>
            </w:tcBorders>
            <w:shd w:val="clear" w:color="auto" w:fill="auto"/>
            <w:vAlign w:val="center"/>
          </w:tcPr>
          <w:p w14:paraId="4C6F83D8" w14:textId="77777777" w:rsidR="0070491A" w:rsidRPr="00630B2E" w:rsidRDefault="0070491A" w:rsidP="00FE1F80">
            <w:pPr>
              <w:jc w:val="both"/>
              <w:rPr>
                <w:sz w:val="22"/>
              </w:rPr>
            </w:pPr>
            <w:r w:rsidRPr="00630B2E">
              <w:rPr>
                <w:sz w:val="22"/>
              </w:rPr>
              <w:t>Etologia Zootécnica</w:t>
            </w:r>
          </w:p>
        </w:tc>
        <w:tc>
          <w:tcPr>
            <w:tcW w:w="1480" w:type="dxa"/>
            <w:tcBorders>
              <w:top w:val="single" w:sz="4" w:space="0" w:color="000000"/>
              <w:left w:val="single" w:sz="4" w:space="0" w:color="000000"/>
              <w:bottom w:val="single" w:sz="4" w:space="0" w:color="000000"/>
            </w:tcBorders>
            <w:shd w:val="clear" w:color="auto" w:fill="auto"/>
          </w:tcPr>
          <w:p w14:paraId="6D21CF28" w14:textId="77777777" w:rsidR="0070491A" w:rsidRPr="00630B2E" w:rsidRDefault="0070491A" w:rsidP="00FE1F80">
            <w:pPr>
              <w:jc w:val="both"/>
              <w:rPr>
                <w:sz w:val="22"/>
              </w:rPr>
            </w:pPr>
            <w:r w:rsidRPr="00630B2E">
              <w:rPr>
                <w:sz w:val="22"/>
              </w:rPr>
              <w:t>LZO 03423</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51BA1" w14:textId="77777777" w:rsidR="0070491A" w:rsidRPr="00630B2E" w:rsidRDefault="0070491A" w:rsidP="00FE1F80">
            <w:pPr>
              <w:jc w:val="both"/>
              <w:rPr>
                <w:sz w:val="22"/>
              </w:rPr>
            </w:pPr>
            <w:proofErr w:type="gramStart"/>
            <w:r w:rsidRPr="00630B2E">
              <w:rPr>
                <w:sz w:val="22"/>
              </w:rPr>
              <w:t>3</w:t>
            </w:r>
            <w:proofErr w:type="gramEnd"/>
            <w:r w:rsidRPr="00630B2E">
              <w:rPr>
                <w:sz w:val="22"/>
              </w:rPr>
              <w:t xml:space="preserve"> (3-0) 51h</w:t>
            </w:r>
          </w:p>
        </w:tc>
      </w:tr>
      <w:tr w:rsidR="0070491A" w:rsidRPr="00630B2E" w14:paraId="63569FEE"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D505FBC" w14:textId="77777777" w:rsidR="0070491A" w:rsidRPr="00630B2E" w:rsidRDefault="0070491A" w:rsidP="00FE1F80">
            <w:pPr>
              <w:keepNext/>
              <w:numPr>
                <w:ilvl w:val="2"/>
                <w:numId w:val="1"/>
              </w:numPr>
              <w:outlineLvl w:val="2"/>
              <w:rPr>
                <w:sz w:val="22"/>
                <w:szCs w:val="20"/>
              </w:rPr>
            </w:pPr>
            <w:r w:rsidRPr="00630B2E">
              <w:rPr>
                <w:sz w:val="22"/>
                <w:szCs w:val="20"/>
              </w:rPr>
              <w:t>LEL04102</w:t>
            </w:r>
          </w:p>
        </w:tc>
        <w:tc>
          <w:tcPr>
            <w:tcW w:w="4761" w:type="dxa"/>
            <w:tcBorders>
              <w:top w:val="single" w:sz="4" w:space="0" w:color="000000"/>
              <w:left w:val="single" w:sz="4" w:space="0" w:color="000000"/>
              <w:bottom w:val="single" w:sz="4" w:space="0" w:color="000000"/>
            </w:tcBorders>
            <w:shd w:val="clear" w:color="auto" w:fill="auto"/>
            <w:vAlign w:val="center"/>
          </w:tcPr>
          <w:p w14:paraId="3F75A875" w14:textId="77777777" w:rsidR="0070491A" w:rsidRPr="00630B2E" w:rsidRDefault="0070491A" w:rsidP="00FE1F80">
            <w:pPr>
              <w:keepNext/>
              <w:numPr>
                <w:ilvl w:val="2"/>
                <w:numId w:val="1"/>
              </w:numPr>
              <w:outlineLvl w:val="2"/>
              <w:rPr>
                <w:sz w:val="22"/>
                <w:szCs w:val="20"/>
              </w:rPr>
            </w:pPr>
            <w:r w:rsidRPr="00630B2E">
              <w:rPr>
                <w:sz w:val="22"/>
                <w:szCs w:val="20"/>
              </w:rPr>
              <w:t>Inglês Instrumental I</w:t>
            </w:r>
          </w:p>
        </w:tc>
        <w:tc>
          <w:tcPr>
            <w:tcW w:w="1480" w:type="dxa"/>
            <w:tcBorders>
              <w:top w:val="single" w:sz="4" w:space="0" w:color="000000"/>
              <w:left w:val="single" w:sz="4" w:space="0" w:color="000000"/>
              <w:bottom w:val="single" w:sz="4" w:space="0" w:color="000000"/>
            </w:tcBorders>
            <w:shd w:val="clear" w:color="auto" w:fill="auto"/>
            <w:vAlign w:val="center"/>
          </w:tcPr>
          <w:p w14:paraId="1FCC5F68" w14:textId="77777777" w:rsidR="0070491A" w:rsidRPr="00630B2E" w:rsidRDefault="0070491A" w:rsidP="00FE1F80">
            <w:pPr>
              <w:keepNext/>
              <w:numPr>
                <w:ilvl w:val="2"/>
                <w:numId w:val="1"/>
              </w:numPr>
              <w:snapToGrid w:val="0"/>
              <w:outlineLvl w:val="2"/>
              <w:rPr>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D685" w14:textId="77777777" w:rsidR="0070491A" w:rsidRPr="00630B2E" w:rsidRDefault="0070491A" w:rsidP="00FE1F80">
            <w:pPr>
              <w:keepNext/>
              <w:numPr>
                <w:ilvl w:val="3"/>
                <w:numId w:val="1"/>
              </w:numPr>
              <w:outlineLvl w:val="3"/>
              <w:rPr>
                <w:rFonts w:eastAsia="Arial Unicode MS"/>
                <w:sz w:val="22"/>
                <w:szCs w:val="20"/>
              </w:rPr>
            </w:pPr>
            <w:proofErr w:type="gramStart"/>
            <w:r w:rsidRPr="00630B2E">
              <w:rPr>
                <w:sz w:val="22"/>
                <w:szCs w:val="20"/>
              </w:rPr>
              <w:t>2</w:t>
            </w:r>
            <w:proofErr w:type="gramEnd"/>
            <w:r w:rsidRPr="00630B2E">
              <w:rPr>
                <w:sz w:val="22"/>
                <w:szCs w:val="20"/>
              </w:rPr>
              <w:t xml:space="preserve"> (0-2) 68h</w:t>
            </w:r>
          </w:p>
        </w:tc>
      </w:tr>
      <w:tr w:rsidR="0070491A" w:rsidRPr="00630B2E" w14:paraId="06364739"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0D4251CB" w14:textId="77777777" w:rsidR="0070491A" w:rsidRPr="00630B2E" w:rsidRDefault="0070491A" w:rsidP="00FE1F80">
            <w:pPr>
              <w:keepNext/>
              <w:numPr>
                <w:ilvl w:val="2"/>
                <w:numId w:val="1"/>
              </w:numPr>
              <w:outlineLvl w:val="2"/>
              <w:rPr>
                <w:sz w:val="22"/>
                <w:szCs w:val="20"/>
              </w:rPr>
            </w:pPr>
            <w:r w:rsidRPr="00630B2E">
              <w:rPr>
                <w:rFonts w:eastAsia="Arial Unicode MS"/>
                <w:sz w:val="22"/>
                <w:szCs w:val="20"/>
              </w:rPr>
              <w:t>LEL04206</w:t>
            </w:r>
          </w:p>
        </w:tc>
        <w:tc>
          <w:tcPr>
            <w:tcW w:w="4761" w:type="dxa"/>
            <w:tcBorders>
              <w:top w:val="single" w:sz="4" w:space="0" w:color="000000"/>
              <w:left w:val="single" w:sz="4" w:space="0" w:color="000000"/>
              <w:bottom w:val="single" w:sz="4" w:space="0" w:color="000000"/>
            </w:tcBorders>
            <w:shd w:val="clear" w:color="auto" w:fill="auto"/>
            <w:vAlign w:val="center"/>
          </w:tcPr>
          <w:p w14:paraId="4448948A" w14:textId="77777777" w:rsidR="0070491A" w:rsidRPr="00630B2E" w:rsidRDefault="0070491A" w:rsidP="00FE1F80">
            <w:pPr>
              <w:keepNext/>
              <w:numPr>
                <w:ilvl w:val="2"/>
                <w:numId w:val="1"/>
              </w:numPr>
              <w:outlineLvl w:val="2"/>
              <w:rPr>
                <w:rFonts w:eastAsia="Arial Unicode MS"/>
                <w:sz w:val="22"/>
                <w:szCs w:val="20"/>
              </w:rPr>
            </w:pPr>
            <w:r w:rsidRPr="00630B2E">
              <w:rPr>
                <w:sz w:val="22"/>
                <w:szCs w:val="20"/>
              </w:rPr>
              <w:t>Inglês Instrumental II</w:t>
            </w:r>
          </w:p>
        </w:tc>
        <w:tc>
          <w:tcPr>
            <w:tcW w:w="1480" w:type="dxa"/>
            <w:tcBorders>
              <w:top w:val="single" w:sz="4" w:space="0" w:color="000000"/>
              <w:left w:val="single" w:sz="4" w:space="0" w:color="000000"/>
              <w:bottom w:val="single" w:sz="4" w:space="0" w:color="000000"/>
            </w:tcBorders>
            <w:shd w:val="clear" w:color="auto" w:fill="auto"/>
            <w:vAlign w:val="center"/>
          </w:tcPr>
          <w:p w14:paraId="2F774A06" w14:textId="77777777" w:rsidR="0070491A" w:rsidRPr="00630B2E" w:rsidRDefault="0070491A" w:rsidP="00FE1F80">
            <w:pPr>
              <w:keepNext/>
              <w:numPr>
                <w:ilvl w:val="2"/>
                <w:numId w:val="1"/>
              </w:numPr>
              <w:outlineLvl w:val="2"/>
              <w:rPr>
                <w:color w:val="000080"/>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FA47F" w14:textId="77777777" w:rsidR="0070491A" w:rsidRPr="00630B2E" w:rsidRDefault="0070491A" w:rsidP="00FE1F80">
            <w:pPr>
              <w:keepNext/>
              <w:numPr>
                <w:ilvl w:val="3"/>
                <w:numId w:val="1"/>
              </w:numPr>
              <w:outlineLvl w:val="3"/>
              <w:rPr>
                <w:rFonts w:eastAsia="Arial Unicode MS"/>
                <w:sz w:val="22"/>
                <w:szCs w:val="20"/>
              </w:rPr>
            </w:pPr>
            <w:proofErr w:type="gramStart"/>
            <w:r w:rsidRPr="00630B2E">
              <w:rPr>
                <w:sz w:val="22"/>
                <w:szCs w:val="20"/>
              </w:rPr>
              <w:t>2</w:t>
            </w:r>
            <w:proofErr w:type="gramEnd"/>
            <w:r w:rsidRPr="00630B2E">
              <w:rPr>
                <w:sz w:val="22"/>
                <w:szCs w:val="20"/>
              </w:rPr>
              <w:t xml:space="preserve"> (0-2) 68h</w:t>
            </w:r>
          </w:p>
        </w:tc>
      </w:tr>
      <w:tr w:rsidR="0070491A" w:rsidRPr="00630B2E" w14:paraId="3B5A19B9"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B571A30" w14:textId="77777777" w:rsidR="0070491A" w:rsidRPr="00630B2E" w:rsidRDefault="0070491A" w:rsidP="00FE1F80">
            <w:pPr>
              <w:keepNext/>
              <w:numPr>
                <w:ilvl w:val="2"/>
                <w:numId w:val="1"/>
              </w:numPr>
              <w:outlineLvl w:val="2"/>
              <w:rPr>
                <w:sz w:val="22"/>
                <w:szCs w:val="20"/>
              </w:rPr>
            </w:pPr>
            <w:r w:rsidRPr="00630B2E">
              <w:rPr>
                <w:rFonts w:eastAsia="Arial Unicode MS"/>
                <w:sz w:val="22"/>
                <w:szCs w:val="20"/>
              </w:rPr>
              <w:t>LEL04504</w:t>
            </w:r>
          </w:p>
        </w:tc>
        <w:tc>
          <w:tcPr>
            <w:tcW w:w="4761" w:type="dxa"/>
            <w:tcBorders>
              <w:top w:val="single" w:sz="4" w:space="0" w:color="000000"/>
              <w:left w:val="single" w:sz="4" w:space="0" w:color="000000"/>
              <w:bottom w:val="single" w:sz="4" w:space="0" w:color="000000"/>
            </w:tcBorders>
            <w:shd w:val="clear" w:color="auto" w:fill="auto"/>
            <w:vAlign w:val="center"/>
          </w:tcPr>
          <w:p w14:paraId="0794A465" w14:textId="77777777" w:rsidR="0070491A" w:rsidRPr="00630B2E" w:rsidRDefault="0070491A" w:rsidP="00FE1F80">
            <w:pPr>
              <w:keepNext/>
              <w:numPr>
                <w:ilvl w:val="2"/>
                <w:numId w:val="1"/>
              </w:numPr>
              <w:outlineLvl w:val="2"/>
              <w:rPr>
                <w:rFonts w:eastAsia="Arial Unicode MS"/>
                <w:sz w:val="22"/>
                <w:szCs w:val="20"/>
              </w:rPr>
            </w:pPr>
            <w:r w:rsidRPr="00630B2E">
              <w:rPr>
                <w:sz w:val="22"/>
                <w:szCs w:val="20"/>
              </w:rPr>
              <w:t>Inglês Instrumental III</w:t>
            </w:r>
          </w:p>
        </w:tc>
        <w:tc>
          <w:tcPr>
            <w:tcW w:w="1480" w:type="dxa"/>
            <w:tcBorders>
              <w:top w:val="single" w:sz="4" w:space="0" w:color="000000"/>
              <w:left w:val="single" w:sz="4" w:space="0" w:color="000000"/>
              <w:bottom w:val="single" w:sz="4" w:space="0" w:color="000000"/>
            </w:tcBorders>
            <w:shd w:val="clear" w:color="auto" w:fill="auto"/>
            <w:vAlign w:val="center"/>
          </w:tcPr>
          <w:p w14:paraId="6C735B07" w14:textId="77777777" w:rsidR="0070491A" w:rsidRPr="00630B2E" w:rsidRDefault="0070491A" w:rsidP="00FE1F80">
            <w:pPr>
              <w:keepNext/>
              <w:numPr>
                <w:ilvl w:val="2"/>
                <w:numId w:val="1"/>
              </w:numPr>
              <w:outlineLvl w:val="2"/>
              <w:rPr>
                <w:color w:val="000080"/>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81F6B" w14:textId="77777777" w:rsidR="0070491A" w:rsidRPr="00630B2E" w:rsidRDefault="0070491A" w:rsidP="00FE1F80">
            <w:pPr>
              <w:keepNext/>
              <w:numPr>
                <w:ilvl w:val="3"/>
                <w:numId w:val="1"/>
              </w:numPr>
              <w:outlineLvl w:val="3"/>
              <w:rPr>
                <w:rFonts w:eastAsia="Arial Unicode MS"/>
                <w:sz w:val="22"/>
                <w:szCs w:val="20"/>
              </w:rPr>
            </w:pPr>
            <w:proofErr w:type="gramStart"/>
            <w:r w:rsidRPr="00630B2E">
              <w:rPr>
                <w:sz w:val="22"/>
                <w:szCs w:val="20"/>
              </w:rPr>
              <w:t>2</w:t>
            </w:r>
            <w:proofErr w:type="gramEnd"/>
            <w:r w:rsidRPr="00630B2E">
              <w:rPr>
                <w:sz w:val="22"/>
                <w:szCs w:val="20"/>
              </w:rPr>
              <w:t xml:space="preserve"> (0-2) 68h</w:t>
            </w:r>
          </w:p>
        </w:tc>
      </w:tr>
      <w:tr w:rsidR="0070491A" w:rsidRPr="00630B2E" w14:paraId="1B4CB58B"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0A999D7C" w14:textId="77777777" w:rsidR="0070491A" w:rsidRPr="00630B2E" w:rsidRDefault="0070491A" w:rsidP="00FE1F80">
            <w:pPr>
              <w:keepNext/>
              <w:numPr>
                <w:ilvl w:val="2"/>
                <w:numId w:val="1"/>
              </w:numPr>
              <w:outlineLvl w:val="2"/>
              <w:rPr>
                <w:sz w:val="22"/>
                <w:szCs w:val="20"/>
              </w:rPr>
            </w:pPr>
            <w:r w:rsidRPr="00630B2E">
              <w:rPr>
                <w:rFonts w:eastAsia="Arial Unicode MS"/>
                <w:sz w:val="22"/>
                <w:szCs w:val="20"/>
              </w:rPr>
              <w:t>LEL04505</w:t>
            </w:r>
          </w:p>
        </w:tc>
        <w:tc>
          <w:tcPr>
            <w:tcW w:w="4761" w:type="dxa"/>
            <w:tcBorders>
              <w:top w:val="single" w:sz="4" w:space="0" w:color="000000"/>
              <w:left w:val="single" w:sz="4" w:space="0" w:color="000000"/>
              <w:bottom w:val="single" w:sz="4" w:space="0" w:color="000000"/>
            </w:tcBorders>
            <w:shd w:val="clear" w:color="auto" w:fill="auto"/>
            <w:vAlign w:val="center"/>
          </w:tcPr>
          <w:p w14:paraId="423B5844" w14:textId="77777777" w:rsidR="0070491A" w:rsidRPr="00630B2E" w:rsidRDefault="0070491A" w:rsidP="00FE1F80">
            <w:pPr>
              <w:keepNext/>
              <w:numPr>
                <w:ilvl w:val="2"/>
                <w:numId w:val="1"/>
              </w:numPr>
              <w:outlineLvl w:val="2"/>
              <w:rPr>
                <w:rFonts w:eastAsia="Arial Unicode MS"/>
                <w:sz w:val="22"/>
                <w:szCs w:val="20"/>
              </w:rPr>
            </w:pPr>
            <w:r w:rsidRPr="00630B2E">
              <w:rPr>
                <w:sz w:val="22"/>
                <w:szCs w:val="20"/>
              </w:rPr>
              <w:t>Inglês Instrumental IV</w:t>
            </w:r>
          </w:p>
        </w:tc>
        <w:tc>
          <w:tcPr>
            <w:tcW w:w="1480" w:type="dxa"/>
            <w:tcBorders>
              <w:top w:val="single" w:sz="4" w:space="0" w:color="000000"/>
              <w:left w:val="single" w:sz="4" w:space="0" w:color="000000"/>
              <w:bottom w:val="single" w:sz="4" w:space="0" w:color="000000"/>
            </w:tcBorders>
            <w:shd w:val="clear" w:color="auto" w:fill="auto"/>
            <w:vAlign w:val="center"/>
          </w:tcPr>
          <w:p w14:paraId="79B607B6" w14:textId="77777777" w:rsidR="0070491A" w:rsidRPr="00630B2E" w:rsidRDefault="0070491A" w:rsidP="00FE1F80">
            <w:pPr>
              <w:keepNext/>
              <w:numPr>
                <w:ilvl w:val="2"/>
                <w:numId w:val="1"/>
              </w:numPr>
              <w:outlineLvl w:val="2"/>
              <w:rPr>
                <w:color w:val="000080"/>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B73E" w14:textId="77777777" w:rsidR="0070491A" w:rsidRPr="00630B2E" w:rsidRDefault="0070491A" w:rsidP="00FE1F80">
            <w:pPr>
              <w:keepNext/>
              <w:numPr>
                <w:ilvl w:val="3"/>
                <w:numId w:val="1"/>
              </w:numPr>
              <w:outlineLvl w:val="3"/>
              <w:rPr>
                <w:sz w:val="22"/>
                <w:szCs w:val="20"/>
              </w:rPr>
            </w:pPr>
            <w:proofErr w:type="gramStart"/>
            <w:r w:rsidRPr="00630B2E">
              <w:rPr>
                <w:sz w:val="22"/>
                <w:szCs w:val="20"/>
              </w:rPr>
              <w:t>2</w:t>
            </w:r>
            <w:proofErr w:type="gramEnd"/>
            <w:r w:rsidRPr="00630B2E">
              <w:rPr>
                <w:sz w:val="22"/>
                <w:szCs w:val="20"/>
              </w:rPr>
              <w:t xml:space="preserve"> (0-2) 68h</w:t>
            </w:r>
          </w:p>
        </w:tc>
      </w:tr>
      <w:tr w:rsidR="00FB54B0" w:rsidRPr="00630B2E" w14:paraId="0875C731"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2732461A" w14:textId="44A01635" w:rsidR="00FB54B0" w:rsidRPr="00630B2E" w:rsidRDefault="00FB54B0" w:rsidP="00FE1F80">
            <w:pPr>
              <w:keepNext/>
              <w:numPr>
                <w:ilvl w:val="2"/>
                <w:numId w:val="1"/>
              </w:numPr>
              <w:outlineLvl w:val="2"/>
              <w:rPr>
                <w:rFonts w:eastAsia="Arial Unicode MS"/>
                <w:sz w:val="22"/>
                <w:szCs w:val="20"/>
              </w:rPr>
            </w:pPr>
            <w:r w:rsidRPr="00630B2E">
              <w:rPr>
                <w:sz w:val="22"/>
                <w:szCs w:val="20"/>
              </w:rPr>
              <w:t>LEL 04101</w:t>
            </w:r>
          </w:p>
        </w:tc>
        <w:tc>
          <w:tcPr>
            <w:tcW w:w="4761" w:type="dxa"/>
            <w:tcBorders>
              <w:top w:val="single" w:sz="4" w:space="0" w:color="000000"/>
              <w:left w:val="single" w:sz="4" w:space="0" w:color="000000"/>
              <w:bottom w:val="single" w:sz="4" w:space="0" w:color="000000"/>
            </w:tcBorders>
            <w:shd w:val="clear" w:color="auto" w:fill="auto"/>
            <w:vAlign w:val="center"/>
          </w:tcPr>
          <w:p w14:paraId="4EB81BFA" w14:textId="4C80BCBB" w:rsidR="00FB54B0" w:rsidRPr="00630B2E" w:rsidRDefault="00FB54B0" w:rsidP="00FE1F80">
            <w:pPr>
              <w:keepNext/>
              <w:numPr>
                <w:ilvl w:val="2"/>
                <w:numId w:val="1"/>
              </w:numPr>
              <w:outlineLvl w:val="2"/>
              <w:rPr>
                <w:sz w:val="22"/>
                <w:szCs w:val="20"/>
              </w:rPr>
            </w:pPr>
            <w:r w:rsidRPr="00630B2E">
              <w:rPr>
                <w:sz w:val="22"/>
                <w:szCs w:val="20"/>
              </w:rPr>
              <w:t>Português Instrumental I</w:t>
            </w:r>
          </w:p>
        </w:tc>
        <w:tc>
          <w:tcPr>
            <w:tcW w:w="1480" w:type="dxa"/>
            <w:tcBorders>
              <w:top w:val="single" w:sz="4" w:space="0" w:color="000000"/>
              <w:left w:val="single" w:sz="4" w:space="0" w:color="000000"/>
              <w:bottom w:val="single" w:sz="4" w:space="0" w:color="000000"/>
            </w:tcBorders>
            <w:shd w:val="clear" w:color="auto" w:fill="auto"/>
            <w:vAlign w:val="center"/>
          </w:tcPr>
          <w:p w14:paraId="08161912" w14:textId="77777777" w:rsidR="00FB54B0" w:rsidRPr="00630B2E" w:rsidRDefault="00FB54B0" w:rsidP="00FE1F80">
            <w:pPr>
              <w:keepNext/>
              <w:numPr>
                <w:ilvl w:val="2"/>
                <w:numId w:val="1"/>
              </w:numPr>
              <w:outlineLvl w:val="2"/>
              <w:rPr>
                <w:color w:val="000080"/>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7372" w14:textId="2E8A3EB4" w:rsidR="00FB54B0" w:rsidRPr="00630B2E" w:rsidRDefault="00FB54B0" w:rsidP="00AF348C">
            <w:pPr>
              <w:keepNext/>
              <w:numPr>
                <w:ilvl w:val="3"/>
                <w:numId w:val="1"/>
              </w:numPr>
              <w:outlineLvl w:val="3"/>
              <w:rPr>
                <w:sz w:val="22"/>
                <w:szCs w:val="20"/>
              </w:rPr>
            </w:pPr>
            <w:proofErr w:type="gramStart"/>
            <w:r w:rsidRPr="00630B2E">
              <w:rPr>
                <w:sz w:val="22"/>
                <w:szCs w:val="20"/>
              </w:rPr>
              <w:t>2</w:t>
            </w:r>
            <w:proofErr w:type="gramEnd"/>
            <w:r w:rsidR="00801698">
              <w:rPr>
                <w:sz w:val="22"/>
                <w:szCs w:val="20"/>
              </w:rPr>
              <w:t xml:space="preserve"> </w:t>
            </w:r>
            <w:r w:rsidRPr="00630B2E">
              <w:rPr>
                <w:sz w:val="22"/>
                <w:szCs w:val="20"/>
              </w:rPr>
              <w:t>(0-</w:t>
            </w:r>
            <w:r w:rsidR="00AF348C">
              <w:rPr>
                <w:sz w:val="22"/>
                <w:szCs w:val="20"/>
              </w:rPr>
              <w:t>2</w:t>
            </w:r>
            <w:r w:rsidRPr="00630B2E">
              <w:rPr>
                <w:sz w:val="22"/>
                <w:szCs w:val="20"/>
              </w:rPr>
              <w:t>) 68h</w:t>
            </w:r>
          </w:p>
        </w:tc>
      </w:tr>
      <w:tr w:rsidR="00AF348C" w:rsidRPr="00630B2E" w14:paraId="59775D8F" w14:textId="77777777" w:rsidTr="006B687E">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FA83BC6" w14:textId="7433D28E" w:rsidR="00AF348C" w:rsidRPr="00801698" w:rsidRDefault="00AF348C" w:rsidP="00FE1F80">
            <w:pPr>
              <w:keepNext/>
              <w:numPr>
                <w:ilvl w:val="2"/>
                <w:numId w:val="1"/>
              </w:numPr>
              <w:outlineLvl w:val="2"/>
              <w:rPr>
                <w:rFonts w:eastAsia="Arial Unicode MS"/>
                <w:sz w:val="22"/>
                <w:szCs w:val="22"/>
              </w:rPr>
            </w:pPr>
            <w:r w:rsidRPr="00801698">
              <w:rPr>
                <w:sz w:val="22"/>
                <w:szCs w:val="22"/>
              </w:rPr>
              <w:t>LEL04554</w:t>
            </w:r>
          </w:p>
        </w:tc>
        <w:tc>
          <w:tcPr>
            <w:tcW w:w="4761" w:type="dxa"/>
            <w:tcBorders>
              <w:top w:val="single" w:sz="4" w:space="0" w:color="000000"/>
              <w:left w:val="single" w:sz="4" w:space="0" w:color="000000"/>
              <w:bottom w:val="single" w:sz="4" w:space="0" w:color="000000"/>
            </w:tcBorders>
            <w:shd w:val="clear" w:color="auto" w:fill="auto"/>
            <w:vAlign w:val="center"/>
          </w:tcPr>
          <w:p w14:paraId="240A1B49" w14:textId="032174B8" w:rsidR="00AF348C" w:rsidRPr="00801698" w:rsidRDefault="00AF348C" w:rsidP="00FE1F80">
            <w:pPr>
              <w:keepNext/>
              <w:numPr>
                <w:ilvl w:val="2"/>
                <w:numId w:val="1"/>
              </w:numPr>
              <w:outlineLvl w:val="2"/>
              <w:rPr>
                <w:sz w:val="22"/>
                <w:szCs w:val="22"/>
              </w:rPr>
            </w:pPr>
            <w:r w:rsidRPr="00801698">
              <w:rPr>
                <w:sz w:val="22"/>
                <w:szCs w:val="22"/>
              </w:rPr>
              <w:t>Educação Ambiental</w:t>
            </w:r>
          </w:p>
        </w:tc>
        <w:tc>
          <w:tcPr>
            <w:tcW w:w="1480" w:type="dxa"/>
            <w:tcBorders>
              <w:top w:val="single" w:sz="4" w:space="0" w:color="000000"/>
              <w:left w:val="single" w:sz="4" w:space="0" w:color="000000"/>
              <w:bottom w:val="single" w:sz="4" w:space="0" w:color="000000"/>
            </w:tcBorders>
            <w:shd w:val="clear" w:color="auto" w:fill="auto"/>
            <w:vAlign w:val="center"/>
          </w:tcPr>
          <w:p w14:paraId="32C578D7" w14:textId="77777777" w:rsidR="00AF348C" w:rsidRPr="00801698" w:rsidRDefault="00AF348C" w:rsidP="00FE1F80">
            <w:pPr>
              <w:keepNext/>
              <w:numPr>
                <w:ilvl w:val="2"/>
                <w:numId w:val="1"/>
              </w:numPr>
              <w:outlineLvl w:val="2"/>
              <w:rPr>
                <w:color w:val="00008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5CB9A838" w14:textId="5260EF9E" w:rsidR="00AF348C" w:rsidRPr="00801698" w:rsidRDefault="00AF348C" w:rsidP="00FE1F80">
            <w:pPr>
              <w:keepNext/>
              <w:numPr>
                <w:ilvl w:val="3"/>
                <w:numId w:val="1"/>
              </w:numPr>
              <w:outlineLvl w:val="3"/>
              <w:rPr>
                <w:sz w:val="22"/>
                <w:szCs w:val="22"/>
              </w:rPr>
            </w:pPr>
            <w:proofErr w:type="gramStart"/>
            <w:r w:rsidRPr="00AE2F99">
              <w:rPr>
                <w:sz w:val="22"/>
                <w:szCs w:val="20"/>
              </w:rPr>
              <w:t>2</w:t>
            </w:r>
            <w:proofErr w:type="gramEnd"/>
            <w:r w:rsidRPr="00AE2F99">
              <w:rPr>
                <w:sz w:val="22"/>
                <w:szCs w:val="20"/>
              </w:rPr>
              <w:t xml:space="preserve"> (0-2) 68h</w:t>
            </w:r>
          </w:p>
        </w:tc>
      </w:tr>
      <w:tr w:rsidR="00AF348C" w:rsidRPr="00630B2E" w14:paraId="2064C43D" w14:textId="77777777" w:rsidTr="006B687E">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27E5FD54" w14:textId="28D288C6" w:rsidR="00AF348C" w:rsidRPr="00801698" w:rsidRDefault="00AF348C" w:rsidP="00FE1F80">
            <w:pPr>
              <w:keepNext/>
              <w:numPr>
                <w:ilvl w:val="2"/>
                <w:numId w:val="1"/>
              </w:numPr>
              <w:outlineLvl w:val="2"/>
              <w:rPr>
                <w:rFonts w:eastAsia="Arial Unicode MS"/>
                <w:sz w:val="22"/>
                <w:szCs w:val="22"/>
              </w:rPr>
            </w:pPr>
            <w:r w:rsidRPr="00801698">
              <w:rPr>
                <w:sz w:val="22"/>
                <w:szCs w:val="22"/>
              </w:rPr>
              <w:t>LEL04557</w:t>
            </w:r>
          </w:p>
        </w:tc>
        <w:tc>
          <w:tcPr>
            <w:tcW w:w="4761" w:type="dxa"/>
            <w:tcBorders>
              <w:top w:val="single" w:sz="4" w:space="0" w:color="000000"/>
              <w:left w:val="single" w:sz="4" w:space="0" w:color="000000"/>
              <w:bottom w:val="single" w:sz="4" w:space="0" w:color="000000"/>
            </w:tcBorders>
            <w:shd w:val="clear" w:color="auto" w:fill="auto"/>
            <w:vAlign w:val="center"/>
          </w:tcPr>
          <w:p w14:paraId="3D344307" w14:textId="2FD5D6C4" w:rsidR="00AF348C" w:rsidRPr="00801698" w:rsidRDefault="00AF348C" w:rsidP="00FE1F80">
            <w:pPr>
              <w:keepNext/>
              <w:numPr>
                <w:ilvl w:val="2"/>
                <w:numId w:val="1"/>
              </w:numPr>
              <w:outlineLvl w:val="2"/>
              <w:rPr>
                <w:sz w:val="22"/>
                <w:szCs w:val="22"/>
              </w:rPr>
            </w:pPr>
            <w:r w:rsidRPr="00801698">
              <w:rPr>
                <w:sz w:val="22"/>
                <w:szCs w:val="22"/>
              </w:rPr>
              <w:t>Educação e Relações Étnico-Raciais</w:t>
            </w:r>
          </w:p>
        </w:tc>
        <w:tc>
          <w:tcPr>
            <w:tcW w:w="1480" w:type="dxa"/>
            <w:tcBorders>
              <w:top w:val="single" w:sz="4" w:space="0" w:color="000000"/>
              <w:left w:val="single" w:sz="4" w:space="0" w:color="000000"/>
              <w:bottom w:val="single" w:sz="4" w:space="0" w:color="000000"/>
            </w:tcBorders>
            <w:shd w:val="clear" w:color="auto" w:fill="auto"/>
            <w:vAlign w:val="center"/>
          </w:tcPr>
          <w:p w14:paraId="18FC3BC6" w14:textId="77777777" w:rsidR="00AF348C" w:rsidRPr="00801698" w:rsidRDefault="00AF348C" w:rsidP="00FE1F80">
            <w:pPr>
              <w:keepNext/>
              <w:numPr>
                <w:ilvl w:val="2"/>
                <w:numId w:val="1"/>
              </w:numPr>
              <w:outlineLvl w:val="2"/>
              <w:rPr>
                <w:color w:val="00008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1F8DDD05" w14:textId="74D3B23B" w:rsidR="00AF348C" w:rsidRPr="00801698" w:rsidRDefault="00AF348C" w:rsidP="00FE1F80">
            <w:pPr>
              <w:keepNext/>
              <w:numPr>
                <w:ilvl w:val="3"/>
                <w:numId w:val="1"/>
              </w:numPr>
              <w:outlineLvl w:val="3"/>
              <w:rPr>
                <w:sz w:val="22"/>
                <w:szCs w:val="22"/>
              </w:rPr>
            </w:pPr>
            <w:proofErr w:type="gramStart"/>
            <w:r w:rsidRPr="00AE2F99">
              <w:rPr>
                <w:sz w:val="22"/>
                <w:szCs w:val="20"/>
              </w:rPr>
              <w:t>2</w:t>
            </w:r>
            <w:proofErr w:type="gramEnd"/>
            <w:r w:rsidRPr="00AE2F99">
              <w:rPr>
                <w:sz w:val="22"/>
                <w:szCs w:val="20"/>
              </w:rPr>
              <w:t xml:space="preserve"> (0-2) 68h</w:t>
            </w:r>
          </w:p>
        </w:tc>
      </w:tr>
      <w:tr w:rsidR="00AF348C" w:rsidRPr="00630B2E" w14:paraId="2A9677B1" w14:textId="77777777" w:rsidTr="006B687E">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55370E85" w14:textId="55E0B11D" w:rsidR="00AF348C" w:rsidRPr="00801698" w:rsidRDefault="00AF348C" w:rsidP="00FE1F80">
            <w:pPr>
              <w:keepNext/>
              <w:numPr>
                <w:ilvl w:val="2"/>
                <w:numId w:val="1"/>
              </w:numPr>
              <w:outlineLvl w:val="2"/>
              <w:rPr>
                <w:rFonts w:eastAsia="Arial Unicode MS"/>
                <w:sz w:val="22"/>
                <w:szCs w:val="22"/>
              </w:rPr>
            </w:pPr>
            <w:r w:rsidRPr="00801698">
              <w:rPr>
                <w:sz w:val="22"/>
                <w:szCs w:val="22"/>
              </w:rPr>
              <w:t>LEL14046</w:t>
            </w:r>
          </w:p>
        </w:tc>
        <w:tc>
          <w:tcPr>
            <w:tcW w:w="4761" w:type="dxa"/>
            <w:tcBorders>
              <w:top w:val="single" w:sz="4" w:space="0" w:color="000000"/>
              <w:left w:val="single" w:sz="4" w:space="0" w:color="000000"/>
              <w:bottom w:val="single" w:sz="4" w:space="0" w:color="000000"/>
            </w:tcBorders>
            <w:shd w:val="clear" w:color="auto" w:fill="auto"/>
            <w:vAlign w:val="center"/>
          </w:tcPr>
          <w:p w14:paraId="3C34EBF1" w14:textId="27F79A33" w:rsidR="00AF348C" w:rsidRPr="00801698" w:rsidRDefault="00AF348C" w:rsidP="00FE1F80">
            <w:pPr>
              <w:keepNext/>
              <w:numPr>
                <w:ilvl w:val="2"/>
                <w:numId w:val="1"/>
              </w:numPr>
              <w:outlineLvl w:val="2"/>
              <w:rPr>
                <w:sz w:val="22"/>
                <w:szCs w:val="22"/>
              </w:rPr>
            </w:pPr>
            <w:r w:rsidRPr="00801698">
              <w:rPr>
                <w:sz w:val="22"/>
                <w:szCs w:val="22"/>
              </w:rPr>
              <w:t>Educação em Direitos Humanos</w:t>
            </w:r>
          </w:p>
        </w:tc>
        <w:tc>
          <w:tcPr>
            <w:tcW w:w="1480" w:type="dxa"/>
            <w:tcBorders>
              <w:top w:val="single" w:sz="4" w:space="0" w:color="000000"/>
              <w:left w:val="single" w:sz="4" w:space="0" w:color="000000"/>
              <w:bottom w:val="single" w:sz="4" w:space="0" w:color="000000"/>
            </w:tcBorders>
            <w:shd w:val="clear" w:color="auto" w:fill="auto"/>
            <w:vAlign w:val="center"/>
          </w:tcPr>
          <w:p w14:paraId="554C5E68" w14:textId="77777777" w:rsidR="00AF348C" w:rsidRPr="00801698" w:rsidRDefault="00AF348C" w:rsidP="00FE1F80">
            <w:pPr>
              <w:keepNext/>
              <w:numPr>
                <w:ilvl w:val="2"/>
                <w:numId w:val="1"/>
              </w:numPr>
              <w:outlineLvl w:val="2"/>
              <w:rPr>
                <w:color w:val="000080"/>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Pr>
          <w:p w14:paraId="6DCE9E29" w14:textId="02E9D89A" w:rsidR="00AF348C" w:rsidRPr="00801698" w:rsidRDefault="00AF348C" w:rsidP="00FE1F80">
            <w:pPr>
              <w:keepNext/>
              <w:numPr>
                <w:ilvl w:val="3"/>
                <w:numId w:val="1"/>
              </w:numPr>
              <w:outlineLvl w:val="3"/>
              <w:rPr>
                <w:sz w:val="22"/>
                <w:szCs w:val="22"/>
              </w:rPr>
            </w:pPr>
            <w:proofErr w:type="gramStart"/>
            <w:r w:rsidRPr="00AE2F99">
              <w:rPr>
                <w:sz w:val="22"/>
                <w:szCs w:val="20"/>
              </w:rPr>
              <w:t>2</w:t>
            </w:r>
            <w:proofErr w:type="gramEnd"/>
            <w:r w:rsidRPr="00AE2F99">
              <w:rPr>
                <w:sz w:val="22"/>
                <w:szCs w:val="20"/>
              </w:rPr>
              <w:t xml:space="preserve"> (0-2) 68h</w:t>
            </w:r>
          </w:p>
        </w:tc>
      </w:tr>
      <w:tr w:rsidR="00AF348C" w:rsidRPr="00630B2E" w14:paraId="60619F15"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4B534E8A" w14:textId="793E103B" w:rsidR="00AF348C" w:rsidRPr="00630B2E" w:rsidRDefault="00AF348C" w:rsidP="00FE1F80">
            <w:pPr>
              <w:keepNext/>
              <w:numPr>
                <w:ilvl w:val="2"/>
                <w:numId w:val="1"/>
              </w:numPr>
              <w:outlineLvl w:val="2"/>
              <w:rPr>
                <w:rFonts w:eastAsia="Arial Unicode MS"/>
                <w:sz w:val="22"/>
                <w:szCs w:val="20"/>
              </w:rPr>
            </w:pPr>
            <w:r>
              <w:rPr>
                <w:sz w:val="22"/>
                <w:szCs w:val="22"/>
              </w:rPr>
              <w:t>LEL04410</w:t>
            </w:r>
          </w:p>
        </w:tc>
        <w:tc>
          <w:tcPr>
            <w:tcW w:w="4761" w:type="dxa"/>
            <w:tcBorders>
              <w:top w:val="single" w:sz="4" w:space="0" w:color="000000"/>
              <w:left w:val="single" w:sz="4" w:space="0" w:color="000000"/>
              <w:bottom w:val="single" w:sz="4" w:space="0" w:color="000000"/>
            </w:tcBorders>
            <w:shd w:val="clear" w:color="auto" w:fill="auto"/>
            <w:vAlign w:val="center"/>
          </w:tcPr>
          <w:p w14:paraId="55F8CE50" w14:textId="1E347CFC" w:rsidR="00AF348C" w:rsidRPr="00630B2E" w:rsidRDefault="00AF348C" w:rsidP="00AF348C">
            <w:pPr>
              <w:keepNext/>
              <w:numPr>
                <w:ilvl w:val="2"/>
                <w:numId w:val="1"/>
              </w:numPr>
              <w:ind w:left="0" w:firstLine="0"/>
              <w:outlineLvl w:val="2"/>
              <w:rPr>
                <w:sz w:val="22"/>
                <w:szCs w:val="20"/>
              </w:rPr>
            </w:pPr>
            <w:r w:rsidRPr="00654F7C">
              <w:rPr>
                <w:sz w:val="22"/>
                <w:szCs w:val="22"/>
              </w:rPr>
              <w:t>Libras: Inclus</w:t>
            </w:r>
            <w:r>
              <w:rPr>
                <w:sz w:val="22"/>
                <w:szCs w:val="22"/>
              </w:rPr>
              <w:t>ão Educacional da Pessoa Surda o</w:t>
            </w:r>
            <w:r w:rsidRPr="00654F7C">
              <w:rPr>
                <w:sz w:val="22"/>
                <w:szCs w:val="22"/>
              </w:rPr>
              <w:t>u com Deficiência Auditiva</w:t>
            </w:r>
          </w:p>
        </w:tc>
        <w:tc>
          <w:tcPr>
            <w:tcW w:w="1480" w:type="dxa"/>
            <w:tcBorders>
              <w:top w:val="single" w:sz="4" w:space="0" w:color="000000"/>
              <w:left w:val="single" w:sz="4" w:space="0" w:color="000000"/>
              <w:bottom w:val="single" w:sz="4" w:space="0" w:color="000000"/>
            </w:tcBorders>
            <w:shd w:val="clear" w:color="auto" w:fill="auto"/>
            <w:vAlign w:val="center"/>
          </w:tcPr>
          <w:p w14:paraId="450FA628" w14:textId="77777777" w:rsidR="00AF348C" w:rsidRPr="00630B2E" w:rsidRDefault="00AF348C" w:rsidP="00FE1F80">
            <w:pPr>
              <w:keepNext/>
              <w:numPr>
                <w:ilvl w:val="2"/>
                <w:numId w:val="1"/>
              </w:numPr>
              <w:outlineLvl w:val="2"/>
              <w:rPr>
                <w:color w:val="000080"/>
                <w:sz w:val="22"/>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6373C" w14:textId="778BAF4B" w:rsidR="00AF348C" w:rsidRPr="00630B2E" w:rsidRDefault="00AF348C" w:rsidP="00FE1F80">
            <w:pPr>
              <w:keepNext/>
              <w:numPr>
                <w:ilvl w:val="3"/>
                <w:numId w:val="1"/>
              </w:numPr>
              <w:outlineLvl w:val="3"/>
              <w:rPr>
                <w:sz w:val="22"/>
                <w:szCs w:val="20"/>
              </w:rPr>
            </w:pPr>
            <w:proofErr w:type="gramStart"/>
            <w:r w:rsidRPr="00AE2F99">
              <w:rPr>
                <w:sz w:val="22"/>
                <w:szCs w:val="20"/>
              </w:rPr>
              <w:t>2</w:t>
            </w:r>
            <w:proofErr w:type="gramEnd"/>
            <w:r w:rsidRPr="00AE2F99">
              <w:rPr>
                <w:sz w:val="22"/>
                <w:szCs w:val="20"/>
              </w:rPr>
              <w:t xml:space="preserve"> (0-2) 68h</w:t>
            </w:r>
          </w:p>
        </w:tc>
      </w:tr>
      <w:tr w:rsidR="00AF348C" w:rsidRPr="00630B2E" w14:paraId="4F19560C"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68DD5E2D" w14:textId="77777777" w:rsidR="00AF348C" w:rsidRPr="00324BC3" w:rsidRDefault="00AF348C" w:rsidP="00FE1F80">
            <w:pPr>
              <w:keepNext/>
              <w:numPr>
                <w:ilvl w:val="2"/>
                <w:numId w:val="1"/>
              </w:numPr>
              <w:outlineLvl w:val="2"/>
              <w:rPr>
                <w:sz w:val="22"/>
                <w:szCs w:val="20"/>
              </w:rPr>
            </w:pPr>
            <w:r w:rsidRPr="00324BC3">
              <w:rPr>
                <w:sz w:val="22"/>
                <w:szCs w:val="20"/>
              </w:rPr>
              <w:t>SOL03501</w:t>
            </w:r>
          </w:p>
        </w:tc>
        <w:tc>
          <w:tcPr>
            <w:tcW w:w="4761" w:type="dxa"/>
            <w:tcBorders>
              <w:top w:val="single" w:sz="4" w:space="0" w:color="000000"/>
              <w:left w:val="single" w:sz="4" w:space="0" w:color="000000"/>
              <w:bottom w:val="single" w:sz="4" w:space="0" w:color="000000"/>
            </w:tcBorders>
            <w:shd w:val="clear" w:color="auto" w:fill="auto"/>
            <w:vAlign w:val="center"/>
          </w:tcPr>
          <w:p w14:paraId="0F72C588" w14:textId="77777777" w:rsidR="00AF348C" w:rsidRPr="00324BC3" w:rsidRDefault="00AF348C" w:rsidP="00FE1F80">
            <w:pPr>
              <w:keepNext/>
              <w:numPr>
                <w:ilvl w:val="2"/>
                <w:numId w:val="1"/>
              </w:numPr>
              <w:outlineLvl w:val="2"/>
              <w:rPr>
                <w:sz w:val="22"/>
                <w:szCs w:val="20"/>
              </w:rPr>
            </w:pPr>
            <w:r w:rsidRPr="00324BC3">
              <w:rPr>
                <w:sz w:val="22"/>
                <w:szCs w:val="20"/>
              </w:rPr>
              <w:t>Manejo e Conservação do Solo e da Água</w:t>
            </w:r>
          </w:p>
        </w:tc>
        <w:tc>
          <w:tcPr>
            <w:tcW w:w="1480" w:type="dxa"/>
            <w:tcBorders>
              <w:top w:val="single" w:sz="4" w:space="0" w:color="000000"/>
              <w:left w:val="single" w:sz="4" w:space="0" w:color="000000"/>
              <w:bottom w:val="single" w:sz="4" w:space="0" w:color="000000"/>
            </w:tcBorders>
            <w:shd w:val="clear" w:color="auto" w:fill="auto"/>
            <w:vAlign w:val="center"/>
          </w:tcPr>
          <w:p w14:paraId="4110BC70" w14:textId="77777777" w:rsidR="00AF348C" w:rsidRPr="00324BC3" w:rsidRDefault="00AF348C" w:rsidP="00FE1F80">
            <w:pPr>
              <w:keepNext/>
              <w:numPr>
                <w:ilvl w:val="2"/>
                <w:numId w:val="1"/>
              </w:numPr>
              <w:outlineLvl w:val="2"/>
              <w:rPr>
                <w:sz w:val="22"/>
                <w:szCs w:val="20"/>
                <w:u w:val="single"/>
              </w:rPr>
            </w:pPr>
            <w:r w:rsidRPr="00324BC3">
              <w:rPr>
                <w:sz w:val="22"/>
                <w:szCs w:val="20"/>
              </w:rPr>
              <w:t>SOL03304</w:t>
            </w:r>
          </w:p>
          <w:p w14:paraId="3A19D9D9" w14:textId="77777777" w:rsidR="00AF348C" w:rsidRPr="00324BC3" w:rsidRDefault="00AF348C" w:rsidP="00FE1F80">
            <w:r w:rsidRPr="00324BC3">
              <w:rPr>
                <w:sz w:val="22"/>
              </w:rPr>
              <w:t>SOL03204</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7266A" w14:textId="77777777" w:rsidR="00AF348C" w:rsidRPr="00324BC3" w:rsidRDefault="00AF348C" w:rsidP="00FE1F80">
            <w:pPr>
              <w:keepNext/>
              <w:numPr>
                <w:ilvl w:val="3"/>
                <w:numId w:val="1"/>
              </w:numPr>
              <w:outlineLvl w:val="3"/>
              <w:rPr>
                <w:sz w:val="22"/>
                <w:szCs w:val="20"/>
              </w:rPr>
            </w:pPr>
            <w:proofErr w:type="gramStart"/>
            <w:r w:rsidRPr="00324BC3">
              <w:rPr>
                <w:sz w:val="22"/>
                <w:szCs w:val="20"/>
              </w:rPr>
              <w:t>3</w:t>
            </w:r>
            <w:proofErr w:type="gramEnd"/>
            <w:r w:rsidRPr="00324BC3">
              <w:rPr>
                <w:sz w:val="22"/>
                <w:szCs w:val="20"/>
              </w:rPr>
              <w:t xml:space="preserve"> (2-1) 68h</w:t>
            </w:r>
          </w:p>
        </w:tc>
      </w:tr>
      <w:tr w:rsidR="00AF348C" w:rsidRPr="00630B2E" w14:paraId="1445F8B5"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1A06E447" w14:textId="77777777" w:rsidR="00AF348C" w:rsidRPr="00630B2E" w:rsidRDefault="00AF348C" w:rsidP="00FE1F80">
            <w:pPr>
              <w:keepNext/>
              <w:numPr>
                <w:ilvl w:val="2"/>
                <w:numId w:val="1"/>
              </w:numPr>
              <w:outlineLvl w:val="2"/>
              <w:rPr>
                <w:sz w:val="22"/>
                <w:szCs w:val="20"/>
              </w:rPr>
            </w:pPr>
            <w:r w:rsidRPr="00630B2E">
              <w:rPr>
                <w:sz w:val="22"/>
                <w:szCs w:val="20"/>
              </w:rPr>
              <w:t>LZO 03501</w:t>
            </w:r>
          </w:p>
        </w:tc>
        <w:tc>
          <w:tcPr>
            <w:tcW w:w="4761" w:type="dxa"/>
            <w:tcBorders>
              <w:top w:val="single" w:sz="4" w:space="0" w:color="000000"/>
              <w:left w:val="single" w:sz="4" w:space="0" w:color="000000"/>
              <w:bottom w:val="single" w:sz="4" w:space="0" w:color="000000"/>
            </w:tcBorders>
            <w:shd w:val="clear" w:color="auto" w:fill="auto"/>
            <w:vAlign w:val="center"/>
          </w:tcPr>
          <w:p w14:paraId="15702A13" w14:textId="77777777" w:rsidR="00AF348C" w:rsidRPr="00630B2E" w:rsidRDefault="00AF348C" w:rsidP="00FE1F80">
            <w:pPr>
              <w:keepNext/>
              <w:numPr>
                <w:ilvl w:val="2"/>
                <w:numId w:val="1"/>
              </w:numPr>
              <w:outlineLvl w:val="2"/>
              <w:rPr>
                <w:sz w:val="22"/>
                <w:szCs w:val="20"/>
              </w:rPr>
            </w:pPr>
            <w:r w:rsidRPr="00630B2E">
              <w:rPr>
                <w:sz w:val="22"/>
                <w:szCs w:val="20"/>
              </w:rPr>
              <w:t>Nutrição e Alimentação de Cães e Gatos</w:t>
            </w:r>
          </w:p>
        </w:tc>
        <w:tc>
          <w:tcPr>
            <w:tcW w:w="1480" w:type="dxa"/>
            <w:tcBorders>
              <w:top w:val="single" w:sz="4" w:space="0" w:color="000000"/>
              <w:left w:val="single" w:sz="4" w:space="0" w:color="000000"/>
              <w:bottom w:val="single" w:sz="4" w:space="0" w:color="000000"/>
            </w:tcBorders>
            <w:shd w:val="clear" w:color="auto" w:fill="auto"/>
            <w:vAlign w:val="center"/>
          </w:tcPr>
          <w:p w14:paraId="0B0AC9D0" w14:textId="77777777" w:rsidR="00AF348C" w:rsidRPr="00630B2E" w:rsidRDefault="00AF348C" w:rsidP="00FE1F80">
            <w:pPr>
              <w:keepNext/>
              <w:numPr>
                <w:ilvl w:val="2"/>
                <w:numId w:val="1"/>
              </w:numPr>
              <w:outlineLvl w:val="2"/>
              <w:rPr>
                <w:color w:val="000080"/>
                <w:sz w:val="22"/>
                <w:szCs w:val="20"/>
              </w:rPr>
            </w:pPr>
            <w:r w:rsidRPr="00630B2E">
              <w:rPr>
                <w:sz w:val="22"/>
                <w:szCs w:val="20"/>
              </w:rPr>
              <w:t>LZO 03314</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D8CD" w14:textId="77777777" w:rsidR="00AF348C" w:rsidRPr="00630B2E" w:rsidRDefault="00AF348C" w:rsidP="00FE1F80">
            <w:pPr>
              <w:keepNext/>
              <w:numPr>
                <w:ilvl w:val="3"/>
                <w:numId w:val="1"/>
              </w:numPr>
              <w:outlineLvl w:val="3"/>
              <w:rPr>
                <w:sz w:val="22"/>
                <w:szCs w:val="20"/>
              </w:rPr>
            </w:pPr>
            <w:proofErr w:type="gramStart"/>
            <w:r w:rsidRPr="00630B2E">
              <w:rPr>
                <w:sz w:val="22"/>
                <w:szCs w:val="20"/>
              </w:rPr>
              <w:t>2</w:t>
            </w:r>
            <w:proofErr w:type="gramEnd"/>
            <w:r w:rsidRPr="00630B2E">
              <w:rPr>
                <w:sz w:val="22"/>
                <w:szCs w:val="20"/>
              </w:rPr>
              <w:t xml:space="preserve"> (1-1) 51h</w:t>
            </w:r>
          </w:p>
        </w:tc>
      </w:tr>
      <w:tr w:rsidR="00AF348C" w:rsidRPr="00630B2E" w14:paraId="7AE5D18F"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1CD50FA7" w14:textId="77777777" w:rsidR="00AF348C" w:rsidRPr="00630B2E" w:rsidRDefault="00AF348C" w:rsidP="00FE1F80">
            <w:pPr>
              <w:jc w:val="both"/>
              <w:rPr>
                <w:sz w:val="22"/>
              </w:rPr>
            </w:pPr>
            <w:r w:rsidRPr="00630B2E">
              <w:rPr>
                <w:sz w:val="22"/>
              </w:rPr>
              <w:t>LZO 03558</w:t>
            </w:r>
          </w:p>
        </w:tc>
        <w:tc>
          <w:tcPr>
            <w:tcW w:w="4761" w:type="dxa"/>
            <w:tcBorders>
              <w:top w:val="single" w:sz="4" w:space="0" w:color="000000"/>
              <w:left w:val="single" w:sz="4" w:space="0" w:color="000000"/>
              <w:bottom w:val="single" w:sz="4" w:space="0" w:color="000000"/>
            </w:tcBorders>
            <w:shd w:val="clear" w:color="auto" w:fill="auto"/>
            <w:vAlign w:val="center"/>
          </w:tcPr>
          <w:p w14:paraId="34C64951" w14:textId="77777777" w:rsidR="00AF348C" w:rsidRPr="00630B2E" w:rsidRDefault="00AF348C" w:rsidP="00FE1F80">
            <w:pPr>
              <w:jc w:val="both"/>
              <w:rPr>
                <w:sz w:val="22"/>
              </w:rPr>
            </w:pPr>
            <w:r w:rsidRPr="00630B2E">
              <w:rPr>
                <w:sz w:val="22"/>
              </w:rPr>
              <w:t>Piscicultura Ornamental</w:t>
            </w:r>
          </w:p>
        </w:tc>
        <w:tc>
          <w:tcPr>
            <w:tcW w:w="1480" w:type="dxa"/>
            <w:tcBorders>
              <w:top w:val="single" w:sz="4" w:space="0" w:color="000000"/>
              <w:left w:val="single" w:sz="4" w:space="0" w:color="000000"/>
              <w:bottom w:val="single" w:sz="4" w:space="0" w:color="000000"/>
            </w:tcBorders>
            <w:shd w:val="clear" w:color="auto" w:fill="auto"/>
          </w:tcPr>
          <w:p w14:paraId="35F7857D" w14:textId="77777777" w:rsidR="00AF348C" w:rsidRPr="00630B2E" w:rsidRDefault="00AF348C" w:rsidP="00FE1F80">
            <w:pPr>
              <w:jc w:val="both"/>
              <w:rPr>
                <w:sz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D6D0" w14:textId="77777777" w:rsidR="00AF348C" w:rsidRPr="00630B2E" w:rsidRDefault="00AF348C" w:rsidP="00FE1F80">
            <w:pPr>
              <w:jc w:val="both"/>
              <w:rPr>
                <w:sz w:val="22"/>
              </w:rPr>
            </w:pPr>
            <w:proofErr w:type="gramStart"/>
            <w:r w:rsidRPr="00630B2E">
              <w:rPr>
                <w:sz w:val="22"/>
              </w:rPr>
              <w:t>3</w:t>
            </w:r>
            <w:proofErr w:type="gramEnd"/>
            <w:r w:rsidRPr="00630B2E">
              <w:rPr>
                <w:sz w:val="22"/>
              </w:rPr>
              <w:t>(2-1)68h</w:t>
            </w:r>
          </w:p>
        </w:tc>
      </w:tr>
      <w:tr w:rsidR="00AF348C" w:rsidRPr="00630B2E" w14:paraId="4D5F34E1"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5DA55FA5" w14:textId="77777777" w:rsidR="00AF348C" w:rsidRPr="00630B2E" w:rsidRDefault="00AF348C" w:rsidP="00FE1F80">
            <w:pPr>
              <w:keepNext/>
              <w:numPr>
                <w:ilvl w:val="2"/>
                <w:numId w:val="1"/>
              </w:numPr>
              <w:outlineLvl w:val="2"/>
              <w:rPr>
                <w:sz w:val="22"/>
                <w:szCs w:val="20"/>
              </w:rPr>
            </w:pPr>
            <w:r w:rsidRPr="00630B2E">
              <w:rPr>
                <w:sz w:val="22"/>
                <w:szCs w:val="20"/>
              </w:rPr>
              <w:t>LZO 03502</w:t>
            </w:r>
          </w:p>
        </w:tc>
        <w:tc>
          <w:tcPr>
            <w:tcW w:w="4761" w:type="dxa"/>
            <w:tcBorders>
              <w:top w:val="single" w:sz="4" w:space="0" w:color="000000"/>
              <w:left w:val="single" w:sz="4" w:space="0" w:color="000000"/>
              <w:bottom w:val="single" w:sz="4" w:space="0" w:color="000000"/>
            </w:tcBorders>
            <w:shd w:val="clear" w:color="auto" w:fill="auto"/>
            <w:vAlign w:val="center"/>
          </w:tcPr>
          <w:p w14:paraId="2C533128" w14:textId="77777777" w:rsidR="00AF348C" w:rsidRPr="00630B2E" w:rsidRDefault="00AF348C" w:rsidP="00FE1F80">
            <w:pPr>
              <w:keepNext/>
              <w:numPr>
                <w:ilvl w:val="2"/>
                <w:numId w:val="1"/>
              </w:numPr>
              <w:outlineLvl w:val="2"/>
              <w:rPr>
                <w:sz w:val="22"/>
                <w:szCs w:val="20"/>
              </w:rPr>
            </w:pPr>
            <w:r w:rsidRPr="00630B2E">
              <w:rPr>
                <w:sz w:val="22"/>
                <w:szCs w:val="20"/>
              </w:rPr>
              <w:t>Produção Comercial de Pintos e Incubação</w:t>
            </w:r>
          </w:p>
        </w:tc>
        <w:tc>
          <w:tcPr>
            <w:tcW w:w="1480" w:type="dxa"/>
            <w:tcBorders>
              <w:top w:val="single" w:sz="4" w:space="0" w:color="000000"/>
              <w:left w:val="single" w:sz="4" w:space="0" w:color="000000"/>
              <w:bottom w:val="single" w:sz="4" w:space="0" w:color="000000"/>
            </w:tcBorders>
            <w:shd w:val="clear" w:color="auto" w:fill="auto"/>
            <w:vAlign w:val="center"/>
          </w:tcPr>
          <w:p w14:paraId="0E919ACF" w14:textId="77777777" w:rsidR="00AF348C" w:rsidRPr="00630B2E" w:rsidRDefault="00AF348C" w:rsidP="00FE1F80">
            <w:pPr>
              <w:keepNext/>
              <w:numPr>
                <w:ilvl w:val="2"/>
                <w:numId w:val="1"/>
              </w:numPr>
              <w:outlineLvl w:val="2"/>
              <w:rPr>
                <w:color w:val="000080"/>
                <w:sz w:val="22"/>
                <w:szCs w:val="20"/>
              </w:rPr>
            </w:pPr>
            <w:r w:rsidRPr="00630B2E">
              <w:rPr>
                <w:sz w:val="22"/>
                <w:szCs w:val="20"/>
              </w:rPr>
              <w:t>LZO 03109</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CB16C" w14:textId="77777777" w:rsidR="00AF348C" w:rsidRPr="00630B2E" w:rsidRDefault="00AF348C" w:rsidP="00FE1F80">
            <w:pPr>
              <w:keepNext/>
              <w:numPr>
                <w:ilvl w:val="3"/>
                <w:numId w:val="1"/>
              </w:numPr>
              <w:outlineLvl w:val="3"/>
              <w:rPr>
                <w:sz w:val="22"/>
                <w:szCs w:val="20"/>
              </w:rPr>
            </w:pPr>
            <w:proofErr w:type="gramStart"/>
            <w:r w:rsidRPr="00630B2E">
              <w:rPr>
                <w:sz w:val="22"/>
                <w:szCs w:val="20"/>
              </w:rPr>
              <w:t>2</w:t>
            </w:r>
            <w:proofErr w:type="gramEnd"/>
            <w:r w:rsidRPr="00630B2E">
              <w:rPr>
                <w:sz w:val="22"/>
                <w:szCs w:val="20"/>
              </w:rPr>
              <w:t xml:space="preserve"> (2-0) 34h</w:t>
            </w:r>
          </w:p>
        </w:tc>
      </w:tr>
      <w:tr w:rsidR="00AF348C" w:rsidRPr="00630B2E" w14:paraId="014CFF5F"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587C81DE" w14:textId="77777777" w:rsidR="00AF348C" w:rsidRPr="00630B2E" w:rsidRDefault="00AF348C" w:rsidP="00FE1F80">
            <w:pPr>
              <w:jc w:val="both"/>
              <w:rPr>
                <w:sz w:val="22"/>
              </w:rPr>
            </w:pPr>
            <w:r w:rsidRPr="00630B2E">
              <w:rPr>
                <w:sz w:val="22"/>
              </w:rPr>
              <w:t>LZO 03510</w:t>
            </w:r>
          </w:p>
        </w:tc>
        <w:tc>
          <w:tcPr>
            <w:tcW w:w="4761" w:type="dxa"/>
            <w:tcBorders>
              <w:top w:val="single" w:sz="4" w:space="0" w:color="000000"/>
              <w:left w:val="single" w:sz="4" w:space="0" w:color="000000"/>
              <w:bottom w:val="single" w:sz="4" w:space="0" w:color="000000"/>
            </w:tcBorders>
            <w:shd w:val="clear" w:color="auto" w:fill="auto"/>
            <w:vAlign w:val="center"/>
          </w:tcPr>
          <w:p w14:paraId="3B8F023B" w14:textId="77777777" w:rsidR="00AF348C" w:rsidRPr="00630B2E" w:rsidRDefault="00AF348C" w:rsidP="00FE1F80">
            <w:pPr>
              <w:jc w:val="both"/>
              <w:rPr>
                <w:sz w:val="22"/>
              </w:rPr>
            </w:pPr>
            <w:r w:rsidRPr="00630B2E">
              <w:rPr>
                <w:sz w:val="22"/>
              </w:rPr>
              <w:t>Produção de Animais de Laboratório</w:t>
            </w:r>
          </w:p>
        </w:tc>
        <w:tc>
          <w:tcPr>
            <w:tcW w:w="1480" w:type="dxa"/>
            <w:tcBorders>
              <w:top w:val="single" w:sz="4" w:space="0" w:color="000000"/>
              <w:left w:val="single" w:sz="4" w:space="0" w:color="000000"/>
              <w:bottom w:val="single" w:sz="4" w:space="0" w:color="000000"/>
            </w:tcBorders>
            <w:shd w:val="clear" w:color="auto" w:fill="auto"/>
          </w:tcPr>
          <w:p w14:paraId="78557071" w14:textId="77777777" w:rsidR="00AF348C" w:rsidRPr="00630B2E" w:rsidRDefault="00AF348C" w:rsidP="00FE1F80">
            <w:pPr>
              <w:jc w:val="both"/>
              <w:rPr>
                <w:sz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7852F" w14:textId="77777777" w:rsidR="00AF348C" w:rsidRPr="00630B2E" w:rsidRDefault="00AF348C" w:rsidP="00FE1F80">
            <w:pPr>
              <w:jc w:val="both"/>
              <w:rPr>
                <w:sz w:val="22"/>
              </w:rPr>
            </w:pPr>
            <w:proofErr w:type="gramStart"/>
            <w:r w:rsidRPr="00630B2E">
              <w:rPr>
                <w:sz w:val="22"/>
              </w:rPr>
              <w:t>3</w:t>
            </w:r>
            <w:proofErr w:type="gramEnd"/>
            <w:r w:rsidRPr="00630B2E">
              <w:rPr>
                <w:sz w:val="22"/>
              </w:rPr>
              <w:t>(2-1)68h</w:t>
            </w:r>
          </w:p>
        </w:tc>
      </w:tr>
      <w:tr w:rsidR="00AF348C" w:rsidRPr="00630B2E" w14:paraId="7B45FEB0"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01ED81D6" w14:textId="77777777" w:rsidR="00AF348C" w:rsidRPr="00630B2E" w:rsidRDefault="00AF348C" w:rsidP="00FE1F80">
            <w:pPr>
              <w:keepNext/>
              <w:numPr>
                <w:ilvl w:val="2"/>
                <w:numId w:val="1"/>
              </w:numPr>
              <w:outlineLvl w:val="2"/>
              <w:rPr>
                <w:sz w:val="22"/>
                <w:szCs w:val="20"/>
              </w:rPr>
            </w:pPr>
            <w:r w:rsidRPr="00630B2E">
              <w:rPr>
                <w:sz w:val="22"/>
                <w:szCs w:val="20"/>
              </w:rPr>
              <w:t>FIT03402</w:t>
            </w:r>
          </w:p>
        </w:tc>
        <w:tc>
          <w:tcPr>
            <w:tcW w:w="4761" w:type="dxa"/>
            <w:tcBorders>
              <w:top w:val="single" w:sz="4" w:space="0" w:color="000000"/>
              <w:left w:val="single" w:sz="4" w:space="0" w:color="000000"/>
              <w:bottom w:val="single" w:sz="4" w:space="0" w:color="000000"/>
            </w:tcBorders>
            <w:shd w:val="clear" w:color="auto" w:fill="auto"/>
            <w:vAlign w:val="center"/>
          </w:tcPr>
          <w:p w14:paraId="0F9A8EB3" w14:textId="77777777" w:rsidR="00AF348C" w:rsidRPr="00630B2E" w:rsidRDefault="00AF348C" w:rsidP="00FE1F80">
            <w:pPr>
              <w:keepNext/>
              <w:numPr>
                <w:ilvl w:val="2"/>
                <w:numId w:val="1"/>
              </w:numPr>
              <w:outlineLvl w:val="2"/>
              <w:rPr>
                <w:sz w:val="22"/>
                <w:szCs w:val="20"/>
              </w:rPr>
            </w:pPr>
            <w:r w:rsidRPr="00630B2E">
              <w:rPr>
                <w:sz w:val="22"/>
                <w:szCs w:val="20"/>
              </w:rPr>
              <w:t>Produção e Tecnologia de Sementes</w:t>
            </w:r>
          </w:p>
        </w:tc>
        <w:tc>
          <w:tcPr>
            <w:tcW w:w="1480" w:type="dxa"/>
            <w:tcBorders>
              <w:top w:val="single" w:sz="4" w:space="0" w:color="000000"/>
              <w:left w:val="single" w:sz="4" w:space="0" w:color="000000"/>
              <w:bottom w:val="single" w:sz="4" w:space="0" w:color="000000"/>
            </w:tcBorders>
            <w:shd w:val="clear" w:color="auto" w:fill="auto"/>
            <w:vAlign w:val="center"/>
          </w:tcPr>
          <w:p w14:paraId="37612AB6" w14:textId="77777777" w:rsidR="00AF348C" w:rsidRPr="00630B2E" w:rsidRDefault="00AF348C" w:rsidP="00FE1F80">
            <w:pPr>
              <w:keepNext/>
              <w:numPr>
                <w:ilvl w:val="2"/>
                <w:numId w:val="1"/>
              </w:numPr>
              <w:outlineLvl w:val="2"/>
              <w:rPr>
                <w:color w:val="000080"/>
                <w:sz w:val="22"/>
                <w:szCs w:val="20"/>
              </w:rPr>
            </w:pPr>
            <w:r w:rsidRPr="00630B2E">
              <w:rPr>
                <w:sz w:val="22"/>
                <w:szCs w:val="20"/>
              </w:rPr>
              <w:t>MGV03102</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6601" w14:textId="77777777" w:rsidR="00AF348C" w:rsidRPr="00630B2E" w:rsidRDefault="00AF348C" w:rsidP="00FE1F80">
            <w:pPr>
              <w:keepNext/>
              <w:numPr>
                <w:ilvl w:val="3"/>
                <w:numId w:val="1"/>
              </w:numPr>
              <w:outlineLvl w:val="3"/>
              <w:rPr>
                <w:sz w:val="22"/>
                <w:szCs w:val="20"/>
              </w:rPr>
            </w:pPr>
            <w:proofErr w:type="gramStart"/>
            <w:r w:rsidRPr="00630B2E">
              <w:rPr>
                <w:sz w:val="22"/>
                <w:szCs w:val="20"/>
              </w:rPr>
              <w:t>3</w:t>
            </w:r>
            <w:proofErr w:type="gramEnd"/>
            <w:r w:rsidRPr="00630B2E">
              <w:rPr>
                <w:sz w:val="22"/>
                <w:szCs w:val="20"/>
              </w:rPr>
              <w:t xml:space="preserve"> (2-1) 68h</w:t>
            </w:r>
          </w:p>
        </w:tc>
      </w:tr>
      <w:tr w:rsidR="00AF348C" w:rsidRPr="00630B2E" w14:paraId="439981CA"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4748AD55" w14:textId="1B6F9FE6" w:rsidR="00AF348C" w:rsidRPr="00324BC3" w:rsidRDefault="00AF348C" w:rsidP="00FE1F80">
            <w:pPr>
              <w:jc w:val="both"/>
              <w:rPr>
                <w:sz w:val="22"/>
                <w:szCs w:val="22"/>
              </w:rPr>
            </w:pPr>
            <w:r w:rsidRPr="00324BC3">
              <w:rPr>
                <w:rStyle w:val="Forte"/>
                <w:b w:val="0"/>
                <w:sz w:val="22"/>
                <w:szCs w:val="22"/>
                <w:shd w:val="clear" w:color="auto" w:fill="FFFFFF"/>
              </w:rPr>
              <w:t>MPA03501</w:t>
            </w:r>
          </w:p>
        </w:tc>
        <w:tc>
          <w:tcPr>
            <w:tcW w:w="4761" w:type="dxa"/>
            <w:tcBorders>
              <w:top w:val="single" w:sz="4" w:space="0" w:color="000000"/>
              <w:left w:val="single" w:sz="4" w:space="0" w:color="000000"/>
              <w:bottom w:val="single" w:sz="4" w:space="0" w:color="000000"/>
            </w:tcBorders>
            <w:shd w:val="clear" w:color="auto" w:fill="auto"/>
            <w:vAlign w:val="center"/>
          </w:tcPr>
          <w:p w14:paraId="4A2E7869" w14:textId="4170B9D8" w:rsidR="00AF348C" w:rsidRPr="00324BC3" w:rsidRDefault="00AF348C" w:rsidP="00FE1F80">
            <w:pPr>
              <w:jc w:val="both"/>
              <w:rPr>
                <w:sz w:val="22"/>
                <w:szCs w:val="22"/>
              </w:rPr>
            </w:pPr>
            <w:r w:rsidRPr="00324BC3">
              <w:rPr>
                <w:rStyle w:val="Forte"/>
                <w:b w:val="0"/>
                <w:sz w:val="22"/>
                <w:szCs w:val="22"/>
                <w:shd w:val="clear" w:color="auto" w:fill="FFFFFF"/>
              </w:rPr>
              <w:t>Introdução ao Estudo dos Animais Selvagens e Exóticos</w:t>
            </w:r>
          </w:p>
        </w:tc>
        <w:tc>
          <w:tcPr>
            <w:tcW w:w="1480" w:type="dxa"/>
            <w:tcBorders>
              <w:top w:val="single" w:sz="4" w:space="0" w:color="000000"/>
              <w:left w:val="single" w:sz="4" w:space="0" w:color="000000"/>
              <w:bottom w:val="single" w:sz="4" w:space="0" w:color="000000"/>
            </w:tcBorders>
            <w:shd w:val="clear" w:color="auto" w:fill="auto"/>
          </w:tcPr>
          <w:p w14:paraId="73CE2883" w14:textId="3BE17B4E" w:rsidR="00AF348C" w:rsidRPr="00324BC3" w:rsidRDefault="00AF348C" w:rsidP="00FE1F80">
            <w:pPr>
              <w:jc w:val="both"/>
              <w:rPr>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517A9" w14:textId="6BC6EAC5" w:rsidR="00AF348C" w:rsidRPr="00324BC3" w:rsidRDefault="00AF348C" w:rsidP="00FE1F80">
            <w:pPr>
              <w:jc w:val="both"/>
              <w:rPr>
                <w:sz w:val="22"/>
                <w:szCs w:val="22"/>
              </w:rPr>
            </w:pPr>
            <w:proofErr w:type="gramStart"/>
            <w:r w:rsidRPr="00324BC3">
              <w:rPr>
                <w:sz w:val="22"/>
                <w:szCs w:val="22"/>
              </w:rPr>
              <w:t>3</w:t>
            </w:r>
            <w:proofErr w:type="gramEnd"/>
            <w:r w:rsidRPr="00324BC3">
              <w:rPr>
                <w:sz w:val="22"/>
                <w:szCs w:val="22"/>
              </w:rPr>
              <w:t xml:space="preserve"> (2-1) 68h</w:t>
            </w:r>
          </w:p>
        </w:tc>
      </w:tr>
      <w:tr w:rsidR="00AF348C" w:rsidRPr="00630B2E" w14:paraId="233F147E"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73150297" w14:textId="77777777" w:rsidR="00AF348C" w:rsidRPr="00630B2E" w:rsidRDefault="00AF348C" w:rsidP="00FE1F80">
            <w:pPr>
              <w:keepNext/>
              <w:numPr>
                <w:ilvl w:val="2"/>
                <w:numId w:val="1"/>
              </w:numPr>
              <w:outlineLvl w:val="2"/>
              <w:rPr>
                <w:sz w:val="22"/>
                <w:szCs w:val="20"/>
              </w:rPr>
            </w:pPr>
            <w:r w:rsidRPr="00630B2E">
              <w:rPr>
                <w:sz w:val="22"/>
                <w:szCs w:val="20"/>
              </w:rPr>
              <w:t>EAG03409</w:t>
            </w:r>
          </w:p>
        </w:tc>
        <w:tc>
          <w:tcPr>
            <w:tcW w:w="4761" w:type="dxa"/>
            <w:tcBorders>
              <w:top w:val="single" w:sz="4" w:space="0" w:color="000000"/>
              <w:left w:val="single" w:sz="4" w:space="0" w:color="000000"/>
              <w:bottom w:val="single" w:sz="4" w:space="0" w:color="000000"/>
            </w:tcBorders>
            <w:shd w:val="clear" w:color="auto" w:fill="auto"/>
            <w:vAlign w:val="center"/>
          </w:tcPr>
          <w:p w14:paraId="08113D64" w14:textId="77777777" w:rsidR="00AF348C" w:rsidRPr="00630B2E" w:rsidRDefault="00AF348C" w:rsidP="00FE1F80">
            <w:pPr>
              <w:keepNext/>
              <w:numPr>
                <w:ilvl w:val="2"/>
                <w:numId w:val="1"/>
              </w:numPr>
              <w:outlineLvl w:val="2"/>
              <w:rPr>
                <w:sz w:val="22"/>
                <w:szCs w:val="20"/>
              </w:rPr>
            </w:pPr>
            <w:r w:rsidRPr="00630B2E">
              <w:rPr>
                <w:sz w:val="22"/>
                <w:szCs w:val="20"/>
              </w:rPr>
              <w:t>Secagem e Armazenamento de Grãos</w:t>
            </w:r>
          </w:p>
        </w:tc>
        <w:tc>
          <w:tcPr>
            <w:tcW w:w="1480" w:type="dxa"/>
            <w:tcBorders>
              <w:top w:val="single" w:sz="4" w:space="0" w:color="000000"/>
              <w:left w:val="single" w:sz="4" w:space="0" w:color="000000"/>
              <w:bottom w:val="single" w:sz="4" w:space="0" w:color="000000"/>
            </w:tcBorders>
            <w:shd w:val="clear" w:color="auto" w:fill="auto"/>
            <w:vAlign w:val="center"/>
          </w:tcPr>
          <w:p w14:paraId="186CD369" w14:textId="77777777" w:rsidR="00AF348C" w:rsidRPr="00630B2E" w:rsidRDefault="00AF348C" w:rsidP="00FE1F80">
            <w:pPr>
              <w:keepNext/>
              <w:numPr>
                <w:ilvl w:val="2"/>
                <w:numId w:val="1"/>
              </w:numPr>
              <w:outlineLvl w:val="2"/>
              <w:rPr>
                <w:color w:val="000080"/>
                <w:sz w:val="22"/>
                <w:szCs w:val="20"/>
              </w:rPr>
            </w:pPr>
            <w:r w:rsidRPr="00630B2E">
              <w:rPr>
                <w:sz w:val="22"/>
                <w:szCs w:val="20"/>
              </w:rPr>
              <w:t>FIT03402</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731D2" w14:textId="77777777" w:rsidR="00AF348C" w:rsidRPr="00630B2E" w:rsidRDefault="00AF348C" w:rsidP="00FE1F80">
            <w:pPr>
              <w:keepNext/>
              <w:numPr>
                <w:ilvl w:val="3"/>
                <w:numId w:val="1"/>
              </w:numPr>
              <w:outlineLvl w:val="3"/>
              <w:rPr>
                <w:sz w:val="22"/>
                <w:szCs w:val="20"/>
              </w:rPr>
            </w:pPr>
            <w:proofErr w:type="gramStart"/>
            <w:r w:rsidRPr="00630B2E">
              <w:rPr>
                <w:sz w:val="22"/>
                <w:szCs w:val="20"/>
              </w:rPr>
              <w:t>3</w:t>
            </w:r>
            <w:proofErr w:type="gramEnd"/>
            <w:r w:rsidRPr="00630B2E">
              <w:rPr>
                <w:sz w:val="22"/>
                <w:szCs w:val="20"/>
              </w:rPr>
              <w:t xml:space="preserve"> (2-1) 68h</w:t>
            </w:r>
          </w:p>
        </w:tc>
      </w:tr>
      <w:tr w:rsidR="005277A2" w:rsidRPr="00630B2E" w14:paraId="2A4473C7"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1D64A9B2" w14:textId="17F97B49" w:rsidR="005277A2" w:rsidRPr="005277A2" w:rsidRDefault="005277A2" w:rsidP="00FE1F80">
            <w:pPr>
              <w:keepNext/>
              <w:numPr>
                <w:ilvl w:val="2"/>
                <w:numId w:val="1"/>
              </w:numPr>
              <w:outlineLvl w:val="2"/>
              <w:rPr>
                <w:sz w:val="22"/>
                <w:szCs w:val="22"/>
              </w:rPr>
            </w:pPr>
            <w:r w:rsidRPr="005277A2">
              <w:rPr>
                <w:color w:val="222222"/>
                <w:sz w:val="22"/>
                <w:szCs w:val="22"/>
                <w:shd w:val="clear" w:color="auto" w:fill="FFFFFF"/>
              </w:rPr>
              <w:t>EAG03601</w:t>
            </w:r>
          </w:p>
        </w:tc>
        <w:tc>
          <w:tcPr>
            <w:tcW w:w="4761" w:type="dxa"/>
            <w:tcBorders>
              <w:top w:val="single" w:sz="4" w:space="0" w:color="000000"/>
              <w:left w:val="single" w:sz="4" w:space="0" w:color="000000"/>
              <w:bottom w:val="single" w:sz="4" w:space="0" w:color="000000"/>
            </w:tcBorders>
            <w:shd w:val="clear" w:color="auto" w:fill="auto"/>
            <w:vAlign w:val="center"/>
          </w:tcPr>
          <w:p w14:paraId="39CEE223" w14:textId="6FD17D39" w:rsidR="005277A2" w:rsidRPr="005277A2" w:rsidRDefault="005277A2" w:rsidP="00FE1F80">
            <w:pPr>
              <w:keepNext/>
              <w:numPr>
                <w:ilvl w:val="2"/>
                <w:numId w:val="1"/>
              </w:numPr>
              <w:outlineLvl w:val="2"/>
              <w:rPr>
                <w:sz w:val="22"/>
                <w:szCs w:val="22"/>
              </w:rPr>
            </w:pPr>
            <w:r w:rsidRPr="005277A2">
              <w:rPr>
                <w:color w:val="222222"/>
                <w:sz w:val="22"/>
                <w:szCs w:val="22"/>
                <w:shd w:val="clear" w:color="auto" w:fill="FFFFFF"/>
              </w:rPr>
              <w:t>Agricultura de precisão</w:t>
            </w:r>
          </w:p>
        </w:tc>
        <w:tc>
          <w:tcPr>
            <w:tcW w:w="1480" w:type="dxa"/>
            <w:tcBorders>
              <w:top w:val="single" w:sz="4" w:space="0" w:color="000000"/>
              <w:left w:val="single" w:sz="4" w:space="0" w:color="000000"/>
              <w:bottom w:val="single" w:sz="4" w:space="0" w:color="000000"/>
            </w:tcBorders>
            <w:shd w:val="clear" w:color="auto" w:fill="auto"/>
            <w:vAlign w:val="center"/>
          </w:tcPr>
          <w:p w14:paraId="50C635B3" w14:textId="4B3A305C" w:rsidR="005277A2" w:rsidRPr="005277A2" w:rsidRDefault="005277A2" w:rsidP="00FE1F80">
            <w:pPr>
              <w:keepNext/>
              <w:numPr>
                <w:ilvl w:val="2"/>
                <w:numId w:val="1"/>
              </w:numPr>
              <w:outlineLvl w:val="2"/>
              <w:rPr>
                <w:sz w:val="22"/>
                <w:szCs w:val="22"/>
              </w:rPr>
            </w:pPr>
            <w:r w:rsidRPr="005277A2">
              <w:rPr>
                <w:color w:val="222222"/>
                <w:sz w:val="22"/>
                <w:szCs w:val="22"/>
                <w:shd w:val="clear" w:color="auto" w:fill="FFFFFF"/>
              </w:rPr>
              <w:t>EAG03301</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6FDD3" w14:textId="2A85140C" w:rsidR="005277A2" w:rsidRPr="005277A2" w:rsidRDefault="005277A2" w:rsidP="00FE1F80">
            <w:pPr>
              <w:keepNext/>
              <w:numPr>
                <w:ilvl w:val="3"/>
                <w:numId w:val="1"/>
              </w:numPr>
              <w:outlineLvl w:val="3"/>
              <w:rPr>
                <w:sz w:val="22"/>
                <w:szCs w:val="22"/>
              </w:rPr>
            </w:pPr>
            <w:proofErr w:type="gramStart"/>
            <w:r w:rsidRPr="00630B2E">
              <w:rPr>
                <w:sz w:val="22"/>
                <w:szCs w:val="20"/>
              </w:rPr>
              <w:t>3</w:t>
            </w:r>
            <w:proofErr w:type="gramEnd"/>
            <w:r w:rsidRPr="00630B2E">
              <w:rPr>
                <w:sz w:val="22"/>
                <w:szCs w:val="20"/>
              </w:rPr>
              <w:t xml:space="preserve"> (2-1) 68h</w:t>
            </w:r>
          </w:p>
        </w:tc>
      </w:tr>
      <w:tr w:rsidR="00AF348C" w:rsidRPr="00630B2E" w14:paraId="3A5CE5D7"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4601D906" w14:textId="77777777" w:rsidR="00AF348C" w:rsidRPr="00630B2E" w:rsidRDefault="00AF348C" w:rsidP="00FE1F80">
            <w:pPr>
              <w:jc w:val="both"/>
              <w:rPr>
                <w:sz w:val="22"/>
              </w:rPr>
            </w:pPr>
            <w:r w:rsidRPr="00630B2E">
              <w:rPr>
                <w:sz w:val="22"/>
              </w:rPr>
              <w:t>LZO 03509</w:t>
            </w:r>
          </w:p>
        </w:tc>
        <w:tc>
          <w:tcPr>
            <w:tcW w:w="4761" w:type="dxa"/>
            <w:tcBorders>
              <w:top w:val="single" w:sz="4" w:space="0" w:color="000000"/>
              <w:left w:val="single" w:sz="4" w:space="0" w:color="000000"/>
              <w:bottom w:val="single" w:sz="4" w:space="0" w:color="000000"/>
            </w:tcBorders>
            <w:shd w:val="clear" w:color="auto" w:fill="auto"/>
            <w:vAlign w:val="center"/>
          </w:tcPr>
          <w:p w14:paraId="4FEF9E4F" w14:textId="4636EFF0" w:rsidR="00AF348C" w:rsidRPr="00630B2E" w:rsidRDefault="00AF348C" w:rsidP="00FE1F80">
            <w:pPr>
              <w:jc w:val="both"/>
              <w:rPr>
                <w:sz w:val="22"/>
              </w:rPr>
            </w:pPr>
            <w:r>
              <w:rPr>
                <w:sz w:val="22"/>
              </w:rPr>
              <w:t xml:space="preserve">Integração Lavoura, Pecuária e </w:t>
            </w:r>
            <w:proofErr w:type="gramStart"/>
            <w:r>
              <w:rPr>
                <w:sz w:val="22"/>
              </w:rPr>
              <w:t>Floresta</w:t>
            </w:r>
            <w:proofErr w:type="gramEnd"/>
          </w:p>
        </w:tc>
        <w:tc>
          <w:tcPr>
            <w:tcW w:w="1480" w:type="dxa"/>
            <w:tcBorders>
              <w:top w:val="single" w:sz="4" w:space="0" w:color="000000"/>
              <w:left w:val="single" w:sz="4" w:space="0" w:color="000000"/>
              <w:bottom w:val="single" w:sz="4" w:space="0" w:color="000000"/>
            </w:tcBorders>
            <w:shd w:val="clear" w:color="auto" w:fill="auto"/>
          </w:tcPr>
          <w:p w14:paraId="36992274" w14:textId="77777777" w:rsidR="00AF348C" w:rsidRPr="00630B2E" w:rsidRDefault="00AF348C" w:rsidP="00FE1F80">
            <w:pPr>
              <w:jc w:val="both"/>
              <w:rPr>
                <w:sz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B893E" w14:textId="37A4992D" w:rsidR="00AF348C" w:rsidRPr="00630B2E" w:rsidRDefault="00AF348C" w:rsidP="00FE1F80">
            <w:pPr>
              <w:jc w:val="both"/>
              <w:rPr>
                <w:sz w:val="22"/>
              </w:rPr>
            </w:pPr>
            <w:proofErr w:type="gramStart"/>
            <w:r>
              <w:rPr>
                <w:sz w:val="22"/>
              </w:rPr>
              <w:t>3</w:t>
            </w:r>
            <w:proofErr w:type="gramEnd"/>
            <w:r w:rsidRPr="00630B2E">
              <w:rPr>
                <w:sz w:val="22"/>
              </w:rPr>
              <w:t>(</w:t>
            </w:r>
            <w:r>
              <w:rPr>
                <w:sz w:val="22"/>
              </w:rPr>
              <w:t>1</w:t>
            </w:r>
            <w:r w:rsidRPr="00630B2E">
              <w:rPr>
                <w:sz w:val="22"/>
              </w:rPr>
              <w:t>-</w:t>
            </w:r>
            <w:r>
              <w:rPr>
                <w:sz w:val="22"/>
              </w:rPr>
              <w:t>1</w:t>
            </w:r>
            <w:r w:rsidRPr="00630B2E">
              <w:rPr>
                <w:sz w:val="22"/>
              </w:rPr>
              <w:t xml:space="preserve">) </w:t>
            </w:r>
            <w:r>
              <w:rPr>
                <w:sz w:val="22"/>
              </w:rPr>
              <w:t>51</w:t>
            </w:r>
            <w:r w:rsidRPr="00630B2E">
              <w:rPr>
                <w:sz w:val="22"/>
              </w:rPr>
              <w:t>h</w:t>
            </w:r>
          </w:p>
        </w:tc>
      </w:tr>
      <w:tr w:rsidR="00AF348C" w:rsidRPr="00630B2E" w14:paraId="1032E360"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18EA4C8A" w14:textId="77777777" w:rsidR="00AF348C" w:rsidRPr="00630B2E" w:rsidRDefault="00AF348C" w:rsidP="00FE1F80">
            <w:pPr>
              <w:jc w:val="both"/>
              <w:rPr>
                <w:sz w:val="22"/>
              </w:rPr>
            </w:pPr>
            <w:r w:rsidRPr="00630B2E">
              <w:rPr>
                <w:sz w:val="22"/>
              </w:rPr>
              <w:t>LZO 03601</w:t>
            </w:r>
          </w:p>
        </w:tc>
        <w:tc>
          <w:tcPr>
            <w:tcW w:w="4761" w:type="dxa"/>
            <w:tcBorders>
              <w:top w:val="single" w:sz="4" w:space="0" w:color="000000"/>
              <w:left w:val="single" w:sz="4" w:space="0" w:color="000000"/>
              <w:bottom w:val="single" w:sz="4" w:space="0" w:color="000000"/>
            </w:tcBorders>
            <w:shd w:val="clear" w:color="auto" w:fill="auto"/>
            <w:vAlign w:val="center"/>
          </w:tcPr>
          <w:p w14:paraId="6F86FF08" w14:textId="77777777" w:rsidR="00AF348C" w:rsidRPr="00630B2E" w:rsidRDefault="00AF348C" w:rsidP="00FE1F80">
            <w:pPr>
              <w:jc w:val="both"/>
              <w:rPr>
                <w:sz w:val="22"/>
              </w:rPr>
            </w:pPr>
            <w:r w:rsidRPr="00630B2E">
              <w:rPr>
                <w:sz w:val="22"/>
              </w:rPr>
              <w:t>Tecnologias na Fabricação de Rações e Suplementos</w:t>
            </w:r>
          </w:p>
        </w:tc>
        <w:tc>
          <w:tcPr>
            <w:tcW w:w="1480" w:type="dxa"/>
            <w:tcBorders>
              <w:top w:val="single" w:sz="4" w:space="0" w:color="000000"/>
              <w:left w:val="single" w:sz="4" w:space="0" w:color="000000"/>
              <w:bottom w:val="single" w:sz="4" w:space="0" w:color="000000"/>
            </w:tcBorders>
            <w:shd w:val="clear" w:color="auto" w:fill="auto"/>
          </w:tcPr>
          <w:p w14:paraId="28F2B8E3" w14:textId="77777777" w:rsidR="00AF348C" w:rsidRPr="00630B2E" w:rsidRDefault="00AF348C" w:rsidP="00FE1F80">
            <w:pPr>
              <w:jc w:val="both"/>
              <w:rPr>
                <w:sz w:val="22"/>
              </w:rPr>
            </w:pPr>
            <w:r w:rsidRPr="00630B2E">
              <w:rPr>
                <w:sz w:val="22"/>
              </w:rPr>
              <w:t>LZO 03110</w:t>
            </w: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BB45C" w14:textId="77777777" w:rsidR="00AF348C" w:rsidRPr="00630B2E" w:rsidRDefault="00AF348C" w:rsidP="00FE1F80">
            <w:pPr>
              <w:jc w:val="both"/>
              <w:rPr>
                <w:sz w:val="22"/>
              </w:rPr>
            </w:pPr>
            <w:proofErr w:type="gramStart"/>
            <w:r w:rsidRPr="00630B2E">
              <w:rPr>
                <w:sz w:val="22"/>
              </w:rPr>
              <w:t>3</w:t>
            </w:r>
            <w:proofErr w:type="gramEnd"/>
            <w:r w:rsidRPr="00630B2E">
              <w:rPr>
                <w:sz w:val="22"/>
              </w:rPr>
              <w:t xml:space="preserve"> (3-0) 51h</w:t>
            </w:r>
          </w:p>
        </w:tc>
      </w:tr>
      <w:tr w:rsidR="00AF348C" w:rsidRPr="00630B2E" w14:paraId="45A5E02C" w14:textId="77777777" w:rsidTr="00FE1F80">
        <w:trPr>
          <w:cantSplit/>
          <w:trHeight w:val="268"/>
        </w:trPr>
        <w:tc>
          <w:tcPr>
            <w:tcW w:w="1207" w:type="dxa"/>
            <w:tcBorders>
              <w:top w:val="single" w:sz="4" w:space="0" w:color="000000"/>
              <w:left w:val="single" w:sz="4" w:space="0" w:color="000000"/>
              <w:bottom w:val="single" w:sz="4" w:space="0" w:color="000000"/>
            </w:tcBorders>
            <w:shd w:val="clear" w:color="auto" w:fill="auto"/>
            <w:vAlign w:val="center"/>
          </w:tcPr>
          <w:p w14:paraId="0B4984F7" w14:textId="77777777" w:rsidR="00AF348C" w:rsidRPr="00630B2E" w:rsidRDefault="00AF348C" w:rsidP="00FE1F80">
            <w:pPr>
              <w:jc w:val="both"/>
              <w:rPr>
                <w:sz w:val="22"/>
              </w:rPr>
            </w:pPr>
            <w:r>
              <w:rPr>
                <w:sz w:val="22"/>
              </w:rPr>
              <w:t>LZO03603</w:t>
            </w:r>
          </w:p>
        </w:tc>
        <w:tc>
          <w:tcPr>
            <w:tcW w:w="4761" w:type="dxa"/>
            <w:tcBorders>
              <w:top w:val="single" w:sz="4" w:space="0" w:color="000000"/>
              <w:left w:val="single" w:sz="4" w:space="0" w:color="000000"/>
              <w:bottom w:val="single" w:sz="4" w:space="0" w:color="000000"/>
            </w:tcBorders>
            <w:shd w:val="clear" w:color="auto" w:fill="auto"/>
            <w:vAlign w:val="center"/>
          </w:tcPr>
          <w:p w14:paraId="1E7EACDB" w14:textId="77777777" w:rsidR="00AF348C" w:rsidRPr="00630B2E" w:rsidRDefault="00AF348C" w:rsidP="00FE1F80">
            <w:pPr>
              <w:jc w:val="both"/>
              <w:rPr>
                <w:sz w:val="22"/>
              </w:rPr>
            </w:pPr>
            <w:r>
              <w:rPr>
                <w:sz w:val="22"/>
              </w:rPr>
              <w:t>Ferramentas Computacionais</w:t>
            </w:r>
          </w:p>
        </w:tc>
        <w:tc>
          <w:tcPr>
            <w:tcW w:w="1480" w:type="dxa"/>
            <w:tcBorders>
              <w:top w:val="single" w:sz="4" w:space="0" w:color="000000"/>
              <w:left w:val="single" w:sz="4" w:space="0" w:color="000000"/>
              <w:bottom w:val="single" w:sz="4" w:space="0" w:color="000000"/>
            </w:tcBorders>
            <w:shd w:val="clear" w:color="auto" w:fill="auto"/>
          </w:tcPr>
          <w:p w14:paraId="7CBA1F14" w14:textId="77777777" w:rsidR="00AF348C" w:rsidRPr="00630B2E" w:rsidRDefault="00AF348C" w:rsidP="00FE1F80">
            <w:pPr>
              <w:jc w:val="both"/>
              <w:rPr>
                <w:sz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73416" w14:textId="77777777" w:rsidR="00AF348C" w:rsidRPr="00630B2E" w:rsidRDefault="00AF348C" w:rsidP="00FE1F80">
            <w:pPr>
              <w:jc w:val="both"/>
              <w:rPr>
                <w:sz w:val="22"/>
              </w:rPr>
            </w:pPr>
            <w:proofErr w:type="gramStart"/>
            <w:r>
              <w:rPr>
                <w:sz w:val="22"/>
              </w:rPr>
              <w:t>3</w:t>
            </w:r>
            <w:proofErr w:type="gramEnd"/>
            <w:r>
              <w:rPr>
                <w:sz w:val="22"/>
              </w:rPr>
              <w:t xml:space="preserve"> (1-2) 51h</w:t>
            </w:r>
          </w:p>
        </w:tc>
      </w:tr>
    </w:tbl>
    <w:p w14:paraId="4CF82B37" w14:textId="77777777" w:rsidR="0070491A" w:rsidRDefault="0070491A" w:rsidP="00AB0BF5">
      <w:pPr>
        <w:spacing w:line="360" w:lineRule="auto"/>
        <w:ind w:right="165"/>
        <w:jc w:val="both"/>
        <w:rPr>
          <w:rFonts w:ascii="Arial" w:hAnsi="Arial" w:cs="Arial"/>
          <w:b/>
          <w:color w:val="000000"/>
        </w:rPr>
      </w:pPr>
    </w:p>
    <w:p w14:paraId="23AE0842" w14:textId="77777777" w:rsidR="00A82DAE" w:rsidRDefault="00A82DAE" w:rsidP="00AB0BF5">
      <w:pPr>
        <w:spacing w:line="360" w:lineRule="auto"/>
        <w:ind w:right="165"/>
        <w:jc w:val="both"/>
        <w:rPr>
          <w:rFonts w:ascii="Arial" w:hAnsi="Arial" w:cs="Arial"/>
          <w:b/>
          <w:color w:val="000000"/>
        </w:rPr>
      </w:pPr>
    </w:p>
    <w:p w14:paraId="667F90FC" w14:textId="77777777" w:rsidR="00A82DAE" w:rsidRDefault="00A82DAE" w:rsidP="00AB0BF5">
      <w:pPr>
        <w:spacing w:line="360" w:lineRule="auto"/>
        <w:ind w:right="165"/>
        <w:jc w:val="both"/>
        <w:rPr>
          <w:rFonts w:ascii="Arial" w:hAnsi="Arial" w:cs="Arial"/>
          <w:b/>
          <w:color w:val="000000"/>
        </w:rPr>
      </w:pPr>
    </w:p>
    <w:p w14:paraId="46E9F88D" w14:textId="77777777" w:rsidR="00A82DAE" w:rsidRDefault="00A82DAE" w:rsidP="00AB0BF5">
      <w:pPr>
        <w:spacing w:line="360" w:lineRule="auto"/>
        <w:ind w:right="165"/>
        <w:jc w:val="both"/>
        <w:rPr>
          <w:rFonts w:ascii="Arial" w:hAnsi="Arial" w:cs="Arial"/>
          <w:b/>
          <w:color w:val="000000"/>
        </w:rPr>
      </w:pPr>
    </w:p>
    <w:p w14:paraId="457FC06D" w14:textId="77777777" w:rsidR="00A21DA1" w:rsidRDefault="00A21DA1" w:rsidP="00AB0BF5">
      <w:pPr>
        <w:spacing w:line="360" w:lineRule="auto"/>
        <w:ind w:right="165"/>
        <w:jc w:val="both"/>
        <w:rPr>
          <w:rFonts w:ascii="Arial" w:hAnsi="Arial" w:cs="Arial"/>
          <w:b/>
          <w:color w:val="000000"/>
        </w:rPr>
      </w:pPr>
    </w:p>
    <w:p w14:paraId="18F10D5F" w14:textId="77777777" w:rsidR="00A82DAE" w:rsidRDefault="00A82DAE" w:rsidP="00AB0BF5">
      <w:pPr>
        <w:spacing w:line="360" w:lineRule="auto"/>
        <w:ind w:right="165"/>
        <w:jc w:val="both"/>
        <w:rPr>
          <w:rFonts w:ascii="Arial" w:hAnsi="Arial" w:cs="Arial"/>
          <w:b/>
          <w:color w:val="000000"/>
        </w:rPr>
      </w:pPr>
    </w:p>
    <w:p w14:paraId="729AA84F" w14:textId="77777777" w:rsidR="00A82DAE" w:rsidRDefault="00A82DAE" w:rsidP="00AB0BF5">
      <w:pPr>
        <w:spacing w:line="360" w:lineRule="auto"/>
        <w:ind w:right="165"/>
        <w:jc w:val="both"/>
        <w:rPr>
          <w:rFonts w:ascii="Arial" w:hAnsi="Arial" w:cs="Arial"/>
          <w:b/>
          <w:color w:val="000000"/>
        </w:rPr>
      </w:pPr>
    </w:p>
    <w:p w14:paraId="3237E4BF" w14:textId="77777777" w:rsidR="00A82DAE" w:rsidRDefault="00A82DAE" w:rsidP="00AB0BF5">
      <w:pPr>
        <w:spacing w:line="360" w:lineRule="auto"/>
        <w:ind w:right="165"/>
        <w:jc w:val="both"/>
        <w:rPr>
          <w:rFonts w:ascii="Arial" w:hAnsi="Arial" w:cs="Arial"/>
          <w:b/>
          <w:color w:val="000000"/>
        </w:rPr>
      </w:pPr>
    </w:p>
    <w:p w14:paraId="254F4B94" w14:textId="77777777" w:rsidR="00A82DAE" w:rsidRDefault="00A82DAE" w:rsidP="00AB0BF5">
      <w:pPr>
        <w:spacing w:line="360" w:lineRule="auto"/>
        <w:ind w:right="165"/>
        <w:jc w:val="both"/>
        <w:rPr>
          <w:rFonts w:ascii="Arial" w:hAnsi="Arial" w:cs="Arial"/>
          <w:b/>
          <w:color w:val="000000"/>
        </w:rPr>
      </w:pPr>
    </w:p>
    <w:p w14:paraId="679EB82B" w14:textId="5D01CFAE" w:rsidR="0070491A" w:rsidRPr="00DE4303" w:rsidRDefault="0070491A" w:rsidP="0070491A">
      <w:pPr>
        <w:spacing w:line="360" w:lineRule="auto"/>
        <w:ind w:left="115" w:right="165"/>
        <w:jc w:val="both"/>
        <w:rPr>
          <w:rFonts w:ascii="Arial" w:hAnsi="Arial" w:cs="Arial"/>
          <w:b/>
          <w:color w:val="000000"/>
        </w:rPr>
      </w:pPr>
      <w:r w:rsidRPr="00DE4303">
        <w:rPr>
          <w:rFonts w:ascii="Arial" w:hAnsi="Arial" w:cs="Arial"/>
          <w:b/>
          <w:color w:val="000000"/>
        </w:rPr>
        <w:lastRenderedPageBreak/>
        <w:t>7.3. Atividade Curricula</w:t>
      </w:r>
      <w:bookmarkStart w:id="0" w:name="_GoBack"/>
      <w:bookmarkEnd w:id="0"/>
      <w:r w:rsidRPr="00DE4303">
        <w:rPr>
          <w:rFonts w:ascii="Arial" w:hAnsi="Arial" w:cs="Arial"/>
          <w:b/>
          <w:color w:val="000000"/>
        </w:rPr>
        <w:t xml:space="preserve">r de </w:t>
      </w:r>
      <w:r w:rsidR="00B81472">
        <w:rPr>
          <w:rFonts w:ascii="Arial" w:hAnsi="Arial" w:cs="Arial"/>
          <w:b/>
          <w:color w:val="000000"/>
        </w:rPr>
        <w:t>E</w:t>
      </w:r>
      <w:r w:rsidRPr="00DE4303">
        <w:rPr>
          <w:rFonts w:ascii="Arial" w:hAnsi="Arial" w:cs="Arial"/>
          <w:b/>
          <w:color w:val="000000"/>
        </w:rPr>
        <w:t>xtensão (ACE)</w:t>
      </w:r>
    </w:p>
    <w:p w14:paraId="4F0C3CA3" w14:textId="77777777" w:rsidR="0070491A" w:rsidRPr="00535518" w:rsidRDefault="0070491A" w:rsidP="0070491A">
      <w:pPr>
        <w:spacing w:line="360" w:lineRule="auto"/>
        <w:ind w:left="115" w:right="165"/>
        <w:jc w:val="both"/>
        <w:rPr>
          <w:b/>
          <w:color w:val="000000"/>
        </w:rPr>
      </w:pPr>
    </w:p>
    <w:p w14:paraId="237F0C16" w14:textId="38116179" w:rsidR="0070491A" w:rsidRPr="00535518" w:rsidRDefault="0070491A" w:rsidP="0070491A">
      <w:pPr>
        <w:spacing w:line="360" w:lineRule="auto"/>
        <w:ind w:left="115" w:right="165" w:firstLine="710"/>
        <w:jc w:val="both"/>
        <w:rPr>
          <w:color w:val="000000"/>
        </w:rPr>
      </w:pPr>
      <w:r w:rsidRPr="00535518">
        <w:rPr>
          <w:color w:val="000000"/>
        </w:rPr>
        <w:t xml:space="preserve">A Extensão Universitária deve ser entendida como um processo educativo, cultural, científico e tecnológico que promove a interação entre a </w:t>
      </w:r>
      <w:r>
        <w:rPr>
          <w:color w:val="000000"/>
        </w:rPr>
        <w:t>Universidade</w:t>
      </w:r>
      <w:r w:rsidR="00B92A54">
        <w:rPr>
          <w:color w:val="000000"/>
        </w:rPr>
        <w:t xml:space="preserve"> e a S</w:t>
      </w:r>
      <w:r w:rsidRPr="00535518">
        <w:rPr>
          <w:color w:val="000000"/>
        </w:rPr>
        <w:t xml:space="preserve">ociedade, de forma indissociável entre o ensino e à pesquisa. A proposta de inserção da extensão na matriz curricular dos discentes do curso de </w:t>
      </w:r>
      <w:r>
        <w:rPr>
          <w:color w:val="000000"/>
        </w:rPr>
        <w:t>Zootecnia</w:t>
      </w:r>
      <w:proofErr w:type="gramStart"/>
      <w:r>
        <w:rPr>
          <w:color w:val="000000"/>
        </w:rPr>
        <w:t>,</w:t>
      </w:r>
      <w:r w:rsidR="00687EF2">
        <w:rPr>
          <w:color w:val="000000"/>
        </w:rPr>
        <w:t xml:space="preserve"> permitirá</w:t>
      </w:r>
      <w:proofErr w:type="gramEnd"/>
      <w:r w:rsidR="00687EF2">
        <w:rPr>
          <w:color w:val="000000"/>
        </w:rPr>
        <w:t xml:space="preserve"> ao discente </w:t>
      </w:r>
      <w:r w:rsidRPr="00535518">
        <w:rPr>
          <w:color w:val="000000"/>
        </w:rPr>
        <w:t>uma formação mais cidadã, além de</w:t>
      </w:r>
      <w:r>
        <w:rPr>
          <w:color w:val="000000"/>
        </w:rPr>
        <w:t xml:space="preserve"> </w:t>
      </w:r>
      <w:r w:rsidRPr="00535518">
        <w:rPr>
          <w:color w:val="000000"/>
        </w:rPr>
        <w:t>possibilitar a interação com novas realidades que complementam as experiências vividas no mundo acadêmico.</w:t>
      </w:r>
    </w:p>
    <w:p w14:paraId="5BFF7DC9" w14:textId="77777777" w:rsidR="0070491A" w:rsidRPr="00535518" w:rsidRDefault="0070491A" w:rsidP="0070491A">
      <w:pPr>
        <w:spacing w:line="360" w:lineRule="auto"/>
        <w:ind w:right="165" w:firstLine="567"/>
        <w:jc w:val="both"/>
        <w:rPr>
          <w:color w:val="000000"/>
        </w:rPr>
      </w:pPr>
      <w:r w:rsidRPr="00535518">
        <w:rPr>
          <w:color w:val="000000"/>
        </w:rPr>
        <w:t xml:space="preserve">O Projeto Pedagógico do Curso de </w:t>
      </w:r>
      <w:r>
        <w:rPr>
          <w:color w:val="000000"/>
        </w:rPr>
        <w:t>Zootecnia</w:t>
      </w:r>
      <w:r w:rsidRPr="00535518">
        <w:rPr>
          <w:color w:val="000000"/>
        </w:rPr>
        <w:t xml:space="preserve"> deverá assegurar em sua matriz curricular, no mínimo, 10% da carga horária total em extensão nas áreas de grande pertinência social, conforme estabelece o PNE 2014-2024 (Lei nº 13.005, de 25 de junho de 2014).</w:t>
      </w:r>
    </w:p>
    <w:p w14:paraId="73896108" w14:textId="77777777" w:rsidR="0070491A" w:rsidRPr="00535518" w:rsidRDefault="0070491A" w:rsidP="0070491A">
      <w:pPr>
        <w:spacing w:line="360" w:lineRule="auto"/>
        <w:ind w:left="115" w:right="165" w:firstLine="710"/>
        <w:jc w:val="both"/>
        <w:rPr>
          <w:i/>
          <w:color w:val="000000"/>
        </w:rPr>
      </w:pPr>
      <w:r w:rsidRPr="00535518">
        <w:rPr>
          <w:color w:val="000000"/>
        </w:rPr>
        <w:t xml:space="preserve">Com base na Resolução CNE/CES Nº 7/2018 que estabeleceu as diretrizes da extensão na Educação Superior Brasileira, fica claro que uma ação de extensão deve envolver, obrigatoriamente, a participação de professores e estudantes com os demais setores da sociedade, formulando, em conjunto, programas, projetos, cursos, eventos e prestação de serviço que atendam às demandas da sociedade e ao mesmo tempo, coloquem em questão os saberes gerados na Universidade. Sendo assim, a proposta da Extensão Universitária desenvolvida pelo curso de </w:t>
      </w:r>
      <w:r>
        <w:rPr>
          <w:color w:val="000000"/>
        </w:rPr>
        <w:t>Zootecnia</w:t>
      </w:r>
      <w:r w:rsidRPr="00535518">
        <w:rPr>
          <w:color w:val="000000"/>
        </w:rPr>
        <w:t xml:space="preserve"> tem como premissas básicas: </w:t>
      </w:r>
      <w:r w:rsidRPr="00DE4303">
        <w:rPr>
          <w:iCs/>
          <w:color w:val="000000"/>
        </w:rPr>
        <w:t xml:space="preserve">a Interação, a Interdisciplinaridade e </w:t>
      </w:r>
      <w:r>
        <w:rPr>
          <w:iCs/>
          <w:color w:val="000000"/>
        </w:rPr>
        <w:t xml:space="preserve">a </w:t>
      </w:r>
      <w:proofErr w:type="spellStart"/>
      <w:r w:rsidRPr="00DE4303">
        <w:rPr>
          <w:iCs/>
          <w:color w:val="000000"/>
        </w:rPr>
        <w:t>Interprofissionalidade</w:t>
      </w:r>
      <w:proofErr w:type="spellEnd"/>
      <w:r w:rsidRPr="00DE4303">
        <w:rPr>
          <w:iCs/>
          <w:color w:val="000000"/>
        </w:rPr>
        <w:t>.</w:t>
      </w:r>
    </w:p>
    <w:p w14:paraId="785C6803" w14:textId="51ED2152" w:rsidR="0070491A" w:rsidRPr="004B127B" w:rsidRDefault="0070491A" w:rsidP="0070491A">
      <w:pPr>
        <w:spacing w:line="360" w:lineRule="auto"/>
        <w:ind w:right="165" w:firstLine="567"/>
        <w:jc w:val="both"/>
        <w:rPr>
          <w:color w:val="000000"/>
        </w:rPr>
      </w:pPr>
      <w:r w:rsidRPr="00535518">
        <w:rPr>
          <w:color w:val="000000"/>
        </w:rPr>
        <w:t xml:space="preserve">Neste sentido, </w:t>
      </w:r>
      <w:proofErr w:type="gramStart"/>
      <w:r w:rsidRPr="00535518">
        <w:rPr>
          <w:color w:val="000000"/>
        </w:rPr>
        <w:t>compreende-se</w:t>
      </w:r>
      <w:proofErr w:type="gramEnd"/>
      <w:r w:rsidRPr="00535518">
        <w:rPr>
          <w:color w:val="000000"/>
        </w:rPr>
        <w:t xml:space="preserve"> como Componente Curricular de Extensão as Ativi</w:t>
      </w:r>
      <w:r w:rsidR="00D27AC7">
        <w:rPr>
          <w:color w:val="000000"/>
        </w:rPr>
        <w:t xml:space="preserve">dades Curriculares de Extensão </w:t>
      </w:r>
      <w:r w:rsidRPr="00535518">
        <w:rPr>
          <w:color w:val="000000"/>
        </w:rPr>
        <w:t>ACE</w:t>
      </w:r>
      <w:r w:rsidR="00D27AC7">
        <w:rPr>
          <w:color w:val="000000"/>
        </w:rPr>
        <w:t xml:space="preserve"> I, II e III e também a ACE IV. Esta última integrando</w:t>
      </w:r>
      <w:r w:rsidRPr="00535518">
        <w:rPr>
          <w:color w:val="000000"/>
        </w:rPr>
        <w:t xml:space="preserve"> a Matriz Curricular do curso</w:t>
      </w:r>
      <w:r w:rsidR="00D27AC7">
        <w:rPr>
          <w:color w:val="000000"/>
        </w:rPr>
        <w:t xml:space="preserve">. No total elas </w:t>
      </w:r>
      <w:r w:rsidRPr="00535518">
        <w:rPr>
          <w:color w:val="000000"/>
        </w:rPr>
        <w:t xml:space="preserve">devem </w:t>
      </w:r>
      <w:r w:rsidR="00D27AC7">
        <w:rPr>
          <w:color w:val="000000"/>
        </w:rPr>
        <w:t>contabilizar</w:t>
      </w:r>
      <w:r w:rsidRPr="00535518">
        <w:rPr>
          <w:color w:val="000000"/>
        </w:rPr>
        <w:t xml:space="preserve"> </w:t>
      </w:r>
      <w:r w:rsidR="004A11E6">
        <w:t>448</w:t>
      </w:r>
      <w:r w:rsidRPr="00535518">
        <w:rPr>
          <w:color w:val="000000"/>
        </w:rPr>
        <w:t xml:space="preserve"> horas</w:t>
      </w:r>
      <w:r w:rsidR="004A11E6">
        <w:rPr>
          <w:color w:val="000000"/>
        </w:rPr>
        <w:t>, sendo 244</w:t>
      </w:r>
      <w:r w:rsidR="00D27AC7">
        <w:rPr>
          <w:color w:val="000000"/>
        </w:rPr>
        <w:t xml:space="preserve"> para as três primeiras e 204 para as ACE IV</w:t>
      </w:r>
      <w:r w:rsidRPr="00535518">
        <w:rPr>
          <w:color w:val="000000"/>
        </w:rPr>
        <w:t xml:space="preserve"> como forma de integralizar 10% da carga horária do curso em A</w:t>
      </w:r>
      <w:r w:rsidR="005A570A">
        <w:rPr>
          <w:color w:val="000000"/>
        </w:rPr>
        <w:t xml:space="preserve">CE. </w:t>
      </w:r>
      <w:proofErr w:type="gramStart"/>
      <w:r w:rsidR="0010165B">
        <w:rPr>
          <w:color w:val="000000"/>
        </w:rPr>
        <w:t>F</w:t>
      </w:r>
      <w:r w:rsidR="00FE3C21">
        <w:rPr>
          <w:color w:val="000000"/>
        </w:rPr>
        <w:t>icará</w:t>
      </w:r>
      <w:proofErr w:type="gramEnd"/>
      <w:r w:rsidR="00FE3C21">
        <w:rPr>
          <w:color w:val="000000"/>
        </w:rPr>
        <w:t xml:space="preserve"> definido para ACE I 200 horas, para ACE II 40 horas e para ACE III 4 horas. </w:t>
      </w:r>
      <w:r w:rsidR="005A570A">
        <w:rPr>
          <w:color w:val="000000"/>
        </w:rPr>
        <w:t>Estas ACE serão constantemente</w:t>
      </w:r>
      <w:r w:rsidRPr="004B127B">
        <w:rPr>
          <w:color w:val="000000"/>
        </w:rPr>
        <w:t xml:space="preserve"> redefinidas pelos Núcleos Docentes </w:t>
      </w:r>
      <w:proofErr w:type="gramStart"/>
      <w:r w:rsidRPr="004B127B">
        <w:rPr>
          <w:color w:val="000000"/>
        </w:rPr>
        <w:t>Est</w:t>
      </w:r>
      <w:r w:rsidR="001A49F2">
        <w:rPr>
          <w:color w:val="000000"/>
        </w:rPr>
        <w:t>ruturantes e Colegiado do Curso</w:t>
      </w:r>
      <w:proofErr w:type="gramEnd"/>
      <w:r w:rsidRPr="004B127B">
        <w:rPr>
          <w:color w:val="000000"/>
        </w:rPr>
        <w:t xml:space="preserve">. </w:t>
      </w:r>
    </w:p>
    <w:p w14:paraId="0C0F41E4" w14:textId="476F619A" w:rsidR="0070491A" w:rsidRPr="00535518" w:rsidRDefault="0070491A" w:rsidP="0070491A">
      <w:pPr>
        <w:spacing w:line="360" w:lineRule="auto"/>
        <w:ind w:right="165" w:firstLine="567"/>
        <w:jc w:val="both"/>
        <w:rPr>
          <w:color w:val="000000"/>
        </w:rPr>
      </w:pPr>
      <w:r w:rsidRPr="004B127B">
        <w:rPr>
          <w:color w:val="000000"/>
        </w:rPr>
        <w:t>Todas as atividades de Extensão devem estar devi</w:t>
      </w:r>
      <w:r w:rsidR="00B92A54">
        <w:rPr>
          <w:color w:val="000000"/>
        </w:rPr>
        <w:t xml:space="preserve">damente cadastradas na COOEX e </w:t>
      </w:r>
      <w:r w:rsidRPr="00535518">
        <w:rPr>
          <w:color w:val="000000"/>
        </w:rPr>
        <w:t>serão registradas no Sistema Acadêmico da UENF para fins de cômputo no Histórico Escolar dos discentes, após a validação da coordenação do curso.</w:t>
      </w:r>
    </w:p>
    <w:p w14:paraId="405F729D" w14:textId="246FDABB" w:rsidR="0070491A" w:rsidRPr="00535518" w:rsidRDefault="0070491A" w:rsidP="0070491A">
      <w:pPr>
        <w:spacing w:line="360" w:lineRule="auto"/>
        <w:ind w:right="165" w:firstLine="567"/>
        <w:jc w:val="both"/>
        <w:rPr>
          <w:color w:val="000000"/>
        </w:rPr>
      </w:pPr>
      <w:r w:rsidRPr="00535518">
        <w:rPr>
          <w:color w:val="000000"/>
        </w:rPr>
        <w:t xml:space="preserve">A regulamentação das Atividades de Extensão Universitária no âmbito institucional </w:t>
      </w:r>
      <w:r w:rsidR="006303DB">
        <w:rPr>
          <w:color w:val="000000"/>
        </w:rPr>
        <w:t>foi construída</w:t>
      </w:r>
      <w:r w:rsidRPr="00535518">
        <w:rPr>
          <w:color w:val="000000"/>
        </w:rPr>
        <w:t xml:space="preserve"> em conjunto </w:t>
      </w:r>
      <w:r w:rsidR="006303DB">
        <w:rPr>
          <w:color w:val="000000"/>
        </w:rPr>
        <w:t>pela</w:t>
      </w:r>
      <w:r w:rsidRPr="00535518">
        <w:rPr>
          <w:color w:val="000000"/>
        </w:rPr>
        <w:t xml:space="preserve"> PROEX e a PROGRAD</w:t>
      </w:r>
      <w:r w:rsidR="004A11E6">
        <w:rPr>
          <w:color w:val="000000"/>
        </w:rPr>
        <w:t xml:space="preserve"> (Anexo)</w:t>
      </w:r>
      <w:r w:rsidRPr="00535518">
        <w:rPr>
          <w:color w:val="000000"/>
        </w:rPr>
        <w:t xml:space="preserve">. Segundo essa </w:t>
      </w:r>
      <w:r>
        <w:rPr>
          <w:color w:val="000000"/>
        </w:rPr>
        <w:t xml:space="preserve">regulamentação, as ACE </w:t>
      </w:r>
      <w:r w:rsidRPr="004B127B">
        <w:rPr>
          <w:color w:val="000000"/>
        </w:rPr>
        <w:t xml:space="preserve">estão divididas em </w:t>
      </w:r>
      <w:proofErr w:type="gramStart"/>
      <w:r w:rsidRPr="004B127B">
        <w:rPr>
          <w:color w:val="000000"/>
        </w:rPr>
        <w:t>4</w:t>
      </w:r>
      <w:proofErr w:type="gramEnd"/>
      <w:r w:rsidRPr="004B127B">
        <w:rPr>
          <w:color w:val="000000"/>
        </w:rPr>
        <w:t xml:space="preserve"> grupos contemplando diferentes modalidades de ação </w:t>
      </w:r>
      <w:proofErr w:type="spellStart"/>
      <w:r w:rsidRPr="004B127B">
        <w:rPr>
          <w:color w:val="000000"/>
        </w:rPr>
        <w:t>extensionista</w:t>
      </w:r>
      <w:proofErr w:type="spellEnd"/>
      <w:r w:rsidRPr="004B127B">
        <w:rPr>
          <w:color w:val="000000"/>
        </w:rPr>
        <w:t>:</w:t>
      </w:r>
    </w:p>
    <w:p w14:paraId="28BCC003" w14:textId="7D72FC5B" w:rsidR="0070491A" w:rsidRPr="00535518" w:rsidRDefault="0070491A" w:rsidP="0070491A">
      <w:pPr>
        <w:spacing w:line="360" w:lineRule="auto"/>
        <w:ind w:left="115" w:right="165" w:firstLine="710"/>
        <w:jc w:val="both"/>
        <w:rPr>
          <w:color w:val="000000"/>
        </w:rPr>
      </w:pPr>
      <w:r w:rsidRPr="00535518">
        <w:rPr>
          <w:color w:val="000000"/>
        </w:rPr>
        <w:t>- ACE I – Programas e projetos</w:t>
      </w:r>
      <w:r w:rsidR="00F4611E">
        <w:rPr>
          <w:color w:val="000000"/>
        </w:rPr>
        <w:t xml:space="preserve"> (200 horas)</w:t>
      </w:r>
    </w:p>
    <w:p w14:paraId="6C1EF7CC" w14:textId="6DF154B5" w:rsidR="0070491A" w:rsidRPr="00535518" w:rsidRDefault="0070491A" w:rsidP="0070491A">
      <w:pPr>
        <w:spacing w:line="360" w:lineRule="auto"/>
        <w:ind w:left="115" w:right="165" w:firstLine="710"/>
        <w:jc w:val="both"/>
        <w:rPr>
          <w:color w:val="000000"/>
        </w:rPr>
      </w:pPr>
      <w:r w:rsidRPr="00535518">
        <w:rPr>
          <w:color w:val="000000"/>
        </w:rPr>
        <w:t xml:space="preserve">- ACE II – Cursos e Eventos </w:t>
      </w:r>
      <w:r w:rsidR="00F4611E">
        <w:rPr>
          <w:color w:val="000000"/>
        </w:rPr>
        <w:t>(40 horas)</w:t>
      </w:r>
    </w:p>
    <w:p w14:paraId="7B153C99" w14:textId="0A655CD2" w:rsidR="0070491A" w:rsidRPr="00535518" w:rsidRDefault="0070491A" w:rsidP="0070491A">
      <w:pPr>
        <w:spacing w:line="360" w:lineRule="auto"/>
        <w:ind w:left="115" w:right="165" w:firstLine="710"/>
        <w:jc w:val="both"/>
        <w:rPr>
          <w:color w:val="000000"/>
        </w:rPr>
      </w:pPr>
      <w:r w:rsidRPr="00535518">
        <w:rPr>
          <w:color w:val="000000"/>
        </w:rPr>
        <w:t>- ACE III</w:t>
      </w:r>
      <w:r>
        <w:rPr>
          <w:color w:val="000000"/>
        </w:rPr>
        <w:t xml:space="preserve"> </w:t>
      </w:r>
      <w:r w:rsidRPr="00535518">
        <w:rPr>
          <w:color w:val="000000"/>
        </w:rPr>
        <w:t>- Prestação de Serviço</w:t>
      </w:r>
      <w:r w:rsidR="00F4611E">
        <w:rPr>
          <w:color w:val="000000"/>
        </w:rPr>
        <w:t xml:space="preserve"> (4 horas)</w:t>
      </w:r>
    </w:p>
    <w:p w14:paraId="78C2C492" w14:textId="31849366" w:rsidR="0070491A" w:rsidRPr="00535518" w:rsidRDefault="0070491A" w:rsidP="0070491A">
      <w:pPr>
        <w:spacing w:line="360" w:lineRule="auto"/>
        <w:ind w:left="115" w:right="165" w:firstLine="710"/>
        <w:jc w:val="both"/>
        <w:rPr>
          <w:color w:val="000000"/>
        </w:rPr>
      </w:pPr>
      <w:r w:rsidRPr="00535518">
        <w:rPr>
          <w:color w:val="000000"/>
        </w:rPr>
        <w:lastRenderedPageBreak/>
        <w:t xml:space="preserve">- ACE IV- Disciplinas com atividades </w:t>
      </w:r>
      <w:r w:rsidR="002B15D5">
        <w:rPr>
          <w:color w:val="000000"/>
        </w:rPr>
        <w:t>de extensão</w:t>
      </w:r>
      <w:r w:rsidR="00F4611E">
        <w:rPr>
          <w:color w:val="000000"/>
        </w:rPr>
        <w:t xml:space="preserve"> (204 horas)</w:t>
      </w:r>
    </w:p>
    <w:p w14:paraId="62FC1324" w14:textId="7A98B85D" w:rsidR="0070491A" w:rsidRDefault="0070491A" w:rsidP="0070491A">
      <w:pPr>
        <w:spacing w:line="360" w:lineRule="auto"/>
        <w:ind w:right="165" w:firstLine="567"/>
        <w:jc w:val="both"/>
        <w:rPr>
          <w:color w:val="000000"/>
        </w:rPr>
      </w:pPr>
      <w:r w:rsidRPr="00535518">
        <w:rPr>
          <w:color w:val="000000"/>
        </w:rPr>
        <w:t>Para facilitar a visibilidade e divulgação das diversas ACE realizadas pelos docentes, técnicos e discentes da UENF, será necessário um processo de unificação das informações. Além disso, todas as ACE devem ser amplamente divulgadas nos cursos e entre os cursos de graduação, pelas diferentes coordenações de curso. As ações de extensão deverão reforçar a interação com a sociedade visando impactos positivos nos âmbitos culturais, científicos, artísticos, educacionais, sociais, ambientais e esportivos bem como a geração de emprego e renda, de consultorias técnicas, de assistência à saúde, de empreendedorismo, de inovação e de pr</w:t>
      </w:r>
      <w:r>
        <w:rPr>
          <w:color w:val="000000"/>
        </w:rPr>
        <w:t xml:space="preserve">ojetos e em consonância com as </w:t>
      </w:r>
      <w:r w:rsidRPr="00535518">
        <w:rPr>
          <w:color w:val="000000"/>
        </w:rPr>
        <w:t>políticas públicas, demandas coletivas da soci</w:t>
      </w:r>
      <w:r w:rsidR="00FC5D8D">
        <w:rPr>
          <w:color w:val="000000"/>
        </w:rPr>
        <w:t>edade e com o desenvolvimento s</w:t>
      </w:r>
      <w:r w:rsidRPr="00535518">
        <w:rPr>
          <w:color w:val="000000"/>
        </w:rPr>
        <w:t>ustentável da</w:t>
      </w:r>
      <w:r>
        <w:rPr>
          <w:color w:val="000000"/>
        </w:rPr>
        <w:t>s</w:t>
      </w:r>
      <w:r w:rsidRPr="00535518">
        <w:rPr>
          <w:color w:val="000000"/>
        </w:rPr>
        <w:t xml:space="preserve"> regi</w:t>
      </w:r>
      <w:r>
        <w:rPr>
          <w:color w:val="000000"/>
        </w:rPr>
        <w:t>ões</w:t>
      </w:r>
      <w:r w:rsidRPr="00535518">
        <w:rPr>
          <w:color w:val="000000"/>
        </w:rPr>
        <w:t xml:space="preserve"> Norte</w:t>
      </w:r>
      <w:r>
        <w:rPr>
          <w:color w:val="000000"/>
        </w:rPr>
        <w:t xml:space="preserve"> e</w:t>
      </w:r>
      <w:r w:rsidRPr="00535518">
        <w:rPr>
          <w:color w:val="000000"/>
        </w:rPr>
        <w:t xml:space="preserve"> Noroeste Fluminense. É importante que o discente ao acessar uma determinada ACE tenha contato com as seguintes informações: nome da ação e contato do coordenador, centro ou laboratório executor d</w:t>
      </w:r>
      <w:r w:rsidR="00DA0FFA">
        <w:rPr>
          <w:color w:val="000000"/>
        </w:rPr>
        <w:t>a ação, resumo da ação, público-</w:t>
      </w:r>
      <w:r w:rsidRPr="00535518">
        <w:rPr>
          <w:color w:val="000000"/>
        </w:rPr>
        <w:t>alvo, carga horária executada com a ação e local de realização da ação.</w:t>
      </w:r>
    </w:p>
    <w:p w14:paraId="7B7740E3" w14:textId="77777777" w:rsidR="0070491A" w:rsidRDefault="0070491A" w:rsidP="0070491A">
      <w:pPr>
        <w:spacing w:line="360" w:lineRule="auto"/>
        <w:ind w:right="165" w:firstLine="567"/>
        <w:jc w:val="both"/>
        <w:rPr>
          <w:color w:val="000000"/>
        </w:rPr>
      </w:pPr>
      <w:r w:rsidRPr="00316B2B">
        <w:rPr>
          <w:color w:val="000000"/>
        </w:rPr>
        <w:t xml:space="preserve">A </w:t>
      </w:r>
      <w:r>
        <w:rPr>
          <w:color w:val="000000"/>
        </w:rPr>
        <w:t xml:space="preserve">proposta de </w:t>
      </w:r>
      <w:r w:rsidRPr="00316B2B">
        <w:rPr>
          <w:color w:val="000000"/>
        </w:rPr>
        <w:t xml:space="preserve">integralização das atividades de extensão </w:t>
      </w:r>
      <w:r>
        <w:rPr>
          <w:color w:val="000000"/>
        </w:rPr>
        <w:t>entrará</w:t>
      </w:r>
      <w:r w:rsidRPr="00316B2B">
        <w:rPr>
          <w:color w:val="000000"/>
        </w:rPr>
        <w:t xml:space="preserve"> </w:t>
      </w:r>
      <w:r>
        <w:rPr>
          <w:color w:val="000000"/>
        </w:rPr>
        <w:t>em vigor no semestre 2023.2., a</w:t>
      </w:r>
      <w:r w:rsidRPr="00316B2B">
        <w:rPr>
          <w:color w:val="000000"/>
        </w:rPr>
        <w:t xml:space="preserve">ssim sendo, esta </w:t>
      </w:r>
      <w:r>
        <w:rPr>
          <w:color w:val="000000"/>
        </w:rPr>
        <w:t xml:space="preserve">nova </w:t>
      </w:r>
      <w:r w:rsidRPr="00316B2B">
        <w:rPr>
          <w:color w:val="000000"/>
        </w:rPr>
        <w:t xml:space="preserve">versão do PPC </w:t>
      </w:r>
      <w:r>
        <w:rPr>
          <w:color w:val="000000"/>
        </w:rPr>
        <w:t>já irá dispor</w:t>
      </w:r>
      <w:r w:rsidRPr="00316B2B">
        <w:rPr>
          <w:color w:val="000000"/>
        </w:rPr>
        <w:t xml:space="preserve"> em sua nova estrutura curricular, ementários, fluxogramas e demais itens, da demonstração da integralização curricular da extensão, contemplando o percentual mínimo</w:t>
      </w:r>
      <w:r>
        <w:rPr>
          <w:color w:val="000000"/>
        </w:rPr>
        <w:t xml:space="preserve"> de 10% </w:t>
      </w:r>
      <w:r w:rsidRPr="00316B2B">
        <w:rPr>
          <w:color w:val="000000"/>
        </w:rPr>
        <w:t>da carga horária total do curso.</w:t>
      </w:r>
    </w:p>
    <w:p w14:paraId="0C76BC89" w14:textId="793AD968" w:rsidR="00DE5282" w:rsidRPr="00DE5282" w:rsidRDefault="00DE5282" w:rsidP="0070491A">
      <w:pPr>
        <w:spacing w:line="360" w:lineRule="auto"/>
        <w:ind w:right="165" w:firstLine="567"/>
        <w:jc w:val="both"/>
        <w:rPr>
          <w:color w:val="000000"/>
        </w:rPr>
      </w:pPr>
      <w:r>
        <w:rPr>
          <w:color w:val="000000"/>
        </w:rPr>
        <w:t>O texto acima</w:t>
      </w:r>
      <w:r w:rsidR="009A6431">
        <w:rPr>
          <w:color w:val="000000"/>
        </w:rPr>
        <w:t xml:space="preserve"> e suas ações foram</w:t>
      </w:r>
      <w:r>
        <w:rPr>
          <w:color w:val="000000"/>
        </w:rPr>
        <w:t xml:space="preserve"> elaborado</w:t>
      </w:r>
      <w:r w:rsidR="009A6431">
        <w:rPr>
          <w:color w:val="000000"/>
        </w:rPr>
        <w:t>s</w:t>
      </w:r>
      <w:r>
        <w:rPr>
          <w:color w:val="000000"/>
        </w:rPr>
        <w:t xml:space="preserve"> observando-se a Resolução UENF N</w:t>
      </w:r>
      <w:r>
        <w:rPr>
          <w:color w:val="000000"/>
          <w:vertAlign w:val="superscript"/>
        </w:rPr>
        <w:t xml:space="preserve"> o</w:t>
      </w:r>
      <w:r>
        <w:rPr>
          <w:color w:val="000000"/>
        </w:rPr>
        <w:t xml:space="preserve"> 20 de 12 de setembro de 2022, assim as atividades de extensão nos cursos da UEN</w:t>
      </w:r>
      <w:r w:rsidR="002E4CF4">
        <w:rPr>
          <w:color w:val="000000"/>
        </w:rPr>
        <w:t>F, conforme as descritas acima</w:t>
      </w:r>
      <w:proofErr w:type="gramStart"/>
      <w:r w:rsidR="002E4CF4">
        <w:rPr>
          <w:color w:val="000000"/>
        </w:rPr>
        <w:t xml:space="preserve">, </w:t>
      </w:r>
      <w:r>
        <w:rPr>
          <w:color w:val="000000"/>
        </w:rPr>
        <w:t>são</w:t>
      </w:r>
      <w:proofErr w:type="gramEnd"/>
      <w:r>
        <w:rPr>
          <w:color w:val="000000"/>
        </w:rPr>
        <w:t xml:space="preserve"> regulamentadas por esta Resolução. </w:t>
      </w:r>
    </w:p>
    <w:p w14:paraId="79AEA1A0" w14:textId="77777777" w:rsidR="001C2C81" w:rsidRDefault="001C2C81" w:rsidP="0070491A">
      <w:pPr>
        <w:spacing w:line="360" w:lineRule="auto"/>
        <w:ind w:right="165"/>
        <w:jc w:val="both"/>
        <w:rPr>
          <w:b/>
          <w:color w:val="000000"/>
        </w:rPr>
      </w:pPr>
    </w:p>
    <w:p w14:paraId="3452420B" w14:textId="5962263C" w:rsidR="008B196E" w:rsidRDefault="0070491A" w:rsidP="0070491A">
      <w:pPr>
        <w:spacing w:line="360" w:lineRule="auto"/>
        <w:ind w:right="165"/>
        <w:jc w:val="both"/>
        <w:rPr>
          <w:b/>
          <w:color w:val="000000"/>
        </w:rPr>
      </w:pPr>
      <w:r>
        <w:rPr>
          <w:b/>
          <w:color w:val="000000"/>
        </w:rPr>
        <w:t xml:space="preserve">7.4. </w:t>
      </w:r>
      <w:r w:rsidR="00B81472">
        <w:rPr>
          <w:b/>
          <w:color w:val="000000"/>
        </w:rPr>
        <w:t>Estratégia de Ensino</w:t>
      </w:r>
    </w:p>
    <w:p w14:paraId="31B9BA2D" w14:textId="0C2CF8D2" w:rsidR="0070491A" w:rsidRPr="00387490" w:rsidRDefault="0070491A" w:rsidP="0070491A">
      <w:pPr>
        <w:spacing w:line="360" w:lineRule="auto"/>
        <w:ind w:right="165"/>
        <w:jc w:val="both"/>
        <w:rPr>
          <w:b/>
          <w:color w:val="000000"/>
        </w:rPr>
      </w:pPr>
      <w:r>
        <w:rPr>
          <w:b/>
          <w:color w:val="000000"/>
        </w:rPr>
        <w:t xml:space="preserve"> </w:t>
      </w:r>
    </w:p>
    <w:p w14:paraId="3D2819EE" w14:textId="2F5946F2" w:rsidR="0070491A" w:rsidRDefault="0070491A" w:rsidP="0070491A">
      <w:pPr>
        <w:spacing w:line="360" w:lineRule="auto"/>
        <w:ind w:right="165" w:firstLine="720"/>
        <w:jc w:val="both"/>
        <w:rPr>
          <w:color w:val="000000"/>
        </w:rPr>
      </w:pPr>
      <w:r w:rsidRPr="00AF2CE6">
        <w:rPr>
          <w:color w:val="000000"/>
        </w:rPr>
        <w:t xml:space="preserve">A estratégia pedagógica adotada pelos professores </w:t>
      </w:r>
      <w:r>
        <w:rPr>
          <w:color w:val="000000"/>
        </w:rPr>
        <w:t>do curso de graduação em Zootecnia da UENF</w:t>
      </w:r>
      <w:r w:rsidRPr="00AF2CE6">
        <w:rPr>
          <w:color w:val="000000"/>
        </w:rPr>
        <w:t xml:space="preserve"> consiste</w:t>
      </w:r>
      <w:r>
        <w:rPr>
          <w:color w:val="000000"/>
        </w:rPr>
        <w:t>,</w:t>
      </w:r>
      <w:r w:rsidRPr="00AF2CE6">
        <w:rPr>
          <w:color w:val="000000"/>
        </w:rPr>
        <w:t xml:space="preserve"> fundamentalmente</w:t>
      </w:r>
      <w:r>
        <w:rPr>
          <w:color w:val="000000"/>
        </w:rPr>
        <w:t>,</w:t>
      </w:r>
      <w:r w:rsidRPr="00AF2CE6">
        <w:rPr>
          <w:color w:val="000000"/>
        </w:rPr>
        <w:t xml:space="preserve"> no ensino teórico-prático, sendo as teorias normalmente ministradas por meio de aulas expositivas</w:t>
      </w:r>
      <w:r>
        <w:rPr>
          <w:color w:val="000000"/>
        </w:rPr>
        <w:t>,</w:t>
      </w:r>
      <w:r w:rsidRPr="00AF2CE6">
        <w:rPr>
          <w:color w:val="000000"/>
        </w:rPr>
        <w:t xml:space="preserve"> e as </w:t>
      </w:r>
      <w:r>
        <w:rPr>
          <w:color w:val="000000"/>
        </w:rPr>
        <w:t xml:space="preserve">aulas </w:t>
      </w:r>
      <w:r w:rsidRPr="00AF2CE6">
        <w:rPr>
          <w:color w:val="000000"/>
        </w:rPr>
        <w:t xml:space="preserve">práticas por meio de desenvolvimento de atividades </w:t>
      </w:r>
      <w:r>
        <w:rPr>
          <w:color w:val="000000"/>
        </w:rPr>
        <w:t xml:space="preserve">em laboratórios, em unidades de apoio ao ensino e no campo. Complementando essa dinâmica, também são executadas as </w:t>
      </w:r>
      <w:r w:rsidRPr="00AF2CE6">
        <w:rPr>
          <w:color w:val="000000"/>
        </w:rPr>
        <w:t xml:space="preserve">visitas técnicas </w:t>
      </w:r>
      <w:r>
        <w:rPr>
          <w:color w:val="000000"/>
        </w:rPr>
        <w:t>em fazendas</w:t>
      </w:r>
      <w:r w:rsidR="001C2C81">
        <w:rPr>
          <w:color w:val="000000"/>
        </w:rPr>
        <w:t xml:space="preserve"> e</w:t>
      </w:r>
      <w:r>
        <w:rPr>
          <w:color w:val="000000"/>
        </w:rPr>
        <w:t xml:space="preserve"> </w:t>
      </w:r>
      <w:r w:rsidRPr="00AF2CE6">
        <w:rPr>
          <w:color w:val="000000"/>
        </w:rPr>
        <w:t>empresas com atividades rela</w:t>
      </w:r>
      <w:r>
        <w:rPr>
          <w:color w:val="000000"/>
        </w:rPr>
        <w:t xml:space="preserve">cionadas às diferentes áreas de atuação da Zootecnia. </w:t>
      </w:r>
    </w:p>
    <w:p w14:paraId="4677812C" w14:textId="17BBE2E7" w:rsidR="0070491A" w:rsidRDefault="0070491A" w:rsidP="0070491A">
      <w:pPr>
        <w:spacing w:line="360" w:lineRule="auto"/>
        <w:ind w:firstLine="708"/>
        <w:jc w:val="both"/>
        <w:rPr>
          <w:rFonts w:ascii="Arial" w:hAnsi="Arial" w:cs="Arial"/>
          <w:b/>
        </w:rPr>
      </w:pPr>
      <w:r>
        <w:rPr>
          <w:color w:val="000000"/>
        </w:rPr>
        <w:t>Por meio das A</w:t>
      </w:r>
      <w:r w:rsidR="001C2C81">
        <w:rPr>
          <w:color w:val="000000"/>
        </w:rPr>
        <w:t xml:space="preserve">tividades </w:t>
      </w:r>
      <w:r>
        <w:rPr>
          <w:color w:val="000000"/>
        </w:rPr>
        <w:t>A</w:t>
      </w:r>
      <w:r w:rsidR="001C2C81">
        <w:rPr>
          <w:color w:val="000000"/>
        </w:rPr>
        <w:t xml:space="preserve">cadêmicas </w:t>
      </w:r>
      <w:r w:rsidR="00BC0F4A">
        <w:rPr>
          <w:color w:val="000000"/>
        </w:rPr>
        <w:t>Complementares</w:t>
      </w:r>
      <w:r w:rsidR="00A2482F">
        <w:rPr>
          <w:color w:val="000000"/>
        </w:rPr>
        <w:t xml:space="preserve"> (AAC)</w:t>
      </w:r>
      <w:r>
        <w:rPr>
          <w:color w:val="000000"/>
        </w:rPr>
        <w:t xml:space="preserve"> e</w:t>
      </w:r>
      <w:r w:rsidR="001C2C81">
        <w:rPr>
          <w:color w:val="000000"/>
        </w:rPr>
        <w:t xml:space="preserve"> as</w:t>
      </w:r>
      <w:r>
        <w:rPr>
          <w:color w:val="000000"/>
        </w:rPr>
        <w:t xml:space="preserve"> A</w:t>
      </w:r>
      <w:r w:rsidR="001C2C81">
        <w:rPr>
          <w:color w:val="000000"/>
        </w:rPr>
        <w:t xml:space="preserve">tividades </w:t>
      </w:r>
      <w:r>
        <w:rPr>
          <w:color w:val="000000"/>
        </w:rPr>
        <w:t>C</w:t>
      </w:r>
      <w:r w:rsidR="001C2C81">
        <w:rPr>
          <w:color w:val="000000"/>
        </w:rPr>
        <w:t xml:space="preserve">urriculares de </w:t>
      </w:r>
      <w:r>
        <w:rPr>
          <w:color w:val="000000"/>
        </w:rPr>
        <w:t>E</w:t>
      </w:r>
      <w:r w:rsidR="001C2C81">
        <w:rPr>
          <w:color w:val="000000"/>
        </w:rPr>
        <w:t>xtensão</w:t>
      </w:r>
      <w:r w:rsidR="00A2482F">
        <w:rPr>
          <w:color w:val="000000"/>
        </w:rPr>
        <w:t xml:space="preserve"> (ACE), estas últimas mencionadas acima,</w:t>
      </w:r>
      <w:r>
        <w:rPr>
          <w:color w:val="000000"/>
        </w:rPr>
        <w:t xml:space="preserve"> o discente do curso também vivencia realidades no campo das atividades culturais e científicas, sem se esquecer da capacitação direta e não formal junto à sociedade, através das ações </w:t>
      </w:r>
      <w:proofErr w:type="spellStart"/>
      <w:r>
        <w:rPr>
          <w:color w:val="000000"/>
        </w:rPr>
        <w:t>extensionistas</w:t>
      </w:r>
      <w:proofErr w:type="spellEnd"/>
      <w:r>
        <w:rPr>
          <w:color w:val="000000"/>
        </w:rPr>
        <w:t>.</w:t>
      </w:r>
    </w:p>
    <w:p w14:paraId="3A484829" w14:textId="77777777" w:rsidR="00A2482F" w:rsidRPr="0090739F" w:rsidRDefault="00A2482F" w:rsidP="0070491A">
      <w:pPr>
        <w:spacing w:line="360" w:lineRule="auto"/>
        <w:jc w:val="both"/>
        <w:rPr>
          <w:rFonts w:ascii="Arial" w:hAnsi="Arial" w:cs="Arial"/>
          <w:b/>
        </w:rPr>
      </w:pPr>
    </w:p>
    <w:p w14:paraId="22CB928A" w14:textId="17D30A0D" w:rsidR="0070491A" w:rsidRPr="00873676" w:rsidRDefault="0070491A" w:rsidP="0070491A">
      <w:pPr>
        <w:pStyle w:val="Ttulo4"/>
        <w:ind w:left="0"/>
      </w:pPr>
      <w:r w:rsidRPr="00873676">
        <w:lastRenderedPageBreak/>
        <w:t>7.</w:t>
      </w:r>
      <w:r w:rsidR="00A2482F">
        <w:t>4</w:t>
      </w:r>
      <w:r w:rsidRPr="00873676">
        <w:t xml:space="preserve">.1.  Atividades Acadêmicas </w:t>
      </w:r>
      <w:r w:rsidR="005545C2">
        <w:t>Complementares</w:t>
      </w:r>
      <w:r w:rsidRPr="00873676">
        <w:t xml:space="preserve"> (AAC)</w:t>
      </w:r>
    </w:p>
    <w:p w14:paraId="76C180E3" w14:textId="77777777" w:rsidR="0070491A" w:rsidRPr="00D250E3" w:rsidRDefault="0070491A" w:rsidP="0070491A"/>
    <w:p w14:paraId="787A6C9D" w14:textId="1635571D" w:rsidR="0070491A" w:rsidRPr="00873676" w:rsidRDefault="0070491A" w:rsidP="0070491A">
      <w:pPr>
        <w:spacing w:line="360" w:lineRule="auto"/>
        <w:ind w:firstLine="708"/>
        <w:jc w:val="both"/>
      </w:pPr>
      <w:r w:rsidRPr="00873676">
        <w:t xml:space="preserve">As AAC integram a estrutura curricular como componente obrigatório; e objetivam um aprimoramento da formação do aluno com conhecimentos e experiências vivenciadas por meio de estudos e práticas presenciais ou não. </w:t>
      </w:r>
    </w:p>
    <w:p w14:paraId="0BA5AF76" w14:textId="1169D658" w:rsidR="0070491A" w:rsidRPr="00873676" w:rsidRDefault="0070491A" w:rsidP="0070491A">
      <w:pPr>
        <w:spacing w:line="360" w:lineRule="auto"/>
        <w:ind w:firstLine="708"/>
        <w:jc w:val="both"/>
      </w:pPr>
      <w:r w:rsidRPr="00873676">
        <w:t>De acordo com as Diretrizes Curriculares do Curso de Graduação em Zootecnia (Resolução nº4 CES/CNE) as AA</w:t>
      </w:r>
      <w:r w:rsidR="005545C2">
        <w:t>C</w:t>
      </w:r>
      <w:r w:rsidRPr="00873676">
        <w:t>, são componentes curriculares que possibilit</w:t>
      </w:r>
      <w:r w:rsidR="005545C2">
        <w:t>a</w:t>
      </w:r>
      <w:r w:rsidRPr="00873676">
        <w:t xml:space="preserve">m, por avaliação, o reconhecimento de habilidades, conhecimentos, competências e atitudes do aluno, inclusive adquiridos fora do ambiente acadêmico. Podem incluir projetos de pesquisa, monitoria, iniciação científica, projetos de extensão, módulos temáticos, seminários, simpósios, congressos, conferências e até disciplinas oferecidas por outras instituições de ensino. </w:t>
      </w:r>
    </w:p>
    <w:p w14:paraId="6E48EF0C" w14:textId="77777777" w:rsidR="0070491A" w:rsidRPr="00873676" w:rsidRDefault="0070491A" w:rsidP="0070491A"/>
    <w:p w14:paraId="7F078D80" w14:textId="467EEADE" w:rsidR="0070491A" w:rsidRPr="00873676" w:rsidRDefault="001944B2" w:rsidP="0070491A">
      <w:pPr>
        <w:autoSpaceDE w:val="0"/>
        <w:spacing w:line="360" w:lineRule="auto"/>
        <w:ind w:firstLine="708"/>
        <w:jc w:val="both"/>
      </w:pPr>
      <w:r>
        <w:rPr>
          <w:color w:val="C0504D"/>
        </w:rPr>
        <w:t xml:space="preserve">  </w:t>
      </w:r>
      <w:r w:rsidR="0070491A" w:rsidRPr="00873676">
        <w:t xml:space="preserve">Dentre as atividades acadêmicas, </w:t>
      </w:r>
      <w:r w:rsidR="005545C2">
        <w:t>complementares</w:t>
      </w:r>
      <w:r w:rsidR="0070491A">
        <w:t xml:space="preserve"> estão </w:t>
      </w:r>
      <w:r w:rsidR="0070491A" w:rsidRPr="00873676">
        <w:t>incluídas:</w:t>
      </w:r>
    </w:p>
    <w:p w14:paraId="5FCC684D" w14:textId="77777777" w:rsidR="0070491A" w:rsidRPr="00873676" w:rsidRDefault="0070491A" w:rsidP="0070491A">
      <w:pPr>
        <w:autoSpaceDE w:val="0"/>
        <w:spacing w:line="360" w:lineRule="auto"/>
        <w:jc w:val="both"/>
      </w:pPr>
      <w:r w:rsidRPr="00873676">
        <w:t>1- Participação em comissões de organização de Semanas Acadêmicas e outros eventos de interesse institucional ou do curso ou representação estudantil ou de entidades profissionais (representantes líderes e presidentes de comissão receberão o equivale a 80 h e os outros membros 40 h/semestre).</w:t>
      </w:r>
    </w:p>
    <w:p w14:paraId="3FCA351A" w14:textId="77777777" w:rsidR="0070491A" w:rsidRPr="00873676" w:rsidRDefault="0070491A" w:rsidP="0070491A">
      <w:pPr>
        <w:autoSpaceDE w:val="0"/>
        <w:spacing w:line="360" w:lineRule="auto"/>
        <w:jc w:val="both"/>
      </w:pPr>
    </w:p>
    <w:p w14:paraId="4B640C33" w14:textId="77777777" w:rsidR="0070491A" w:rsidRPr="00873676" w:rsidRDefault="0070491A" w:rsidP="0070491A">
      <w:pPr>
        <w:autoSpaceDE w:val="0"/>
        <w:spacing w:line="360" w:lineRule="auto"/>
        <w:jc w:val="both"/>
      </w:pPr>
      <w:proofErr w:type="gramStart"/>
      <w:r w:rsidRPr="00873676">
        <w:t>2- Participação</w:t>
      </w:r>
      <w:proofErr w:type="gramEnd"/>
      <w:r w:rsidRPr="00873676">
        <w:t xml:space="preserve"> em eventos científicos, acadêmicos ou profissionais de interesse da instituição ou do curso (horas de acordo com a duração do evento).</w:t>
      </w:r>
    </w:p>
    <w:p w14:paraId="5834CDA1" w14:textId="77777777" w:rsidR="0070491A" w:rsidRPr="00873676" w:rsidRDefault="0070491A" w:rsidP="0070491A">
      <w:pPr>
        <w:autoSpaceDE w:val="0"/>
        <w:spacing w:line="360" w:lineRule="auto"/>
        <w:jc w:val="both"/>
      </w:pPr>
    </w:p>
    <w:p w14:paraId="7CC16FCD" w14:textId="77777777" w:rsidR="0070491A" w:rsidRPr="00873676" w:rsidRDefault="0070491A" w:rsidP="0070491A">
      <w:pPr>
        <w:autoSpaceDE w:val="0"/>
        <w:spacing w:line="360" w:lineRule="auto"/>
        <w:jc w:val="both"/>
      </w:pPr>
      <w:r w:rsidRPr="00873676">
        <w:t>3- Participação e aprovação em cursos ou minicursos técnicos, científicos, profissionais ou de extensão (horas de acordo com a duração do evento).</w:t>
      </w:r>
    </w:p>
    <w:p w14:paraId="23EB1545" w14:textId="77777777" w:rsidR="0070491A" w:rsidRPr="00873676" w:rsidRDefault="0070491A" w:rsidP="0070491A">
      <w:pPr>
        <w:autoSpaceDE w:val="0"/>
        <w:spacing w:line="360" w:lineRule="auto"/>
        <w:jc w:val="both"/>
      </w:pPr>
    </w:p>
    <w:p w14:paraId="0C9BAD0B" w14:textId="77777777" w:rsidR="0070491A" w:rsidRPr="00873676" w:rsidRDefault="0070491A" w:rsidP="0070491A">
      <w:pPr>
        <w:autoSpaceDE w:val="0"/>
        <w:spacing w:line="360" w:lineRule="auto"/>
        <w:jc w:val="both"/>
      </w:pPr>
      <w:proofErr w:type="gramStart"/>
      <w:r w:rsidRPr="00873676">
        <w:t>4- Participação</w:t>
      </w:r>
      <w:proofErr w:type="gramEnd"/>
      <w:r w:rsidRPr="00873676">
        <w:t xml:space="preserve"> na Empresa Júnior (diretores receberão o equivalente a 80 h e outros membros 40 h por semestre de atividade).</w:t>
      </w:r>
    </w:p>
    <w:p w14:paraId="4B4A4295" w14:textId="77777777" w:rsidR="0070491A" w:rsidRPr="00873676" w:rsidRDefault="0070491A" w:rsidP="0070491A">
      <w:pPr>
        <w:autoSpaceDE w:val="0"/>
        <w:spacing w:line="360" w:lineRule="auto"/>
        <w:jc w:val="both"/>
      </w:pPr>
    </w:p>
    <w:p w14:paraId="7AE921D2" w14:textId="77777777" w:rsidR="0070491A" w:rsidRDefault="0070491A" w:rsidP="0070491A">
      <w:pPr>
        <w:autoSpaceDE w:val="0"/>
        <w:spacing w:line="360" w:lineRule="auto"/>
        <w:jc w:val="both"/>
      </w:pPr>
      <w:r w:rsidRPr="00873676">
        <w:t>5- Atividades de monitoria.</w:t>
      </w:r>
    </w:p>
    <w:p w14:paraId="12F09455" w14:textId="77777777" w:rsidR="001944B2" w:rsidRPr="00873676" w:rsidRDefault="001944B2" w:rsidP="0070491A">
      <w:pPr>
        <w:autoSpaceDE w:val="0"/>
        <w:spacing w:line="360" w:lineRule="auto"/>
        <w:jc w:val="both"/>
      </w:pPr>
    </w:p>
    <w:p w14:paraId="5CC3715E" w14:textId="77777777" w:rsidR="0070491A" w:rsidRPr="00873676" w:rsidRDefault="0070491A" w:rsidP="0070491A">
      <w:pPr>
        <w:autoSpaceDE w:val="0"/>
        <w:spacing w:line="360" w:lineRule="auto"/>
        <w:jc w:val="both"/>
      </w:pPr>
      <w:proofErr w:type="gramStart"/>
      <w:r w:rsidRPr="00873676">
        <w:t>6- Publicação</w:t>
      </w:r>
      <w:proofErr w:type="gramEnd"/>
      <w:r w:rsidRPr="00873676">
        <w:t xml:space="preserve"> de artigos/resumos científicos ou de extensão em revista científica ou anais de congresso (20 h para artigos e 10 h para resumos).</w:t>
      </w:r>
    </w:p>
    <w:p w14:paraId="50E11B8F" w14:textId="77777777" w:rsidR="0070491A" w:rsidRPr="00873676" w:rsidRDefault="0070491A" w:rsidP="0070491A">
      <w:pPr>
        <w:autoSpaceDE w:val="0"/>
        <w:spacing w:line="360" w:lineRule="auto"/>
        <w:jc w:val="both"/>
      </w:pPr>
    </w:p>
    <w:p w14:paraId="66EB12D1" w14:textId="77777777" w:rsidR="0070491A" w:rsidRPr="00873676" w:rsidRDefault="0070491A" w:rsidP="0070491A">
      <w:pPr>
        <w:autoSpaceDE w:val="0"/>
        <w:spacing w:line="360" w:lineRule="auto"/>
        <w:jc w:val="both"/>
      </w:pPr>
      <w:proofErr w:type="gramStart"/>
      <w:r w:rsidRPr="00873676">
        <w:t>7- Participação</w:t>
      </w:r>
      <w:proofErr w:type="gramEnd"/>
      <w:r w:rsidRPr="00873676">
        <w:t xml:space="preserve"> em projetos de pesquisa ou de extensão (horas de acordo com a participação e comprovada pelo coordenador do projeto).</w:t>
      </w:r>
    </w:p>
    <w:p w14:paraId="633DBBE8" w14:textId="77777777" w:rsidR="0070491A" w:rsidRPr="00873676" w:rsidRDefault="0070491A" w:rsidP="0070491A">
      <w:pPr>
        <w:autoSpaceDE w:val="0"/>
        <w:spacing w:line="360" w:lineRule="auto"/>
        <w:jc w:val="both"/>
      </w:pPr>
    </w:p>
    <w:p w14:paraId="525EA745" w14:textId="77777777" w:rsidR="0070491A" w:rsidRPr="00873676" w:rsidRDefault="0070491A" w:rsidP="0070491A">
      <w:pPr>
        <w:autoSpaceDE w:val="0"/>
        <w:spacing w:line="360" w:lineRule="auto"/>
        <w:jc w:val="both"/>
      </w:pPr>
      <w:proofErr w:type="gramStart"/>
      <w:r w:rsidRPr="00873676">
        <w:lastRenderedPageBreak/>
        <w:t>8- Participação</w:t>
      </w:r>
      <w:proofErr w:type="gramEnd"/>
      <w:r w:rsidRPr="00873676">
        <w:t xml:space="preserve"> de programas de ação social (horas dedicadas mediante comprovação).</w:t>
      </w:r>
    </w:p>
    <w:p w14:paraId="1443E2CD" w14:textId="77777777" w:rsidR="0070491A" w:rsidRPr="00873676" w:rsidRDefault="0070491A" w:rsidP="0070491A">
      <w:pPr>
        <w:autoSpaceDE w:val="0"/>
        <w:spacing w:line="360" w:lineRule="auto"/>
        <w:jc w:val="both"/>
      </w:pPr>
    </w:p>
    <w:p w14:paraId="0B60990F" w14:textId="77777777" w:rsidR="0070491A" w:rsidRPr="00873676" w:rsidRDefault="0070491A" w:rsidP="0070491A">
      <w:pPr>
        <w:autoSpaceDE w:val="0"/>
        <w:spacing w:line="360" w:lineRule="auto"/>
        <w:jc w:val="both"/>
      </w:pPr>
      <w:r w:rsidRPr="00873676">
        <w:t>9- Participação na organização e/ou redação de jornal informativo da instituição</w:t>
      </w:r>
      <w:proofErr w:type="gramStart"/>
      <w:r w:rsidRPr="00873676">
        <w:t xml:space="preserve"> ou seja</w:t>
      </w:r>
      <w:proofErr w:type="gramEnd"/>
      <w:r w:rsidRPr="00873676">
        <w:t xml:space="preserve">, </w:t>
      </w:r>
      <w:r w:rsidRPr="00873676">
        <w:rPr>
          <w:i/>
        </w:rPr>
        <w:t xml:space="preserve">home </w:t>
      </w:r>
      <w:proofErr w:type="spellStart"/>
      <w:r w:rsidRPr="00873676">
        <w:rPr>
          <w:i/>
        </w:rPr>
        <w:t>page</w:t>
      </w:r>
      <w:proofErr w:type="spellEnd"/>
      <w:r w:rsidRPr="00873676">
        <w:t xml:space="preserve"> do curso (horas dedicadas mediante comprovação).</w:t>
      </w:r>
    </w:p>
    <w:p w14:paraId="13DC8BF9" w14:textId="77777777" w:rsidR="0070491A" w:rsidRPr="00873676" w:rsidRDefault="0070491A" w:rsidP="0070491A">
      <w:pPr>
        <w:autoSpaceDE w:val="0"/>
        <w:spacing w:line="360" w:lineRule="auto"/>
        <w:jc w:val="both"/>
      </w:pPr>
    </w:p>
    <w:p w14:paraId="0EF299CA" w14:textId="77777777" w:rsidR="0070491A" w:rsidRPr="00873676" w:rsidRDefault="0070491A" w:rsidP="0070491A">
      <w:pPr>
        <w:autoSpaceDE w:val="0"/>
        <w:spacing w:line="360" w:lineRule="auto"/>
        <w:jc w:val="both"/>
      </w:pPr>
      <w:r w:rsidRPr="00873676">
        <w:t>10- Estágios não obrigatórios em instituições públicas ou privadas (horas dedicadas mediante comprovação).</w:t>
      </w:r>
    </w:p>
    <w:p w14:paraId="0C02950E" w14:textId="77777777" w:rsidR="0070491A" w:rsidRPr="00873676" w:rsidRDefault="0070491A" w:rsidP="0070491A">
      <w:pPr>
        <w:autoSpaceDE w:val="0"/>
        <w:spacing w:line="360" w:lineRule="auto"/>
        <w:jc w:val="both"/>
      </w:pPr>
    </w:p>
    <w:p w14:paraId="5A1CF62D" w14:textId="5AE107B9" w:rsidR="0070491A" w:rsidRPr="00873676" w:rsidRDefault="0070491A" w:rsidP="00A2482F">
      <w:pPr>
        <w:autoSpaceDE w:val="0"/>
        <w:spacing w:line="360" w:lineRule="auto"/>
        <w:ind w:firstLine="708"/>
        <w:jc w:val="both"/>
        <w:rPr>
          <w:b/>
          <w:bCs/>
        </w:rPr>
      </w:pPr>
      <w:r w:rsidRPr="00D250E3">
        <w:t xml:space="preserve">O aluno deverá cumprir, no mínimo, 68 horas em </w:t>
      </w:r>
      <w:r w:rsidR="005545C2">
        <w:t>AAC</w:t>
      </w:r>
      <w:r>
        <w:t>,</w:t>
      </w:r>
      <w:r w:rsidRPr="00D250E3">
        <w:t xml:space="preserve"> cabendo</w:t>
      </w:r>
      <w:r>
        <w:t xml:space="preserve"> </w:t>
      </w:r>
      <w:r w:rsidRPr="00873676">
        <w:t xml:space="preserve">à Coordenação do Curso </w:t>
      </w:r>
      <w:r>
        <w:t xml:space="preserve">orientá-lo </w:t>
      </w:r>
      <w:r w:rsidRPr="00873676">
        <w:t>sobre a necessidade de desenvolvimento destas atividades ao longo do curso. Em todos os casos, o computo das horas e a organização dos comprovantes ficará a cargo do próprio estudante que, ao somar a carga horária total necessária, deverá requerer o registro acadêmico junto à Secretaria da Coordenação do Curso com a documentação comprobatória. O requerimento poderá ser feito a partir do 8º período do curso, desde que o aluno obtenha a carga hor</w:t>
      </w:r>
      <w:r w:rsidR="001944B2">
        <w:t>ária mínima necessária. Caberá a</w:t>
      </w:r>
      <w:r w:rsidRPr="00873676">
        <w:t xml:space="preserve"> esta Secretaria da Coordenação do Curso</w:t>
      </w:r>
      <w:r w:rsidR="001944B2">
        <w:t>,</w:t>
      </w:r>
      <w:r w:rsidRPr="00873676">
        <w:t xml:space="preserve"> encaminhar </w:t>
      </w:r>
      <w:r w:rsidR="000B553F">
        <w:t>os documentos para o professor C</w:t>
      </w:r>
      <w:r w:rsidRPr="00873676">
        <w:t xml:space="preserve">oordenador para aferição e aprovação. </w:t>
      </w:r>
      <w:r w:rsidRPr="00D250E3">
        <w:t xml:space="preserve">Após aprovação a Coordenação do Curso deverá solicitar junto à Secretaria Acadêmica o registro acadêmico das AAC no histórico escolar do aluno. </w:t>
      </w:r>
    </w:p>
    <w:p w14:paraId="241D101D" w14:textId="7D4FD690" w:rsidR="0070491A" w:rsidRPr="00D250E3" w:rsidRDefault="0070491A" w:rsidP="0070491A">
      <w:pPr>
        <w:autoSpaceDE w:val="0"/>
        <w:spacing w:line="360" w:lineRule="auto"/>
        <w:ind w:firstLine="708"/>
        <w:jc w:val="both"/>
      </w:pPr>
      <w:r w:rsidRPr="00D250E3">
        <w:t xml:space="preserve">A Coordenação do Curso de Zootecnia deve </w:t>
      </w:r>
      <w:proofErr w:type="gramStart"/>
      <w:r w:rsidRPr="00D250E3">
        <w:t>implementar</w:t>
      </w:r>
      <w:proofErr w:type="gramEnd"/>
      <w:r w:rsidRPr="00D250E3">
        <w:t xml:space="preserve"> todas as alterações aprovadas em Colegiado do Curso, cujas informações deverão ser atualizadas no site: http://www.uenf.br/Uenf/Pages/CCTA/Zootecnia, para conhecimento de toda comunidade universitária. Anualmente, as alterações deverão ser incorporadas no projeto pedagógico e apreciadas pelo Conselho de</w:t>
      </w:r>
      <w:r w:rsidR="00BC0F4A">
        <w:t xml:space="preserve"> Centro e pela Comissão de </w:t>
      </w:r>
      <w:proofErr w:type="spellStart"/>
      <w:proofErr w:type="gramStart"/>
      <w:r w:rsidR="00BC0F4A">
        <w:t>Auto</w:t>
      </w:r>
      <w:r w:rsidRPr="00D250E3">
        <w:t>avaliação</w:t>
      </w:r>
      <w:proofErr w:type="spellEnd"/>
      <w:proofErr w:type="gramEnd"/>
    </w:p>
    <w:p w14:paraId="3B4E66BB" w14:textId="77777777" w:rsidR="0070491A" w:rsidRPr="00873676" w:rsidRDefault="0070491A" w:rsidP="0070491A">
      <w:pPr>
        <w:autoSpaceDE w:val="0"/>
        <w:spacing w:line="360" w:lineRule="auto"/>
        <w:jc w:val="both"/>
        <w:rPr>
          <w:b/>
          <w:bCs/>
        </w:rPr>
      </w:pPr>
    </w:p>
    <w:p w14:paraId="1669B190" w14:textId="46F9F5EF" w:rsidR="0070491A" w:rsidRDefault="0070491A" w:rsidP="0070491A">
      <w:pPr>
        <w:autoSpaceDE w:val="0"/>
        <w:spacing w:line="360" w:lineRule="auto"/>
        <w:jc w:val="both"/>
        <w:rPr>
          <w:b/>
          <w:bCs/>
        </w:rPr>
      </w:pPr>
      <w:r w:rsidRPr="00873676">
        <w:rPr>
          <w:b/>
          <w:bCs/>
        </w:rPr>
        <w:t>7.</w:t>
      </w:r>
      <w:r w:rsidR="00A2482F">
        <w:rPr>
          <w:b/>
          <w:bCs/>
        </w:rPr>
        <w:t>4</w:t>
      </w:r>
      <w:r w:rsidRPr="00873676">
        <w:rPr>
          <w:b/>
          <w:bCs/>
        </w:rPr>
        <w:t>.2. Estágio Curricular Obrigatório</w:t>
      </w:r>
    </w:p>
    <w:p w14:paraId="7E5CB1BB" w14:textId="77777777" w:rsidR="00A2482F" w:rsidRPr="00873676" w:rsidRDefault="00A2482F" w:rsidP="0070491A">
      <w:pPr>
        <w:autoSpaceDE w:val="0"/>
        <w:spacing w:line="360" w:lineRule="auto"/>
        <w:jc w:val="both"/>
        <w:rPr>
          <w:b/>
          <w:bCs/>
        </w:rPr>
      </w:pPr>
    </w:p>
    <w:p w14:paraId="6FCD8D11" w14:textId="77777777" w:rsidR="0070491A" w:rsidRPr="00D250E3" w:rsidRDefault="0070491A" w:rsidP="0070491A">
      <w:pPr>
        <w:autoSpaceDE w:val="0"/>
        <w:spacing w:line="360" w:lineRule="auto"/>
        <w:jc w:val="both"/>
      </w:pPr>
      <w:r w:rsidRPr="00873676">
        <w:rPr>
          <w:b/>
          <w:bCs/>
        </w:rPr>
        <w:tab/>
      </w:r>
      <w:r w:rsidRPr="00D250E3">
        <w:t>O Estágio nos cursos superiores é reconhecido como uma atividade pedagógica, planejada e supervisionada, que deve ser incorporada ao longo do processo formativo. Nas Normas de Graduação aprovadas em</w:t>
      </w:r>
      <w:r>
        <w:t xml:space="preserve"> 2019</w:t>
      </w:r>
      <w:r w:rsidRPr="00D250E3">
        <w:t>, os cursos de Bacharelado realizam o Estágio Curricular Obrigatório e os cursos de Licenciaturas realizam o Estágio Supervisionado. Este componente curricular é</w:t>
      </w:r>
      <w:r w:rsidRPr="00D250E3">
        <w:rPr>
          <w:bCs/>
        </w:rPr>
        <w:t xml:space="preserve"> um </w:t>
      </w:r>
      <w:r w:rsidRPr="00D250E3">
        <w:t>conjunto de atividades de formação desenvolvidas com o objetivo de assegurar a consolidação e articulação das competências estabelecidas. O estágio é obrigatório e deve favorecer a aplicação dos conhecimentos técnicos e científicos adquiridos durante o curso. As atividades de estágio são regulamentadas conforme o Capítulo IX das Normas de Graduação.</w:t>
      </w:r>
    </w:p>
    <w:p w14:paraId="3BA9C860" w14:textId="77777777" w:rsidR="0070491A" w:rsidRPr="00120F90" w:rsidRDefault="0070491A" w:rsidP="0070491A">
      <w:pPr>
        <w:autoSpaceDE w:val="0"/>
        <w:spacing w:line="360" w:lineRule="auto"/>
        <w:ind w:firstLine="708"/>
        <w:jc w:val="both"/>
        <w:rPr>
          <w:b/>
          <w:bCs/>
        </w:rPr>
      </w:pPr>
      <w:r w:rsidRPr="00D250E3">
        <w:rPr>
          <w:color w:val="000000"/>
        </w:rPr>
        <w:lastRenderedPageBreak/>
        <w:t xml:space="preserve">Reconhecendo o valor acadêmico dos estágios na formação profissional dos alunos vinculados aos cursos de graduação e atendendo a orientações das Diretrizes Curriculares Nacionais para os cursos superiores, a </w:t>
      </w:r>
      <w:proofErr w:type="spellStart"/>
      <w:r w:rsidRPr="00D250E3">
        <w:rPr>
          <w:iCs/>
          <w:color w:val="000000"/>
        </w:rPr>
        <w:t>Pró-Reitoria</w:t>
      </w:r>
      <w:proofErr w:type="spellEnd"/>
      <w:r w:rsidRPr="00D250E3">
        <w:rPr>
          <w:iCs/>
          <w:color w:val="000000"/>
        </w:rPr>
        <w:t xml:space="preserve"> de Graduação da Universidade Estadual do Norte Fluminense Darcy Ribeiro (PROGRAD) </w:t>
      </w:r>
      <w:proofErr w:type="gramStart"/>
      <w:r w:rsidRPr="00D250E3">
        <w:rPr>
          <w:color w:val="000000"/>
        </w:rPr>
        <w:t>implementou</w:t>
      </w:r>
      <w:proofErr w:type="gramEnd"/>
      <w:r w:rsidRPr="00D250E3">
        <w:rPr>
          <w:color w:val="000000"/>
        </w:rPr>
        <w:t xml:space="preserve"> um Programa de Estágios para articular e orientar essas ações. </w:t>
      </w:r>
      <w:r w:rsidRPr="00120F90">
        <w:rPr>
          <w:color w:val="000000"/>
        </w:rPr>
        <w:t xml:space="preserve">Uma das primeiras medidas adotadas foi </w:t>
      </w:r>
      <w:proofErr w:type="gramStart"/>
      <w:r w:rsidRPr="00120F90">
        <w:rPr>
          <w:color w:val="000000"/>
        </w:rPr>
        <w:t>a</w:t>
      </w:r>
      <w:proofErr w:type="gramEnd"/>
      <w:r w:rsidRPr="00120F90">
        <w:rPr>
          <w:color w:val="000000"/>
        </w:rPr>
        <w:t xml:space="preserve"> criação do </w:t>
      </w:r>
      <w:r w:rsidRPr="00120F90">
        <w:rPr>
          <w:bCs/>
          <w:color w:val="000000"/>
        </w:rPr>
        <w:t>Núcleo de Estágios da UENF (NUCEST/</w:t>
      </w:r>
      <w:proofErr w:type="spellStart"/>
      <w:r w:rsidRPr="00120F90">
        <w:rPr>
          <w:bCs/>
          <w:color w:val="000000"/>
        </w:rPr>
        <w:t>Prograd</w:t>
      </w:r>
      <w:proofErr w:type="spellEnd"/>
      <w:r w:rsidRPr="00120F90">
        <w:rPr>
          <w:bCs/>
          <w:color w:val="000000"/>
        </w:rPr>
        <w:t xml:space="preserve"> - Prédio P9)</w:t>
      </w:r>
      <w:r w:rsidRPr="00120F90">
        <w:rPr>
          <w:color w:val="000000"/>
        </w:rPr>
        <w:t>, com a missão de coordenar e gerenciar as atividades de estágio nos diversos cursos de graduação, articulando ações entre os setores acadêmicos da universidade e agentes dos setores produtivo e educacional.</w:t>
      </w:r>
    </w:p>
    <w:p w14:paraId="7B78E6CF" w14:textId="0B698F78" w:rsidR="0070491A" w:rsidRPr="00120F90" w:rsidRDefault="0070491A" w:rsidP="0070491A">
      <w:pPr>
        <w:autoSpaceDE w:val="0"/>
        <w:spacing w:line="360" w:lineRule="auto"/>
        <w:ind w:firstLine="708"/>
        <w:jc w:val="both"/>
        <w:rPr>
          <w:bCs/>
        </w:rPr>
      </w:pPr>
      <w:r w:rsidRPr="00120F90">
        <w:rPr>
          <w:bCs/>
        </w:rPr>
        <w:t xml:space="preserve"> No curso de Zootecnia o Estágio Curricular Obrigatório é constituído como </w:t>
      </w:r>
      <w:r w:rsidRPr="00873A51">
        <w:rPr>
          <w:bCs/>
        </w:rPr>
        <w:t>componente curricular obrigatório</w:t>
      </w:r>
      <w:r w:rsidRPr="00120F90">
        <w:rPr>
          <w:bCs/>
        </w:rPr>
        <w:t xml:space="preserve"> com carga horária de 204</w:t>
      </w:r>
      <w:r w:rsidR="00060E95">
        <w:rPr>
          <w:bCs/>
        </w:rPr>
        <w:t xml:space="preserve"> </w:t>
      </w:r>
      <w:r w:rsidRPr="00120F90">
        <w:rPr>
          <w:bCs/>
        </w:rPr>
        <w:t xml:space="preserve">h. O estudante estará apto a desenvolver atividades do estágio obrigatório após cumprimento de </w:t>
      </w:r>
      <w:r w:rsidRPr="00873A51">
        <w:rPr>
          <w:bCs/>
        </w:rPr>
        <w:t>80% da carga horária total</w:t>
      </w:r>
      <w:r w:rsidRPr="00120F90">
        <w:rPr>
          <w:bCs/>
        </w:rPr>
        <w:t xml:space="preserve"> do curso. Uma vez atendido esse pré-requisito o aluno deverá procurar o coordenador de estágio para que seja orientado a respeito da </w:t>
      </w:r>
      <w:proofErr w:type="gramStart"/>
      <w:r w:rsidRPr="00120F90">
        <w:rPr>
          <w:bCs/>
        </w:rPr>
        <w:t>implementação</w:t>
      </w:r>
      <w:proofErr w:type="gramEnd"/>
      <w:r w:rsidRPr="00120F90">
        <w:rPr>
          <w:bCs/>
        </w:rPr>
        <w:t xml:space="preserve"> do seu estágio obrigatório.</w:t>
      </w:r>
    </w:p>
    <w:p w14:paraId="683B8E87" w14:textId="77777777" w:rsidR="0070491A" w:rsidRPr="00120F90" w:rsidRDefault="0070491A" w:rsidP="0070491A">
      <w:pPr>
        <w:autoSpaceDE w:val="0"/>
        <w:spacing w:line="360" w:lineRule="auto"/>
        <w:jc w:val="both"/>
      </w:pPr>
      <w:r w:rsidRPr="00120F90">
        <w:rPr>
          <w:b/>
          <w:bCs/>
        </w:rPr>
        <w:tab/>
      </w:r>
      <w:r w:rsidRPr="00120F90">
        <w:t>O coordenador de estágio do curso é responsável por todas as atividades acadêmicas e externas relacionadas à atividade, tendo a colaboração da coordenação de curso.</w:t>
      </w:r>
    </w:p>
    <w:p w14:paraId="4FD7D0A5" w14:textId="77777777" w:rsidR="0070491A" w:rsidRPr="00120F90" w:rsidRDefault="0070491A" w:rsidP="0070491A">
      <w:pPr>
        <w:autoSpaceDE w:val="0"/>
        <w:spacing w:line="360" w:lineRule="auto"/>
        <w:jc w:val="both"/>
      </w:pPr>
      <w:r w:rsidRPr="00120F90">
        <w:t xml:space="preserve"> Compreende as atividades do coordenador de estágio do curso de Zootecnia:</w:t>
      </w:r>
    </w:p>
    <w:p w14:paraId="256C3098" w14:textId="77777777" w:rsidR="0070491A" w:rsidRPr="00120F90" w:rsidRDefault="0070491A" w:rsidP="0070491A">
      <w:pPr>
        <w:autoSpaceDE w:val="0"/>
        <w:spacing w:line="360" w:lineRule="auto"/>
        <w:jc w:val="both"/>
      </w:pPr>
      <w:r w:rsidRPr="00120F90">
        <w:t>- Definir horário para atendimento semanal dos estudantes estagiários.</w:t>
      </w:r>
    </w:p>
    <w:p w14:paraId="42910B37" w14:textId="77777777" w:rsidR="0070491A" w:rsidRPr="00120F90" w:rsidRDefault="0070491A" w:rsidP="0070491A">
      <w:pPr>
        <w:autoSpaceDE w:val="0"/>
        <w:spacing w:line="360" w:lineRule="auto"/>
        <w:jc w:val="both"/>
      </w:pPr>
      <w:r w:rsidRPr="00120F90">
        <w:t>- Instruir os estudantes sobre as normas e formulários de pedido de estágio junto a NUCEST/UENF.</w:t>
      </w:r>
    </w:p>
    <w:p w14:paraId="51680835" w14:textId="77777777" w:rsidR="0070491A" w:rsidRPr="00120F90" w:rsidRDefault="0070491A" w:rsidP="0070491A">
      <w:pPr>
        <w:autoSpaceDE w:val="0"/>
        <w:spacing w:line="360" w:lineRule="auto"/>
        <w:jc w:val="both"/>
      </w:pPr>
      <w:r w:rsidRPr="00120F90">
        <w:t>- Orientar o aluno quanto área profissional de requerimento de acordo com suas aptidões e habilidades.</w:t>
      </w:r>
    </w:p>
    <w:p w14:paraId="1F0FC12F" w14:textId="77777777" w:rsidR="0070491A" w:rsidRPr="00120F90" w:rsidRDefault="0070491A" w:rsidP="0070491A">
      <w:pPr>
        <w:autoSpaceDE w:val="0"/>
        <w:spacing w:line="360" w:lineRule="auto"/>
        <w:jc w:val="both"/>
      </w:pPr>
      <w:r w:rsidRPr="00120F90">
        <w:t>- Orientar sobre a confecção do relatório final.</w:t>
      </w:r>
    </w:p>
    <w:p w14:paraId="3A72D914" w14:textId="77777777" w:rsidR="0070491A" w:rsidRPr="00714507" w:rsidRDefault="0070491A" w:rsidP="0070491A">
      <w:pPr>
        <w:autoSpaceDE w:val="0"/>
        <w:spacing w:line="360" w:lineRule="auto"/>
        <w:jc w:val="both"/>
      </w:pPr>
      <w:r w:rsidRPr="00714507">
        <w:t>- Avaliar e emitir parecer sobre o relatório final, enviando-os à Secretaria do Curso para as providências necessárias para o registro acadêmico da atividade de estágio no histórico escolar do estudante.</w:t>
      </w:r>
    </w:p>
    <w:p w14:paraId="62FEA629" w14:textId="77777777" w:rsidR="0070491A" w:rsidRPr="00714507" w:rsidRDefault="0070491A" w:rsidP="0070491A">
      <w:pPr>
        <w:autoSpaceDE w:val="0"/>
        <w:spacing w:line="360" w:lineRule="auto"/>
        <w:jc w:val="both"/>
      </w:pPr>
      <w:r w:rsidRPr="00714507">
        <w:t>- Estabelecer convênios.</w:t>
      </w:r>
    </w:p>
    <w:p w14:paraId="5E396130" w14:textId="77777777" w:rsidR="0070491A" w:rsidRPr="00714507" w:rsidRDefault="0070491A" w:rsidP="0070491A">
      <w:pPr>
        <w:autoSpaceDE w:val="0"/>
        <w:spacing w:line="360" w:lineRule="auto"/>
        <w:jc w:val="both"/>
      </w:pPr>
      <w:r w:rsidRPr="00714507">
        <w:t>- Selecionar e avaliar os campos de estágio.</w:t>
      </w:r>
    </w:p>
    <w:p w14:paraId="5A5256A9" w14:textId="77777777" w:rsidR="0070491A" w:rsidRPr="00714507" w:rsidRDefault="0070491A" w:rsidP="0070491A">
      <w:pPr>
        <w:autoSpaceDE w:val="0"/>
        <w:spacing w:line="360" w:lineRule="auto"/>
        <w:jc w:val="both"/>
      </w:pPr>
      <w:r w:rsidRPr="00714507">
        <w:t>- Criar normas e solicitar a homologação de regulamentação própria sobre os estágios ao Colegiado do Curso, participando das reuniões sempre que convidado.</w:t>
      </w:r>
    </w:p>
    <w:p w14:paraId="23D384A3" w14:textId="77777777" w:rsidR="0070491A" w:rsidRPr="00714507" w:rsidRDefault="0070491A" w:rsidP="0070491A">
      <w:pPr>
        <w:autoSpaceDE w:val="0"/>
        <w:spacing w:line="360" w:lineRule="auto"/>
        <w:ind w:firstLine="708"/>
        <w:jc w:val="both"/>
        <w:rPr>
          <w:color w:val="000000"/>
        </w:rPr>
      </w:pPr>
      <w:r w:rsidRPr="00714507">
        <w:rPr>
          <w:color w:val="000000"/>
        </w:rPr>
        <w:t>O discente que esteja apto a desenvolver atividade de estágio</w:t>
      </w:r>
      <w:proofErr w:type="gramStart"/>
      <w:r w:rsidRPr="00714507">
        <w:rPr>
          <w:color w:val="000000"/>
        </w:rPr>
        <w:t>, deverá</w:t>
      </w:r>
      <w:proofErr w:type="gramEnd"/>
      <w:r w:rsidRPr="00714507">
        <w:rPr>
          <w:color w:val="000000"/>
        </w:rPr>
        <w:t>:</w:t>
      </w:r>
    </w:p>
    <w:p w14:paraId="049422A2" w14:textId="77777777" w:rsidR="0070491A" w:rsidRPr="00714507" w:rsidRDefault="0070491A" w:rsidP="0070491A">
      <w:pPr>
        <w:autoSpaceDE w:val="0"/>
        <w:spacing w:line="360" w:lineRule="auto"/>
        <w:jc w:val="both"/>
        <w:rPr>
          <w:color w:val="000000"/>
        </w:rPr>
      </w:pPr>
      <w:r w:rsidRPr="00714507">
        <w:rPr>
          <w:color w:val="000000"/>
        </w:rPr>
        <w:t>- Procurar por campos de estágio de seu interesse, em locais previamente conveniados com a UENF, tendo para isso o auxílio do coordenador da disciplina.</w:t>
      </w:r>
    </w:p>
    <w:p w14:paraId="420143EB" w14:textId="77777777" w:rsidR="0070491A" w:rsidRPr="00714507" w:rsidRDefault="0070491A" w:rsidP="0070491A">
      <w:pPr>
        <w:autoSpaceDE w:val="0"/>
        <w:spacing w:line="360" w:lineRule="auto"/>
        <w:jc w:val="both"/>
        <w:rPr>
          <w:color w:val="000000"/>
        </w:rPr>
      </w:pPr>
      <w:r>
        <w:rPr>
          <w:rFonts w:ascii="Arial" w:hAnsi="Arial" w:cs="Arial"/>
          <w:color w:val="000000"/>
        </w:rPr>
        <w:t xml:space="preserve">- </w:t>
      </w:r>
      <w:proofErr w:type="spellStart"/>
      <w:r w:rsidRPr="00714507">
        <w:rPr>
          <w:color w:val="000000"/>
        </w:rPr>
        <w:t>Contactar</w:t>
      </w:r>
      <w:proofErr w:type="spellEnd"/>
      <w:r w:rsidRPr="00714507">
        <w:rPr>
          <w:color w:val="000000"/>
        </w:rPr>
        <w:t xml:space="preserve"> o site: </w:t>
      </w:r>
      <w:r w:rsidRPr="00714507">
        <w:t>http://www.uenf.br/index.html/nucest, que mantêm</w:t>
      </w:r>
      <w:r w:rsidRPr="00714507">
        <w:rPr>
          <w:color w:val="000000"/>
        </w:rPr>
        <w:t xml:space="preserve"> atualizado um conjunto de instituições e empresas que oferecem campos de estágio.</w:t>
      </w:r>
    </w:p>
    <w:p w14:paraId="45976883" w14:textId="77777777" w:rsidR="0070491A" w:rsidRPr="00714507" w:rsidRDefault="0070491A" w:rsidP="0070491A">
      <w:pPr>
        <w:autoSpaceDE w:val="0"/>
        <w:spacing w:line="360" w:lineRule="auto"/>
        <w:jc w:val="both"/>
        <w:rPr>
          <w:color w:val="000000"/>
        </w:rPr>
      </w:pPr>
      <w:r w:rsidRPr="00714507">
        <w:rPr>
          <w:color w:val="000000"/>
        </w:rPr>
        <w:lastRenderedPageBreak/>
        <w:t>- Os documentos relacionados às atividades de estágios deverão ser preparados junto a Secretaria de Graduação do CCTA (Prédio P1 – CCTA).</w:t>
      </w:r>
    </w:p>
    <w:p w14:paraId="5C9130C5" w14:textId="77777777" w:rsidR="0070491A" w:rsidRPr="00714507" w:rsidRDefault="0070491A" w:rsidP="0070491A">
      <w:pPr>
        <w:autoSpaceDE w:val="0"/>
        <w:spacing w:line="360" w:lineRule="auto"/>
        <w:jc w:val="both"/>
        <w:rPr>
          <w:color w:val="000000"/>
        </w:rPr>
      </w:pPr>
      <w:r w:rsidRPr="00714507">
        <w:rPr>
          <w:color w:val="000000"/>
        </w:rPr>
        <w:t xml:space="preserve">- </w:t>
      </w:r>
      <w:proofErr w:type="gramStart"/>
      <w:r w:rsidRPr="00714507">
        <w:rPr>
          <w:color w:val="000000"/>
        </w:rPr>
        <w:t>Protocolar documentos</w:t>
      </w:r>
      <w:proofErr w:type="gramEnd"/>
      <w:r w:rsidRPr="00714507">
        <w:rPr>
          <w:color w:val="000000"/>
        </w:rPr>
        <w:t xml:space="preserve"> e outros despachos junto ao NUCEST/UENF, localizado no edifício P9.</w:t>
      </w:r>
    </w:p>
    <w:p w14:paraId="4908E4D6" w14:textId="77777777" w:rsidR="0070491A" w:rsidRPr="00714507" w:rsidRDefault="0070491A" w:rsidP="0070491A">
      <w:pPr>
        <w:autoSpaceDE w:val="0"/>
        <w:spacing w:line="360" w:lineRule="auto"/>
        <w:jc w:val="both"/>
        <w:rPr>
          <w:color w:val="000000"/>
        </w:rPr>
      </w:pPr>
      <w:r w:rsidRPr="00714507">
        <w:rPr>
          <w:color w:val="000000"/>
        </w:rPr>
        <w:t>- Cumprir as normas e prazos estabelecidos pelo coordenador da disciplina.</w:t>
      </w:r>
    </w:p>
    <w:p w14:paraId="753FB577" w14:textId="77777777" w:rsidR="0070491A" w:rsidRPr="00714507" w:rsidRDefault="0070491A" w:rsidP="0070491A">
      <w:pPr>
        <w:autoSpaceDE w:val="0"/>
        <w:spacing w:line="360" w:lineRule="auto"/>
        <w:jc w:val="both"/>
        <w:rPr>
          <w:b/>
          <w:bCs/>
        </w:rPr>
      </w:pPr>
      <w:r w:rsidRPr="00714507">
        <w:rPr>
          <w:color w:val="000000"/>
        </w:rPr>
        <w:tab/>
        <w:t xml:space="preserve">Além do Estágio Curricular Obrigatório, o aluno poderá desenvolver também atividades de Estágio Não Obrigatório, sendo necessários os mesmos procedimentos </w:t>
      </w:r>
      <w:proofErr w:type="gramStart"/>
      <w:r w:rsidRPr="00714507">
        <w:rPr>
          <w:color w:val="000000"/>
        </w:rPr>
        <w:t>acadêmicos/administrativos</w:t>
      </w:r>
      <w:proofErr w:type="gramEnd"/>
      <w:r w:rsidRPr="00714507">
        <w:rPr>
          <w:color w:val="000000"/>
        </w:rPr>
        <w:t xml:space="preserve"> para a regularização da atividade. O Estágio Não Obrigatório deverá ser remunerado. O aluno poderá aproveitar até 20% da carga horária total do Estágio Curricular Obrigatório (ou seja, 40 horas) com as atividades de Estágio Não Obrigatório.</w:t>
      </w:r>
    </w:p>
    <w:p w14:paraId="275C22B3" w14:textId="77777777" w:rsidR="0070491A" w:rsidRPr="00714507" w:rsidRDefault="0070491A" w:rsidP="0070491A">
      <w:pPr>
        <w:autoSpaceDE w:val="0"/>
        <w:spacing w:line="360" w:lineRule="auto"/>
        <w:jc w:val="both"/>
        <w:rPr>
          <w:b/>
          <w:bCs/>
        </w:rPr>
      </w:pPr>
    </w:p>
    <w:p w14:paraId="14ABF603" w14:textId="41715892" w:rsidR="0070491A" w:rsidRPr="00714507" w:rsidRDefault="0070491A" w:rsidP="0070491A">
      <w:pPr>
        <w:autoSpaceDE w:val="0"/>
        <w:spacing w:line="360" w:lineRule="auto"/>
        <w:jc w:val="both"/>
        <w:rPr>
          <w:b/>
          <w:bCs/>
        </w:rPr>
      </w:pPr>
      <w:r w:rsidRPr="00714507">
        <w:rPr>
          <w:b/>
          <w:bCs/>
        </w:rPr>
        <w:t>7.</w:t>
      </w:r>
      <w:r w:rsidR="00A2482F">
        <w:rPr>
          <w:b/>
          <w:bCs/>
        </w:rPr>
        <w:t>4</w:t>
      </w:r>
      <w:r w:rsidRPr="00714507">
        <w:rPr>
          <w:b/>
          <w:bCs/>
        </w:rPr>
        <w:t>.3. Trabalho de Conclusão de Curso</w:t>
      </w:r>
    </w:p>
    <w:p w14:paraId="2409816C" w14:textId="77777777" w:rsidR="0070491A" w:rsidRPr="00714507" w:rsidRDefault="0070491A" w:rsidP="0070491A">
      <w:pPr>
        <w:autoSpaceDE w:val="0"/>
        <w:spacing w:line="360" w:lineRule="auto"/>
        <w:jc w:val="both"/>
        <w:rPr>
          <w:b/>
          <w:bCs/>
        </w:rPr>
      </w:pPr>
    </w:p>
    <w:p w14:paraId="1BB6C5C8" w14:textId="77777777" w:rsidR="0070491A" w:rsidRPr="00714507" w:rsidRDefault="0070491A" w:rsidP="0070491A">
      <w:pPr>
        <w:autoSpaceDE w:val="0"/>
        <w:spacing w:line="360" w:lineRule="auto"/>
        <w:jc w:val="both"/>
        <w:rPr>
          <w:bCs/>
        </w:rPr>
      </w:pPr>
      <w:r w:rsidRPr="00714507">
        <w:rPr>
          <w:b/>
          <w:bCs/>
        </w:rPr>
        <w:tab/>
      </w:r>
      <w:r w:rsidRPr="00714507">
        <w:rPr>
          <w:bCs/>
        </w:rPr>
        <w:t xml:space="preserve">O Trabalho de Conclusão de Curso (TCC), uma das últimas atividades acadêmicas desenvolvidas pelo aluno, constitui </w:t>
      </w:r>
      <w:r w:rsidRPr="00162619">
        <w:rPr>
          <w:bCs/>
        </w:rPr>
        <w:t>componente curricular obrigatório</w:t>
      </w:r>
      <w:r w:rsidRPr="00714507">
        <w:rPr>
          <w:bCs/>
        </w:rPr>
        <w:t xml:space="preserve"> sem o qual ele não poderá colar grau. </w:t>
      </w:r>
    </w:p>
    <w:p w14:paraId="4DCE5050" w14:textId="77777777" w:rsidR="0070491A" w:rsidRPr="00714507" w:rsidRDefault="0070491A" w:rsidP="0070491A">
      <w:pPr>
        <w:autoSpaceDE w:val="0"/>
        <w:spacing w:line="360" w:lineRule="auto"/>
        <w:jc w:val="both"/>
        <w:rPr>
          <w:bCs/>
        </w:rPr>
      </w:pPr>
      <w:r w:rsidRPr="00714507">
        <w:rPr>
          <w:bCs/>
        </w:rPr>
        <w:tab/>
        <w:t>O TCC é o resultado do esforço de síntese realizado pelo graduando, para articular os conhecimentos adquiridos ao longo do curso com o processo de investigação e reflexão. Consiste em um trabalho escrito, versando sobre um tema relacionado à área de formação. Deverá ser elaborado pelo estudante sob a orientação de um professor orientador e submetido à avaliação e aprovação de uma banca avaliadora (Artigo 92 das Normas de Graduação da UENF).</w:t>
      </w:r>
    </w:p>
    <w:p w14:paraId="7EEBF1EA" w14:textId="77777777" w:rsidR="0070491A" w:rsidRPr="00162619" w:rsidRDefault="0070491A" w:rsidP="0070491A">
      <w:pPr>
        <w:autoSpaceDE w:val="0"/>
        <w:spacing w:line="360" w:lineRule="auto"/>
        <w:jc w:val="both"/>
        <w:rPr>
          <w:bCs/>
        </w:rPr>
      </w:pPr>
      <w:r w:rsidRPr="00714507">
        <w:rPr>
          <w:bCs/>
        </w:rPr>
        <w:tab/>
        <w:t xml:space="preserve">O tema do TCC deve ser escolhido pelo aluno, em conformidade com o seu orientador, e deve ser tal que ele tenha certa afinidade, devendo atender seus propósitos profissionais. A defesa do TCC poderá ocorrer </w:t>
      </w:r>
      <w:r w:rsidRPr="00162619">
        <w:rPr>
          <w:bCs/>
        </w:rPr>
        <w:t>após cumprimento de</w:t>
      </w:r>
      <w:r w:rsidRPr="00714507">
        <w:rPr>
          <w:bCs/>
        </w:rPr>
        <w:t xml:space="preserve">, no mínimo, </w:t>
      </w:r>
      <w:r w:rsidRPr="00162619">
        <w:rPr>
          <w:bCs/>
        </w:rPr>
        <w:t>80% da carga horária total do curso.</w:t>
      </w:r>
    </w:p>
    <w:p w14:paraId="3CAC8A94" w14:textId="77777777" w:rsidR="0070491A" w:rsidRPr="00162619" w:rsidRDefault="0070491A" w:rsidP="0070491A">
      <w:pPr>
        <w:autoSpaceDE w:val="0"/>
        <w:spacing w:line="360" w:lineRule="auto"/>
        <w:jc w:val="both"/>
        <w:rPr>
          <w:bCs/>
        </w:rPr>
      </w:pPr>
      <w:r>
        <w:rPr>
          <w:rFonts w:ascii="Arial" w:hAnsi="Arial" w:cs="Arial"/>
          <w:bCs/>
        </w:rPr>
        <w:tab/>
      </w:r>
      <w:r w:rsidRPr="00162619">
        <w:rPr>
          <w:bCs/>
        </w:rPr>
        <w:t>Embora seja uma das últimas atividades acadêmicas do graduando, a elaboração do TCC deve ser iniciada assim que o tema seja definido. Cabe ao coordenador de TCC, com o apoio do coordenador do curso, alertar aos discentes que estejam aproximando do final do curso (a partir do 8º período) sobre a necessidade de definir e iniciar a elaboração do trabalho. Após defesa do TCC a ata, assinada pelos membros da banca, deverá ser encaminhada à Secretaria da Coordenação do Curso para as providências necessárias para o registro acadêmico da atividade no histórico escolar do aluno.</w:t>
      </w:r>
    </w:p>
    <w:p w14:paraId="266723CB" w14:textId="35D0A323" w:rsidR="0070491A" w:rsidRDefault="0070491A" w:rsidP="0070491A">
      <w:pPr>
        <w:autoSpaceDE w:val="0"/>
        <w:spacing w:line="360" w:lineRule="auto"/>
        <w:jc w:val="both"/>
        <w:rPr>
          <w:bCs/>
        </w:rPr>
      </w:pPr>
      <w:r w:rsidRPr="00162619">
        <w:rPr>
          <w:bCs/>
        </w:rPr>
        <w:tab/>
        <w:t>A regulamentação do TCC na UENF está contemplada no Capítulo X</w:t>
      </w:r>
      <w:r>
        <w:rPr>
          <w:bCs/>
        </w:rPr>
        <w:t xml:space="preserve"> das </w:t>
      </w:r>
      <w:r w:rsidRPr="00162619">
        <w:rPr>
          <w:bCs/>
        </w:rPr>
        <w:t>Normas de Graduação</w:t>
      </w:r>
      <w:r w:rsidR="00496DCC">
        <w:rPr>
          <w:bCs/>
        </w:rPr>
        <w:t>.</w:t>
      </w:r>
    </w:p>
    <w:p w14:paraId="1462D6B0" w14:textId="77777777" w:rsidR="005E6AC7" w:rsidRPr="00162619" w:rsidRDefault="005E6AC7" w:rsidP="0070491A">
      <w:pPr>
        <w:autoSpaceDE w:val="0"/>
        <w:spacing w:line="360" w:lineRule="auto"/>
        <w:jc w:val="both"/>
        <w:rPr>
          <w:bCs/>
        </w:rPr>
      </w:pPr>
    </w:p>
    <w:p w14:paraId="5DD4D76B" w14:textId="77777777" w:rsidR="0070491A" w:rsidRPr="00162619" w:rsidRDefault="0070491A" w:rsidP="0070491A">
      <w:pPr>
        <w:pStyle w:val="Ttulo2"/>
        <w:spacing w:line="360" w:lineRule="auto"/>
        <w:jc w:val="both"/>
        <w:rPr>
          <w:bCs/>
          <w:color w:val="000000"/>
        </w:rPr>
      </w:pPr>
      <w:r w:rsidRPr="00162619">
        <w:rPr>
          <w:szCs w:val="24"/>
        </w:rPr>
        <w:lastRenderedPageBreak/>
        <w:t xml:space="preserve">8.0. </w:t>
      </w:r>
      <w:r w:rsidRPr="00162619">
        <w:rPr>
          <w:bCs/>
          <w:color w:val="000000"/>
          <w:szCs w:val="24"/>
        </w:rPr>
        <w:t xml:space="preserve">Programa de Orientação Acadêmica </w:t>
      </w:r>
    </w:p>
    <w:p w14:paraId="4959184F" w14:textId="77777777" w:rsidR="0070491A" w:rsidRPr="00162619" w:rsidRDefault="0070491A" w:rsidP="0070491A">
      <w:pPr>
        <w:spacing w:line="360" w:lineRule="auto"/>
        <w:jc w:val="both"/>
        <w:rPr>
          <w:b/>
          <w:bCs/>
          <w:color w:val="000000"/>
        </w:rPr>
      </w:pPr>
    </w:p>
    <w:p w14:paraId="7A0672E0" w14:textId="77777777" w:rsidR="0070491A" w:rsidRPr="00162619" w:rsidRDefault="0070491A" w:rsidP="0070491A">
      <w:pPr>
        <w:pStyle w:val="Normal1"/>
        <w:spacing w:line="360" w:lineRule="auto"/>
        <w:jc w:val="both"/>
        <w:rPr>
          <w:rFonts w:ascii="Times New Roman" w:hAnsi="Times New Roman" w:cs="Times New Roman"/>
        </w:rPr>
      </w:pPr>
      <w:r w:rsidRPr="00162619">
        <w:rPr>
          <w:rFonts w:ascii="Times New Roman" w:eastAsia="Arial" w:hAnsi="Times New Roman" w:cs="Times New Roman"/>
        </w:rPr>
        <w:t xml:space="preserve"> </w:t>
      </w:r>
      <w:r w:rsidRPr="00162619">
        <w:rPr>
          <w:rFonts w:ascii="Times New Roman" w:hAnsi="Times New Roman" w:cs="Times New Roman"/>
        </w:rPr>
        <w:tab/>
        <w:t xml:space="preserve">Com o objetivo de proporcionar apoio logístico aos estudantes da Graduação, quanto às atividades acadêmicas, a Câmara de Graduação institui o </w:t>
      </w:r>
      <w:r w:rsidRPr="00162619">
        <w:rPr>
          <w:rFonts w:ascii="Times New Roman" w:hAnsi="Times New Roman" w:cs="Times New Roman"/>
          <w:bCs/>
        </w:rPr>
        <w:t>Programa de Orientação Acadêmica de Graduação</w:t>
      </w:r>
      <w:r w:rsidRPr="00162619">
        <w:rPr>
          <w:rFonts w:ascii="Times New Roman" w:hAnsi="Times New Roman" w:cs="Times New Roman"/>
        </w:rPr>
        <w:t xml:space="preserve">.  </w:t>
      </w:r>
      <w:r w:rsidRPr="00162619">
        <w:rPr>
          <w:rFonts w:ascii="Times New Roman" w:hAnsi="Times New Roman" w:cs="Times New Roman"/>
          <w:bCs/>
        </w:rPr>
        <w:t xml:space="preserve">RESOLUÇÃO N.º 01 /2003 da CÂMARA DE GRADUAÇÃO </w:t>
      </w:r>
      <w:r w:rsidRPr="00162619">
        <w:rPr>
          <w:rFonts w:ascii="Times New Roman" w:hAnsi="Times New Roman" w:cs="Times New Roman"/>
        </w:rPr>
        <w:t>(Aprovada pela Câmara em 08/04/2003 e pelo Colegiado Acadêmico em 10/04/2003)</w:t>
      </w:r>
    </w:p>
    <w:p w14:paraId="6471F5F5" w14:textId="77777777" w:rsidR="0070491A" w:rsidRPr="00162619" w:rsidRDefault="0070491A" w:rsidP="0070491A">
      <w:pPr>
        <w:spacing w:line="360" w:lineRule="auto"/>
        <w:ind w:firstLine="708"/>
        <w:jc w:val="both"/>
        <w:rPr>
          <w:color w:val="000000"/>
        </w:rPr>
      </w:pPr>
      <w:r w:rsidRPr="00162619">
        <w:rPr>
          <w:color w:val="000000"/>
        </w:rPr>
        <w:t xml:space="preserve">No curso de graduação em Zootecnia este programa tem como principal objetivo promover uma melhoria no desempenho acadêmico dos alunos através de um processo de acompanhamento e orientação </w:t>
      </w:r>
      <w:proofErr w:type="gramStart"/>
      <w:r w:rsidRPr="00162619">
        <w:rPr>
          <w:color w:val="000000"/>
        </w:rPr>
        <w:t>exercido por professores, denominados Orientadores Acadêmicos</w:t>
      </w:r>
      <w:proofErr w:type="gramEnd"/>
      <w:r w:rsidRPr="00162619">
        <w:rPr>
          <w:color w:val="000000"/>
        </w:rPr>
        <w:t xml:space="preserve">. O Programa se estrutura no sentido de: </w:t>
      </w:r>
    </w:p>
    <w:p w14:paraId="02F59824" w14:textId="77777777" w:rsidR="0070491A" w:rsidRPr="00162619" w:rsidRDefault="0070491A" w:rsidP="0070491A">
      <w:pPr>
        <w:spacing w:line="360" w:lineRule="auto"/>
        <w:ind w:left="360" w:firstLine="66"/>
        <w:jc w:val="both"/>
        <w:rPr>
          <w:color w:val="000000"/>
        </w:rPr>
      </w:pPr>
      <w:r w:rsidRPr="00162619">
        <w:rPr>
          <w:color w:val="000000"/>
        </w:rPr>
        <w:t xml:space="preserve">- Proporcionar a melhoria do desempenho acadêmico dos estudantes e sua melhor integração à vida universitária. </w:t>
      </w:r>
    </w:p>
    <w:p w14:paraId="22DA5248" w14:textId="77777777" w:rsidR="0070491A" w:rsidRPr="00162619" w:rsidRDefault="0070491A" w:rsidP="0070491A">
      <w:pPr>
        <w:spacing w:line="360" w:lineRule="auto"/>
        <w:ind w:left="720" w:hanging="360"/>
        <w:jc w:val="both"/>
        <w:rPr>
          <w:color w:val="000000"/>
        </w:rPr>
      </w:pPr>
      <w:r w:rsidRPr="00162619">
        <w:rPr>
          <w:color w:val="000000"/>
        </w:rPr>
        <w:t xml:space="preserve">- Conscientizar o aluno da importância das disciplinas para a sua formação e para a compreensão dos conteúdos das mesmas. </w:t>
      </w:r>
    </w:p>
    <w:p w14:paraId="2C93464A" w14:textId="77777777" w:rsidR="0070491A" w:rsidRPr="00162619" w:rsidRDefault="0070491A" w:rsidP="0070491A">
      <w:pPr>
        <w:spacing w:line="360" w:lineRule="auto"/>
        <w:ind w:left="720" w:hanging="360"/>
        <w:jc w:val="both"/>
        <w:rPr>
          <w:color w:val="000000"/>
        </w:rPr>
      </w:pPr>
      <w:r w:rsidRPr="00162619">
        <w:rPr>
          <w:color w:val="000000"/>
        </w:rPr>
        <w:t xml:space="preserve">- Orientar o aluno na escolha de disciplinas e nos modos de estudá-las. </w:t>
      </w:r>
    </w:p>
    <w:p w14:paraId="28FC3CDB" w14:textId="77777777" w:rsidR="0070491A" w:rsidRPr="00162619" w:rsidRDefault="0070491A" w:rsidP="0070491A">
      <w:pPr>
        <w:spacing w:line="360" w:lineRule="auto"/>
        <w:ind w:left="720" w:hanging="360"/>
        <w:jc w:val="both"/>
        <w:rPr>
          <w:color w:val="000000"/>
        </w:rPr>
      </w:pPr>
      <w:r w:rsidRPr="00162619">
        <w:rPr>
          <w:color w:val="000000"/>
        </w:rPr>
        <w:t xml:space="preserve">- Detectar eventuais deficiências do aluno e procurar </w:t>
      </w:r>
      <w:proofErr w:type="gramStart"/>
      <w:r w:rsidRPr="00162619">
        <w:rPr>
          <w:color w:val="000000"/>
        </w:rPr>
        <w:t>corrigi-las</w:t>
      </w:r>
      <w:proofErr w:type="gramEnd"/>
      <w:r w:rsidRPr="00162619">
        <w:rPr>
          <w:color w:val="000000"/>
        </w:rPr>
        <w:t xml:space="preserve">. </w:t>
      </w:r>
    </w:p>
    <w:p w14:paraId="6FB76B55" w14:textId="77777777" w:rsidR="0070491A" w:rsidRPr="00162619" w:rsidRDefault="0070491A" w:rsidP="0070491A">
      <w:pPr>
        <w:spacing w:line="360" w:lineRule="auto"/>
        <w:ind w:left="720" w:hanging="360"/>
        <w:jc w:val="both"/>
        <w:rPr>
          <w:color w:val="000000"/>
        </w:rPr>
      </w:pPr>
      <w:r w:rsidRPr="00162619">
        <w:rPr>
          <w:color w:val="000000"/>
        </w:rPr>
        <w:t xml:space="preserve">- Tentar reduzir o índice de reprovação e a evasão frequente no início do curso. </w:t>
      </w:r>
    </w:p>
    <w:p w14:paraId="6A9D8A8C" w14:textId="77777777" w:rsidR="0070491A" w:rsidRPr="00162619" w:rsidRDefault="0070491A" w:rsidP="0070491A">
      <w:pPr>
        <w:spacing w:line="360" w:lineRule="auto"/>
        <w:ind w:left="720" w:hanging="360"/>
        <w:jc w:val="both"/>
      </w:pPr>
      <w:r w:rsidRPr="00162619">
        <w:rPr>
          <w:color w:val="000000"/>
        </w:rPr>
        <w:t xml:space="preserve">- Garantir a melhoria na qualidade do curso. </w:t>
      </w:r>
    </w:p>
    <w:p w14:paraId="38D901A4" w14:textId="77777777" w:rsidR="0070491A" w:rsidRDefault="0070491A" w:rsidP="0070491A">
      <w:pPr>
        <w:pStyle w:val="Normal1"/>
        <w:spacing w:line="360" w:lineRule="auto"/>
        <w:jc w:val="both"/>
        <w:rPr>
          <w:rFonts w:ascii="Arial" w:hAnsi="Arial" w:cs="Arial"/>
        </w:rPr>
      </w:pPr>
    </w:p>
    <w:p w14:paraId="7820AFD1" w14:textId="77777777" w:rsidR="0070491A" w:rsidRPr="00162619" w:rsidRDefault="0070491A" w:rsidP="0070491A">
      <w:pPr>
        <w:spacing w:line="360" w:lineRule="auto"/>
        <w:ind w:firstLine="708"/>
        <w:jc w:val="both"/>
        <w:rPr>
          <w:rFonts w:eastAsia="Arial"/>
        </w:rPr>
      </w:pPr>
      <w:r w:rsidRPr="00162619">
        <w:rPr>
          <w:color w:val="000000"/>
        </w:rPr>
        <w:t>Esta orientação deverá ocorrer ao longo da formação acadêmica do discente da UENF e será iniciada com os estudantes que ingressarem na universidade a partir do primeiro semestre letivo.</w:t>
      </w:r>
    </w:p>
    <w:p w14:paraId="1905CA75" w14:textId="77777777" w:rsidR="0070491A" w:rsidRPr="00162619" w:rsidRDefault="0070491A" w:rsidP="0070491A">
      <w:pPr>
        <w:spacing w:line="360" w:lineRule="auto"/>
        <w:ind w:firstLine="708"/>
        <w:jc w:val="both"/>
      </w:pPr>
      <w:r w:rsidRPr="00162619">
        <w:rPr>
          <w:rFonts w:eastAsia="Arial"/>
        </w:rPr>
        <w:t xml:space="preserve"> </w:t>
      </w:r>
      <w:r w:rsidRPr="00162619">
        <w:t xml:space="preserve">Caberá ao Colegiado de Curso fazer a distribuição dos estudantes entre os docentes envolvidos no curso, para fins de orientação acadêmica. </w:t>
      </w:r>
    </w:p>
    <w:p w14:paraId="0E34A2C7" w14:textId="77777777" w:rsidR="0070491A" w:rsidRPr="00162619" w:rsidRDefault="0070491A" w:rsidP="0070491A">
      <w:pPr>
        <w:spacing w:line="360" w:lineRule="auto"/>
        <w:ind w:left="360"/>
        <w:jc w:val="both"/>
      </w:pPr>
      <w:r w:rsidRPr="00162619">
        <w:t xml:space="preserve">1- O orientador acadêmico não será, obrigatoriamente, o orientador do aluno na monografia de conclusão do curso. </w:t>
      </w:r>
    </w:p>
    <w:p w14:paraId="14556F95" w14:textId="77777777" w:rsidR="0070491A" w:rsidRPr="00162619" w:rsidRDefault="0070491A" w:rsidP="0070491A">
      <w:pPr>
        <w:spacing w:line="360" w:lineRule="auto"/>
        <w:ind w:left="360"/>
        <w:jc w:val="both"/>
      </w:pPr>
      <w:r w:rsidRPr="00162619">
        <w:t>2- Caso o aluno ingresse no Programa de Bolsas de Iniciação Científica ou no Programa de Bolsas de Extensão, o Orientador desempenhará, obrigatoriamente, também o papel de Orientador Acadêmico</w:t>
      </w:r>
      <w:r w:rsidRPr="00162619">
        <w:rPr>
          <w:b/>
          <w:bCs/>
        </w:rPr>
        <w:t xml:space="preserve">. </w:t>
      </w:r>
    </w:p>
    <w:p w14:paraId="2CA65EF4" w14:textId="77777777" w:rsidR="0070491A" w:rsidRPr="00162619" w:rsidRDefault="0070491A" w:rsidP="0070491A">
      <w:pPr>
        <w:spacing w:line="360" w:lineRule="auto"/>
        <w:ind w:left="360"/>
        <w:jc w:val="both"/>
      </w:pPr>
      <w:r w:rsidRPr="00162619">
        <w:t xml:space="preserve">3-. O Coordenador do Curso será o orientador acadêmico daqueles alunos, durante o período em que ficarem sem orientador acadêmico. </w:t>
      </w:r>
    </w:p>
    <w:p w14:paraId="0595767C" w14:textId="77777777" w:rsidR="0070491A" w:rsidRPr="00162619" w:rsidRDefault="0070491A" w:rsidP="0070491A">
      <w:pPr>
        <w:spacing w:line="360" w:lineRule="auto"/>
        <w:ind w:firstLine="360"/>
        <w:jc w:val="both"/>
      </w:pPr>
      <w:r w:rsidRPr="00162619">
        <w:t xml:space="preserve">4- O Colegiado de Curso definirá o número de alunos por Orientador. </w:t>
      </w:r>
    </w:p>
    <w:p w14:paraId="51EF1D3B" w14:textId="77777777" w:rsidR="0070491A" w:rsidRPr="00162619" w:rsidRDefault="0070491A" w:rsidP="0070491A">
      <w:pPr>
        <w:spacing w:line="360" w:lineRule="auto"/>
        <w:ind w:firstLine="708"/>
        <w:jc w:val="both"/>
      </w:pPr>
    </w:p>
    <w:p w14:paraId="5D414463" w14:textId="77777777" w:rsidR="0070491A" w:rsidRPr="00162619" w:rsidRDefault="0070491A" w:rsidP="0070491A">
      <w:pPr>
        <w:spacing w:line="360" w:lineRule="auto"/>
        <w:ind w:firstLine="708"/>
        <w:jc w:val="both"/>
      </w:pPr>
      <w:r w:rsidRPr="00162619">
        <w:t xml:space="preserve">Em caso de afastamento de um professor orientador, por desistência ou por não corresponder às expectativas frente às atividades da orientação acadêmica, o Colegiado do Curso </w:t>
      </w:r>
      <w:r w:rsidRPr="00162619">
        <w:lastRenderedPageBreak/>
        <w:t xml:space="preserve">deverá imediatamente substituí-lo ou promover a distribuição dos alunos orientados entre um ou mais orientadores, obedecendo ao número definido pelo Colegiado. </w:t>
      </w:r>
    </w:p>
    <w:p w14:paraId="2BE96FA5" w14:textId="77777777" w:rsidR="0070491A" w:rsidRPr="00162619" w:rsidRDefault="0070491A" w:rsidP="0070491A">
      <w:pPr>
        <w:spacing w:line="360" w:lineRule="auto"/>
        <w:ind w:firstLine="708"/>
        <w:jc w:val="both"/>
      </w:pPr>
      <w:r w:rsidRPr="00162619">
        <w:t xml:space="preserve">O Orientador de Graduação, docente pertencente ao curso de graduação em que o aluno está matriculado, deverá auxiliar o estudante em suas atividades acadêmicas. São atribuições </w:t>
      </w:r>
      <w:r w:rsidRPr="00162619">
        <w:rPr>
          <w:bCs/>
        </w:rPr>
        <w:t xml:space="preserve">do Orientador Acadêmico: </w:t>
      </w:r>
    </w:p>
    <w:p w14:paraId="356CD313" w14:textId="77777777" w:rsidR="0070491A" w:rsidRPr="00162619" w:rsidRDefault="0070491A" w:rsidP="0070491A">
      <w:pPr>
        <w:spacing w:line="360" w:lineRule="auto"/>
        <w:ind w:left="720" w:hanging="360"/>
        <w:jc w:val="both"/>
      </w:pPr>
      <w:r w:rsidRPr="00162619">
        <w:t xml:space="preserve">- Exercer o acompanhamento didático-pedagógico dos seus orientados e zelar para que sejam cumpridas as determinações e recomendações constantes no projeto pedagógico do curso. </w:t>
      </w:r>
    </w:p>
    <w:p w14:paraId="2AEA5A58" w14:textId="77777777" w:rsidR="0070491A" w:rsidRPr="00162619" w:rsidRDefault="0070491A" w:rsidP="0070491A">
      <w:pPr>
        <w:spacing w:line="360" w:lineRule="auto"/>
        <w:ind w:left="720" w:hanging="360"/>
        <w:jc w:val="both"/>
      </w:pPr>
      <w:r w:rsidRPr="00162619">
        <w:t xml:space="preserve">- Orientar o aluno quanto aos procedimentos acadêmicos, referentes à matrícula, trancamento de matrícula, disciplinas optativas ou eletivas, período especial, verificação de aproveitamento, exercícios domiciliares, desligamento, transferência, opção de curso, estágio voluntário e estágio curricular supervisionado. </w:t>
      </w:r>
    </w:p>
    <w:p w14:paraId="7B989EA8" w14:textId="77777777" w:rsidR="0070491A" w:rsidRDefault="0070491A" w:rsidP="0070491A">
      <w:pPr>
        <w:spacing w:line="360" w:lineRule="auto"/>
        <w:ind w:left="720" w:hanging="360"/>
        <w:jc w:val="both"/>
        <w:rPr>
          <w:rFonts w:ascii="Arial" w:hAnsi="Arial" w:cs="Arial"/>
        </w:rPr>
      </w:pPr>
      <w:r w:rsidRPr="00162619">
        <w:t>- Orientar o aluno sob sua responsabilidade na escolha das disciplinas que deverá cursar no período letivo</w:t>
      </w:r>
      <w:r>
        <w:rPr>
          <w:rFonts w:ascii="Arial" w:hAnsi="Arial" w:cs="Arial"/>
        </w:rPr>
        <w:t xml:space="preserve">. </w:t>
      </w:r>
    </w:p>
    <w:p w14:paraId="290B982E" w14:textId="77777777" w:rsidR="0070491A" w:rsidRPr="000E28B5" w:rsidRDefault="0070491A" w:rsidP="0070491A">
      <w:pPr>
        <w:spacing w:line="360" w:lineRule="auto"/>
        <w:ind w:left="720" w:hanging="360"/>
        <w:jc w:val="both"/>
      </w:pPr>
      <w:r>
        <w:rPr>
          <w:rFonts w:ascii="Arial" w:hAnsi="Arial" w:cs="Arial"/>
        </w:rPr>
        <w:t xml:space="preserve">- </w:t>
      </w:r>
      <w:r w:rsidRPr="000E28B5">
        <w:t xml:space="preserve">Detectar eventuais deficiências do aluno e encaminhar à Coordenação do Curso proposta para corrigi-las. </w:t>
      </w:r>
    </w:p>
    <w:p w14:paraId="3CD9EE02" w14:textId="77777777" w:rsidR="0070491A" w:rsidRPr="000E28B5" w:rsidRDefault="0070491A" w:rsidP="0070491A">
      <w:pPr>
        <w:spacing w:line="360" w:lineRule="auto"/>
        <w:ind w:left="720" w:hanging="360"/>
        <w:jc w:val="both"/>
      </w:pPr>
      <w:r w:rsidRPr="000E28B5">
        <w:t xml:space="preserve">- Cumprir e fazer cumprir as determinações dos Colegiados dos Cursos. </w:t>
      </w:r>
    </w:p>
    <w:p w14:paraId="0F8C9FA4" w14:textId="77777777" w:rsidR="0070491A" w:rsidRPr="000E28B5" w:rsidRDefault="0070491A" w:rsidP="0070491A">
      <w:pPr>
        <w:spacing w:line="360" w:lineRule="auto"/>
        <w:ind w:left="720" w:hanging="360"/>
        <w:jc w:val="both"/>
      </w:pPr>
      <w:r w:rsidRPr="000E28B5">
        <w:t xml:space="preserve">- Comunicar aos Coordenadores dos Cursos quaisquer irregularidades, solicitando e/ou encaminhando sugestões de medidas para </w:t>
      </w:r>
      <w:proofErr w:type="spellStart"/>
      <w:r w:rsidRPr="000E28B5">
        <w:t>corrigí-las</w:t>
      </w:r>
      <w:proofErr w:type="spellEnd"/>
      <w:r w:rsidRPr="000E28B5">
        <w:t xml:space="preserve">. </w:t>
      </w:r>
    </w:p>
    <w:p w14:paraId="20D5130C" w14:textId="77777777" w:rsidR="0070491A" w:rsidRPr="000E28B5" w:rsidRDefault="0070491A" w:rsidP="0070491A">
      <w:pPr>
        <w:spacing w:line="360" w:lineRule="auto"/>
        <w:ind w:left="720" w:hanging="360"/>
        <w:jc w:val="both"/>
      </w:pPr>
      <w:r w:rsidRPr="000E28B5">
        <w:t xml:space="preserve">- Participar, quando convidado, das reuniões dos Colegiados dos Cursos, sem direito a voto; </w:t>
      </w:r>
    </w:p>
    <w:p w14:paraId="29487D3E" w14:textId="77777777" w:rsidR="0070491A" w:rsidRPr="000E28B5" w:rsidRDefault="0070491A" w:rsidP="0070491A">
      <w:pPr>
        <w:numPr>
          <w:ilvl w:val="0"/>
          <w:numId w:val="10"/>
        </w:numPr>
        <w:spacing w:line="360" w:lineRule="auto"/>
        <w:jc w:val="both"/>
      </w:pPr>
      <w:r w:rsidRPr="000E28B5">
        <w:t>Propor às Coordenações dos Cursos a criação de disciplinas optativas a serem ofertadas a fim de atender às necessidades do corpo discente.</w:t>
      </w:r>
    </w:p>
    <w:p w14:paraId="5CF96ABF" w14:textId="77777777" w:rsidR="0070491A" w:rsidRPr="000E28B5" w:rsidRDefault="0070491A" w:rsidP="0070491A">
      <w:pPr>
        <w:jc w:val="both"/>
      </w:pPr>
    </w:p>
    <w:p w14:paraId="6780F634" w14:textId="7467BE4D" w:rsidR="0070491A" w:rsidRPr="000E28B5" w:rsidRDefault="004A13FF" w:rsidP="0070491A">
      <w:pPr>
        <w:autoSpaceDE w:val="0"/>
        <w:spacing w:line="360" w:lineRule="auto"/>
        <w:jc w:val="both"/>
      </w:pPr>
      <w:r>
        <w:rPr>
          <w:b/>
          <w:bCs/>
        </w:rPr>
        <w:t>9.0</w:t>
      </w:r>
      <w:r w:rsidR="0070491A" w:rsidRPr="000E28B5">
        <w:rPr>
          <w:b/>
          <w:bCs/>
        </w:rPr>
        <w:t>. Avaliação do Curso</w:t>
      </w:r>
    </w:p>
    <w:p w14:paraId="59721A68" w14:textId="77777777" w:rsidR="0070491A" w:rsidRPr="000E28B5" w:rsidRDefault="0070491A" w:rsidP="0070491A">
      <w:pPr>
        <w:autoSpaceDE w:val="0"/>
        <w:spacing w:line="360" w:lineRule="auto"/>
        <w:jc w:val="both"/>
      </w:pPr>
    </w:p>
    <w:p w14:paraId="096BE8BE" w14:textId="77777777" w:rsidR="0070491A" w:rsidRPr="000E28B5" w:rsidRDefault="0070491A" w:rsidP="0070491A">
      <w:pPr>
        <w:autoSpaceDE w:val="0"/>
        <w:spacing w:line="360" w:lineRule="auto"/>
        <w:ind w:firstLine="708"/>
        <w:jc w:val="both"/>
        <w:rPr>
          <w:color w:val="FF0000"/>
        </w:rPr>
      </w:pPr>
      <w:r w:rsidRPr="000E28B5">
        <w:t>A UENF participa dos processos de avaliação institucional e credenciamento/avaliação de cursos de graduação promovidos pelo MEC no âmbito do Sistema Nacional de Avaliação da Educação Superior (SINAES). Desta forma, está cadastrada no sistema eletrônico de fluxo de trabalhos e gerenciamento de informações relativas aos processos de regulação, avaliação e supervisão da educação superior no sistema federal de educação (</w:t>
      </w:r>
      <w:proofErr w:type="spellStart"/>
      <w:r w:rsidRPr="000E28B5">
        <w:t>e-MEC</w:t>
      </w:r>
      <w:proofErr w:type="spellEnd"/>
      <w:r w:rsidRPr="000E28B5">
        <w:t xml:space="preserve">), conforme Portaria Normativa MEC nº 23/2010.  O curso de Zootecnia é avaliado a cada três anos pelo ENADE (Exame Nacional de Desempenho de Estudantes). Foi avaliado pela primeira vez em 2007, com nota </w:t>
      </w:r>
      <w:proofErr w:type="gramStart"/>
      <w:r w:rsidRPr="000E28B5">
        <w:t>5</w:t>
      </w:r>
      <w:proofErr w:type="gramEnd"/>
      <w:r w:rsidRPr="000E28B5">
        <w:t xml:space="preserve">. Em 2010, nota </w:t>
      </w:r>
      <w:proofErr w:type="gramStart"/>
      <w:r w:rsidRPr="000E28B5">
        <w:t>3</w:t>
      </w:r>
      <w:proofErr w:type="gramEnd"/>
      <w:r w:rsidRPr="000E28B5">
        <w:t>, em 2013, nota 5, 2016, nota 3 e em 2019, nota 4.</w:t>
      </w:r>
      <w:r w:rsidRPr="000E28B5">
        <w:rPr>
          <w:color w:val="FF0000"/>
        </w:rPr>
        <w:t xml:space="preserve"> </w:t>
      </w:r>
    </w:p>
    <w:p w14:paraId="0BCC7627" w14:textId="77777777" w:rsidR="0070491A" w:rsidRPr="000E28B5" w:rsidRDefault="0070491A" w:rsidP="0070491A">
      <w:pPr>
        <w:autoSpaceDE w:val="0"/>
        <w:spacing w:line="360" w:lineRule="auto"/>
        <w:ind w:firstLine="708"/>
        <w:jc w:val="both"/>
      </w:pPr>
      <w:r w:rsidRPr="000E28B5">
        <w:t xml:space="preserve">Conforme a Legislação Nacional, Ministério da Educação e Cultura (LEI 9394/96, de Diretrizes e Bases da Educação Nacional) e a Lei 10.861, de 14 de abril de 2004, que institui o </w:t>
      </w:r>
      <w:r w:rsidRPr="000E28B5">
        <w:lastRenderedPageBreak/>
        <w:t xml:space="preserve">Instituto Nacional de Estudos e Pesquisas Educacionais Anísio Teixeira – INEP, cada instituição deve constituir uma Comissão Própria de </w:t>
      </w:r>
      <w:proofErr w:type="gramStart"/>
      <w:r w:rsidRPr="000E28B5">
        <w:t>Auto</w:t>
      </w:r>
      <w:r>
        <w:t xml:space="preserve"> avaliação</w:t>
      </w:r>
      <w:proofErr w:type="gramEnd"/>
      <w:r w:rsidRPr="00162619">
        <w:t xml:space="preserve"> (CPA), com as funções de coordenar e articular seu próprio processo interno de avaliação e disponibilizar informações. Ainda, segundo a legislação, a avaliação interna caracteriza-se como um processo contínuo por meio </w:t>
      </w:r>
      <w:r>
        <w:rPr>
          <w:rFonts w:ascii="Arial" w:hAnsi="Arial" w:cs="Arial"/>
        </w:rPr>
        <w:t xml:space="preserve">do qual a Instituição conhece a própria realidade e </w:t>
      </w:r>
      <w:r w:rsidRPr="000E28B5">
        <w:t>compreende os significados de suas atividades educativas, alcançando, assim, maior relevância social.</w:t>
      </w:r>
    </w:p>
    <w:p w14:paraId="3DDD6154" w14:textId="77777777" w:rsidR="0070491A" w:rsidRPr="000E28B5" w:rsidRDefault="0070491A" w:rsidP="0070491A">
      <w:pPr>
        <w:autoSpaceDE w:val="0"/>
        <w:spacing w:line="360" w:lineRule="auto"/>
        <w:ind w:firstLine="708"/>
        <w:jc w:val="both"/>
      </w:pPr>
      <w:r w:rsidRPr="000E28B5">
        <w:t xml:space="preserve">Na UENF, a CPA foi constituída em ato do reitor, publicado no Diário Oficial em 2006 (Resolução Reitoria, Portaria </w:t>
      </w:r>
      <w:proofErr w:type="gramStart"/>
      <w:r w:rsidRPr="000E28B5">
        <w:t>nº.</w:t>
      </w:r>
      <w:proofErr w:type="gramEnd"/>
      <w:r w:rsidRPr="000E28B5">
        <w:t>14, 31.08.04, D.O. 169, 0904), sendo constituída por um presidente, o Pró-reitor de graduação, e 12 (doze) representantes, sendo 1 (um) de cada colegiado ou setor a seguir: câmara de graduação, câmara de pesquisa e pós-graduação, câmara de extensão e assuntos comunitários, diretores de centro, alunos de graduação, alunos de pós-graduação, técnicos administrativos, técnicos de nível superior, sociedade civil, assessora da Coordenação Acadêmica.</w:t>
      </w:r>
    </w:p>
    <w:p w14:paraId="29D19CCB" w14:textId="37E6E636" w:rsidR="0070491A" w:rsidRDefault="0070491A" w:rsidP="00BC0F4A">
      <w:pPr>
        <w:autoSpaceDE w:val="0"/>
        <w:spacing w:line="360" w:lineRule="auto"/>
        <w:jc w:val="both"/>
        <w:rPr>
          <w:rFonts w:ascii="Arial" w:hAnsi="Arial" w:cs="Arial"/>
        </w:rPr>
      </w:pPr>
    </w:p>
    <w:p w14:paraId="6978D7CF" w14:textId="29682972" w:rsidR="0070491A" w:rsidRPr="000E28B5" w:rsidRDefault="009F5F39" w:rsidP="00A2482F">
      <w:pPr>
        <w:autoSpaceDE w:val="0"/>
        <w:spacing w:line="360" w:lineRule="auto"/>
        <w:jc w:val="both"/>
      </w:pPr>
      <w:r>
        <w:rPr>
          <w:b/>
        </w:rPr>
        <w:t>9</w:t>
      </w:r>
      <w:r w:rsidR="00BC0F4A">
        <w:rPr>
          <w:b/>
        </w:rPr>
        <w:t>.1</w:t>
      </w:r>
      <w:r w:rsidR="0070491A" w:rsidRPr="000E28B5">
        <w:rPr>
          <w:b/>
        </w:rPr>
        <w:t xml:space="preserve">. Comissão de </w:t>
      </w:r>
      <w:proofErr w:type="spellStart"/>
      <w:r w:rsidR="0070491A" w:rsidRPr="000E28B5">
        <w:rPr>
          <w:b/>
        </w:rPr>
        <w:t>Autoavaliação</w:t>
      </w:r>
      <w:proofErr w:type="spellEnd"/>
      <w:r w:rsidR="0070491A" w:rsidRPr="000E28B5">
        <w:rPr>
          <w:b/>
        </w:rPr>
        <w:t xml:space="preserve"> do Curso</w:t>
      </w:r>
    </w:p>
    <w:p w14:paraId="5BFC05A7" w14:textId="77777777" w:rsidR="0070491A" w:rsidRPr="000E28B5" w:rsidRDefault="0070491A" w:rsidP="0070491A">
      <w:pPr>
        <w:autoSpaceDE w:val="0"/>
        <w:spacing w:line="360" w:lineRule="auto"/>
        <w:ind w:firstLine="708"/>
        <w:jc w:val="both"/>
      </w:pPr>
    </w:p>
    <w:p w14:paraId="6E71AF42" w14:textId="2561BCDE" w:rsidR="0070491A" w:rsidRPr="000E28B5" w:rsidRDefault="0070491A" w:rsidP="0070491A">
      <w:pPr>
        <w:autoSpaceDE w:val="0"/>
        <w:spacing w:line="360" w:lineRule="auto"/>
        <w:ind w:firstLine="708"/>
        <w:jc w:val="both"/>
      </w:pPr>
      <w:r w:rsidRPr="000E28B5">
        <w:t xml:space="preserve">Atualmente também, está sendo instalada uma Comissão de </w:t>
      </w:r>
      <w:proofErr w:type="spellStart"/>
      <w:r w:rsidRPr="000E28B5">
        <w:t>Autoavaliação</w:t>
      </w:r>
      <w:proofErr w:type="spellEnd"/>
      <w:r w:rsidRPr="000E28B5">
        <w:t xml:space="preserve"> do Curso de Zootecnia (CAC-ZOO), provisoriamente composta dos seguintes membros:</w:t>
      </w:r>
    </w:p>
    <w:p w14:paraId="1A5D5DC8" w14:textId="77777777" w:rsidR="0070491A" w:rsidRPr="000E28B5" w:rsidRDefault="0070491A" w:rsidP="0070491A">
      <w:pPr>
        <w:autoSpaceDE w:val="0"/>
        <w:spacing w:line="360" w:lineRule="auto"/>
        <w:jc w:val="both"/>
      </w:pPr>
      <w:r w:rsidRPr="000E28B5">
        <w:t>- Presidente – Coordenador do curso</w:t>
      </w:r>
    </w:p>
    <w:p w14:paraId="0AE37D3A" w14:textId="77777777" w:rsidR="0070491A" w:rsidRPr="000E28B5" w:rsidRDefault="0070491A" w:rsidP="0070491A">
      <w:pPr>
        <w:autoSpaceDE w:val="0"/>
        <w:spacing w:line="360" w:lineRule="auto"/>
        <w:jc w:val="both"/>
      </w:pPr>
      <w:r w:rsidRPr="000E28B5">
        <w:t xml:space="preserve">- Dois representantes docentes, sendo ambos titulares na comissão. </w:t>
      </w:r>
    </w:p>
    <w:p w14:paraId="5447DD0E" w14:textId="77777777" w:rsidR="0070491A" w:rsidRPr="000E28B5" w:rsidRDefault="0070491A" w:rsidP="0070491A">
      <w:pPr>
        <w:autoSpaceDE w:val="0"/>
        <w:spacing w:line="360" w:lineRule="auto"/>
        <w:jc w:val="both"/>
      </w:pPr>
      <w:r w:rsidRPr="000E28B5">
        <w:t xml:space="preserve">- Dois representantes de alunos que estejam cursando o último ano </w:t>
      </w:r>
    </w:p>
    <w:p w14:paraId="63F84AC2" w14:textId="77777777" w:rsidR="0070491A" w:rsidRPr="00A8602A" w:rsidRDefault="0070491A" w:rsidP="0070491A">
      <w:pPr>
        <w:autoSpaceDE w:val="0"/>
        <w:spacing w:line="360" w:lineRule="auto"/>
        <w:ind w:firstLine="708"/>
        <w:jc w:val="both"/>
      </w:pPr>
      <w:r w:rsidRPr="000E28B5">
        <w:t xml:space="preserve">Esta Comissão de </w:t>
      </w:r>
      <w:proofErr w:type="spellStart"/>
      <w:r w:rsidRPr="000E28B5">
        <w:t>Auto</w:t>
      </w:r>
      <w:r w:rsidRPr="00A8602A">
        <w:t>avaliação</w:t>
      </w:r>
      <w:proofErr w:type="spellEnd"/>
      <w:r w:rsidRPr="00A8602A">
        <w:t xml:space="preserve"> deverá reunir-se anualmente e elaborar relatórios da avaliação para apresentação no Colegiado de Curso. A CAC-ZOO deverá emitir parecer ou relatório sumarizado e consubstanciado sobre o curso, em todos os seus aspectos, visando dar subsídios administrativos para </w:t>
      </w:r>
      <w:proofErr w:type="gramStart"/>
      <w:r w:rsidRPr="00A8602A">
        <w:t>implementação</w:t>
      </w:r>
      <w:proofErr w:type="gramEnd"/>
      <w:r w:rsidRPr="00A8602A">
        <w:t xml:space="preserve"> de ações e mudanças efetivas, visando melhorias na qualidade do curso de Zootecnia da UENF. </w:t>
      </w:r>
    </w:p>
    <w:p w14:paraId="4758EB2A" w14:textId="77777777" w:rsidR="0070491A" w:rsidRPr="00A8602A" w:rsidRDefault="0070491A" w:rsidP="0070491A">
      <w:pPr>
        <w:autoSpaceDE w:val="0"/>
        <w:spacing w:line="360" w:lineRule="auto"/>
        <w:ind w:firstLine="708"/>
        <w:jc w:val="both"/>
      </w:pPr>
      <w:r w:rsidRPr="00A8602A">
        <w:t xml:space="preserve">A Comissão de </w:t>
      </w:r>
      <w:proofErr w:type="spellStart"/>
      <w:r w:rsidRPr="00A8602A">
        <w:t>Autoavaliação</w:t>
      </w:r>
      <w:proofErr w:type="spellEnd"/>
      <w:r w:rsidRPr="00A8602A">
        <w:t xml:space="preserve"> terá autonomia para:</w:t>
      </w:r>
    </w:p>
    <w:p w14:paraId="3942794F" w14:textId="77777777" w:rsidR="0070491A" w:rsidRPr="00A8602A" w:rsidRDefault="0070491A" w:rsidP="0070491A">
      <w:pPr>
        <w:autoSpaceDE w:val="0"/>
        <w:spacing w:line="360" w:lineRule="auto"/>
        <w:jc w:val="both"/>
      </w:pPr>
      <w:r w:rsidRPr="00A8602A">
        <w:t>1- Definir seus próprios procedimentos e regulamentos internos, para fins deliberativos ou decisórios, bem como rever sua composição e a designação de seus membros;</w:t>
      </w:r>
    </w:p>
    <w:p w14:paraId="46349760" w14:textId="77777777" w:rsidR="0070491A" w:rsidRPr="00A8602A" w:rsidRDefault="0070491A" w:rsidP="0070491A">
      <w:pPr>
        <w:autoSpaceDE w:val="0"/>
        <w:spacing w:line="360" w:lineRule="auto"/>
        <w:jc w:val="both"/>
      </w:pPr>
    </w:p>
    <w:p w14:paraId="6AA0293F" w14:textId="77777777" w:rsidR="0070491A" w:rsidRPr="00A8602A" w:rsidRDefault="0070491A" w:rsidP="0070491A">
      <w:pPr>
        <w:autoSpaceDE w:val="0"/>
        <w:spacing w:line="360" w:lineRule="auto"/>
        <w:jc w:val="both"/>
      </w:pPr>
      <w:r w:rsidRPr="00A8602A">
        <w:t>2- Solicitar outras informações que julgar necessárias à Coordenação do Curso ou a secretaria da Coordenação do Curso;</w:t>
      </w:r>
    </w:p>
    <w:p w14:paraId="1D5B3AE4" w14:textId="77777777" w:rsidR="0070491A" w:rsidRPr="00A8602A" w:rsidRDefault="0070491A" w:rsidP="0070491A">
      <w:pPr>
        <w:autoSpaceDE w:val="0"/>
        <w:spacing w:line="360" w:lineRule="auto"/>
        <w:jc w:val="both"/>
      </w:pPr>
    </w:p>
    <w:p w14:paraId="216AF9A0" w14:textId="0DE47DD0" w:rsidR="0070491A" w:rsidRPr="00A8602A" w:rsidRDefault="0070491A" w:rsidP="0070491A">
      <w:pPr>
        <w:autoSpaceDE w:val="0"/>
        <w:spacing w:line="360" w:lineRule="auto"/>
        <w:jc w:val="both"/>
      </w:pPr>
      <w:r w:rsidRPr="00A8602A">
        <w:t>3- Suprimir relatórios com informações redundantes ou que contenham dados não representativos do curso;</w:t>
      </w:r>
    </w:p>
    <w:p w14:paraId="1FF72873" w14:textId="77777777" w:rsidR="0070491A" w:rsidRPr="00A8602A" w:rsidRDefault="0070491A" w:rsidP="0070491A">
      <w:pPr>
        <w:autoSpaceDE w:val="0"/>
        <w:spacing w:line="360" w:lineRule="auto"/>
        <w:jc w:val="both"/>
      </w:pPr>
      <w:r w:rsidRPr="00A8602A">
        <w:lastRenderedPageBreak/>
        <w:t>4- Alterar modelos e procedimentos de coleta de dados executados por gestão anterior e atual da Coordenação do Curso;</w:t>
      </w:r>
    </w:p>
    <w:p w14:paraId="67D77587" w14:textId="77777777" w:rsidR="0070491A" w:rsidRPr="00A8602A" w:rsidRDefault="0070491A" w:rsidP="0070491A">
      <w:pPr>
        <w:autoSpaceDE w:val="0"/>
        <w:spacing w:line="360" w:lineRule="auto"/>
        <w:jc w:val="both"/>
      </w:pPr>
    </w:p>
    <w:p w14:paraId="4FC4AD42" w14:textId="77777777" w:rsidR="0070491A" w:rsidRPr="00A8602A" w:rsidRDefault="0070491A" w:rsidP="0070491A">
      <w:pPr>
        <w:autoSpaceDE w:val="0"/>
        <w:spacing w:line="360" w:lineRule="auto"/>
        <w:jc w:val="both"/>
      </w:pPr>
      <w:r w:rsidRPr="00A8602A">
        <w:t xml:space="preserve">5 - Efetuar visitas </w:t>
      </w:r>
      <w:r w:rsidRPr="00A8602A">
        <w:rPr>
          <w:i/>
        </w:rPr>
        <w:t>in loco</w:t>
      </w:r>
      <w:r w:rsidRPr="00A8602A">
        <w:t xml:space="preserve"> ou solicitar reuniões ou visitas in loco com os docentes, discentes e servidores técnico-administrativos;</w:t>
      </w:r>
    </w:p>
    <w:p w14:paraId="4737A86C" w14:textId="77777777" w:rsidR="0070491A" w:rsidRDefault="0070491A" w:rsidP="0070491A">
      <w:pPr>
        <w:autoSpaceDE w:val="0"/>
        <w:spacing w:line="360" w:lineRule="auto"/>
        <w:jc w:val="both"/>
        <w:rPr>
          <w:rFonts w:ascii="Arial" w:hAnsi="Arial" w:cs="Arial"/>
        </w:rPr>
      </w:pPr>
    </w:p>
    <w:p w14:paraId="3D452335" w14:textId="77777777" w:rsidR="0070491A" w:rsidRPr="00A8602A" w:rsidRDefault="0070491A" w:rsidP="0070491A">
      <w:pPr>
        <w:autoSpaceDE w:val="0"/>
        <w:spacing w:line="360" w:lineRule="auto"/>
        <w:jc w:val="both"/>
      </w:pPr>
      <w:r w:rsidRPr="00A8602A">
        <w:t>6 - Solicitar, consultar ou recorrer a outros órgãos, instituições de ensino ou assessorias públicas e privadas, para emissão de pareceres externos relacionados ao curso de Agronomia da UENF e sua inserção regional;</w:t>
      </w:r>
    </w:p>
    <w:p w14:paraId="20647848" w14:textId="77777777" w:rsidR="0070491A" w:rsidRPr="00A8602A" w:rsidRDefault="0070491A" w:rsidP="0070491A">
      <w:pPr>
        <w:autoSpaceDE w:val="0"/>
        <w:spacing w:line="360" w:lineRule="auto"/>
        <w:jc w:val="both"/>
      </w:pPr>
    </w:p>
    <w:p w14:paraId="49671555" w14:textId="77777777" w:rsidR="0070491A" w:rsidRPr="00A8602A" w:rsidRDefault="0070491A" w:rsidP="0070491A">
      <w:pPr>
        <w:autoSpaceDE w:val="0"/>
        <w:spacing w:line="360" w:lineRule="auto"/>
        <w:jc w:val="both"/>
      </w:pPr>
      <w:r w:rsidRPr="00A8602A">
        <w:t xml:space="preserve">7 - Definir o modelo do parecer ou do relatório final de </w:t>
      </w:r>
      <w:proofErr w:type="spellStart"/>
      <w:r w:rsidRPr="00A8602A">
        <w:t>autoavaliação</w:t>
      </w:r>
      <w:proofErr w:type="spellEnd"/>
      <w:r w:rsidRPr="00A8602A">
        <w:t xml:space="preserve">; </w:t>
      </w:r>
    </w:p>
    <w:p w14:paraId="12AA3A0B" w14:textId="77777777" w:rsidR="0070491A" w:rsidRPr="00A8602A" w:rsidRDefault="0070491A" w:rsidP="0070491A">
      <w:pPr>
        <w:autoSpaceDE w:val="0"/>
        <w:spacing w:line="360" w:lineRule="auto"/>
        <w:jc w:val="both"/>
      </w:pPr>
    </w:p>
    <w:p w14:paraId="27817B82" w14:textId="77777777" w:rsidR="0070491A" w:rsidRPr="00A8602A" w:rsidRDefault="0070491A" w:rsidP="0070491A">
      <w:pPr>
        <w:autoSpaceDE w:val="0"/>
        <w:spacing w:line="360" w:lineRule="auto"/>
        <w:jc w:val="both"/>
      </w:pPr>
      <w:r w:rsidRPr="00A8602A">
        <w:t>8 – Avaliar demandas do curso levantadas pelos discentes, representados pelo Centro Acadêmico de Zootecnia e outros grupos estudantis representativos;</w:t>
      </w:r>
    </w:p>
    <w:p w14:paraId="2D6BF6F4" w14:textId="77777777" w:rsidR="0070491A" w:rsidRPr="00A8602A" w:rsidRDefault="0070491A" w:rsidP="0070491A">
      <w:pPr>
        <w:autoSpaceDE w:val="0"/>
        <w:spacing w:line="360" w:lineRule="auto"/>
        <w:jc w:val="both"/>
      </w:pPr>
    </w:p>
    <w:p w14:paraId="21EDC87B" w14:textId="77777777" w:rsidR="0070491A" w:rsidRPr="00A8602A" w:rsidRDefault="0070491A" w:rsidP="0070491A">
      <w:pPr>
        <w:autoSpaceDE w:val="0"/>
        <w:spacing w:line="360" w:lineRule="auto"/>
        <w:jc w:val="both"/>
      </w:pPr>
      <w:r w:rsidRPr="00A8602A">
        <w:t>9 – Elaborar relatório de rendimento acadêmico médio dos discentes por período, por disciplina e áreas de conhecimento, a partir de dados extraídos dos extratos escolares diretamente no Sistema Acadêmico/SECACAD.</w:t>
      </w:r>
    </w:p>
    <w:p w14:paraId="3A30E85B" w14:textId="77777777" w:rsidR="0070491A" w:rsidRPr="00A8602A" w:rsidRDefault="0070491A" w:rsidP="0070491A">
      <w:pPr>
        <w:autoSpaceDE w:val="0"/>
        <w:spacing w:line="360" w:lineRule="auto"/>
        <w:jc w:val="both"/>
      </w:pPr>
    </w:p>
    <w:p w14:paraId="014EC474" w14:textId="77777777" w:rsidR="0070491A" w:rsidRPr="00A8602A" w:rsidRDefault="0070491A" w:rsidP="0070491A">
      <w:pPr>
        <w:autoSpaceDE w:val="0"/>
        <w:spacing w:line="360" w:lineRule="auto"/>
        <w:jc w:val="both"/>
      </w:pPr>
      <w:r w:rsidRPr="00A8602A">
        <w:t>10 – Avaliar e emitir parecer sobre os documentos e relatórios de avaliações externas, expedidos pelo SINAES/CONAES (MEC) e pelas Coordenadorias e Secretarias estaduais de Educação Superior. Relatórios de avaliação do ENADE e Relatório Final de Avaliação do Curso emitido pelo SINAES e</w:t>
      </w:r>
    </w:p>
    <w:p w14:paraId="45D33E01" w14:textId="77777777" w:rsidR="0070491A" w:rsidRPr="00A8602A" w:rsidRDefault="0070491A" w:rsidP="0070491A">
      <w:pPr>
        <w:autoSpaceDE w:val="0"/>
        <w:spacing w:line="360" w:lineRule="auto"/>
        <w:jc w:val="both"/>
      </w:pPr>
    </w:p>
    <w:p w14:paraId="53FE781E" w14:textId="77777777" w:rsidR="0070491A" w:rsidRPr="00A8602A" w:rsidRDefault="0070491A" w:rsidP="0070491A">
      <w:pPr>
        <w:autoSpaceDE w:val="0"/>
        <w:spacing w:line="360" w:lineRule="auto"/>
        <w:jc w:val="both"/>
      </w:pPr>
      <w:r w:rsidRPr="00A8602A">
        <w:t>11 – Elaborar relatórios de dados acadêmicos e de criação e de reconhecimento do curso emitidos ou arquivados na Secretaria Acadêmica da UENF ou obtidos diretamente pelo Sistema Acadêmico da UENF.</w:t>
      </w:r>
    </w:p>
    <w:p w14:paraId="6452EE56" w14:textId="77777777" w:rsidR="0070491A" w:rsidRPr="00A8602A" w:rsidRDefault="0070491A" w:rsidP="0070491A">
      <w:pPr>
        <w:autoSpaceDE w:val="0"/>
        <w:spacing w:line="360" w:lineRule="auto"/>
        <w:jc w:val="both"/>
      </w:pPr>
    </w:p>
    <w:p w14:paraId="5BE4DDC4" w14:textId="11BB4259" w:rsidR="0070491A" w:rsidRPr="00A8602A" w:rsidRDefault="0070491A" w:rsidP="00570F41">
      <w:pPr>
        <w:autoSpaceDE w:val="0"/>
        <w:spacing w:line="360" w:lineRule="auto"/>
        <w:ind w:firstLine="708"/>
        <w:jc w:val="both"/>
      </w:pPr>
      <w:r w:rsidRPr="00A8602A">
        <w:t xml:space="preserve">Caberá à Coordenação do Curso, assessorada pelos membros do Colegiado do Curso, pela Secretaria de Graduação do CCTA/Coordenação de Zootecnia, pela Secretaria Acadêmica e </w:t>
      </w:r>
      <w:proofErr w:type="spellStart"/>
      <w:r w:rsidRPr="00A8602A">
        <w:t>Pró-reitoria</w:t>
      </w:r>
      <w:proofErr w:type="spellEnd"/>
      <w:r w:rsidRPr="00A8602A">
        <w:t xml:space="preserve"> de Graduação, com o apoio da Diretoria do CCTA e chefias de Laboratórios da UENF, bem como a colaboração irrestrita dos docentes, discentes e servidores técnico-administrativos, participarem ativamente da contínua avaliação do curso, para que sua qualidade sempre seja aprimorada para o sucesso do Curso de Zootecnia e dos seus egressos.</w:t>
      </w:r>
    </w:p>
    <w:p w14:paraId="379D430C" w14:textId="310C6445" w:rsidR="0070491A" w:rsidRPr="00A8602A" w:rsidRDefault="0070491A" w:rsidP="00A2482F">
      <w:pPr>
        <w:pStyle w:val="Rodap"/>
        <w:tabs>
          <w:tab w:val="clear" w:pos="4419"/>
          <w:tab w:val="clear" w:pos="8838"/>
        </w:tabs>
        <w:spacing w:line="360" w:lineRule="auto"/>
        <w:jc w:val="both"/>
        <w:rPr>
          <w:b/>
        </w:rPr>
      </w:pPr>
      <w:r w:rsidRPr="00A8602A">
        <w:rPr>
          <w:b/>
        </w:rPr>
        <w:lastRenderedPageBreak/>
        <w:t>1</w:t>
      </w:r>
      <w:r w:rsidR="009F5F39">
        <w:rPr>
          <w:b/>
        </w:rPr>
        <w:t>0</w:t>
      </w:r>
      <w:r w:rsidRPr="00A8602A">
        <w:rPr>
          <w:b/>
        </w:rPr>
        <w:t>.</w:t>
      </w:r>
      <w:r w:rsidR="00241271">
        <w:rPr>
          <w:b/>
        </w:rPr>
        <w:t>0.</w:t>
      </w:r>
      <w:r w:rsidRPr="00A8602A">
        <w:rPr>
          <w:b/>
        </w:rPr>
        <w:t xml:space="preserve"> Núcleo Docente Estruturante</w:t>
      </w:r>
    </w:p>
    <w:p w14:paraId="2721F5A2" w14:textId="77777777" w:rsidR="0070491A" w:rsidRPr="00A8602A" w:rsidRDefault="0070491A" w:rsidP="0070491A">
      <w:pPr>
        <w:pStyle w:val="Rodap"/>
        <w:tabs>
          <w:tab w:val="clear" w:pos="4419"/>
          <w:tab w:val="clear" w:pos="8838"/>
        </w:tabs>
        <w:spacing w:line="360" w:lineRule="auto"/>
        <w:jc w:val="both"/>
        <w:rPr>
          <w:b/>
        </w:rPr>
      </w:pPr>
    </w:p>
    <w:p w14:paraId="5CD90C42" w14:textId="77777777" w:rsidR="0070491A" w:rsidRPr="00A8602A" w:rsidRDefault="0070491A" w:rsidP="0070491A">
      <w:pPr>
        <w:pStyle w:val="Rodap"/>
        <w:tabs>
          <w:tab w:val="clear" w:pos="4419"/>
          <w:tab w:val="clear" w:pos="8838"/>
        </w:tabs>
        <w:spacing w:line="360" w:lineRule="auto"/>
        <w:jc w:val="both"/>
        <w:rPr>
          <w:b/>
        </w:rPr>
      </w:pPr>
      <w:r w:rsidRPr="00A8602A">
        <w:rPr>
          <w:b/>
        </w:rPr>
        <w:tab/>
      </w:r>
      <w:r w:rsidRPr="00A8602A">
        <w:t xml:space="preserve">O Núcleo Docente Estruturante (NDE) é um conjunto de professores com um determinado grau de titulação e regime de trabalho ampliado, cuja responsabilidade é a formulação, </w:t>
      </w:r>
      <w:proofErr w:type="gramStart"/>
      <w:r w:rsidRPr="00A8602A">
        <w:t>implementação</w:t>
      </w:r>
      <w:proofErr w:type="gramEnd"/>
      <w:r w:rsidRPr="00A8602A">
        <w:t xml:space="preserve"> e desenvolvimento do Projeto Pedagógico do Curso. Atualmente este Núcleo possui sua forma detalhada nos instrumentos de avaliação do INEP.</w:t>
      </w:r>
    </w:p>
    <w:p w14:paraId="0DB839F7" w14:textId="02466BDE" w:rsidR="0070491A" w:rsidRPr="00A8602A" w:rsidRDefault="0070491A" w:rsidP="0070491A">
      <w:pPr>
        <w:pStyle w:val="Rodap"/>
        <w:tabs>
          <w:tab w:val="clear" w:pos="4419"/>
          <w:tab w:val="clear" w:pos="8838"/>
        </w:tabs>
        <w:spacing w:line="360" w:lineRule="auto"/>
        <w:jc w:val="both"/>
        <w:rPr>
          <w:b/>
        </w:rPr>
      </w:pPr>
      <w:r w:rsidRPr="00A8602A">
        <w:rPr>
          <w:b/>
        </w:rPr>
        <w:tab/>
      </w:r>
      <w:r w:rsidRPr="00A8602A">
        <w:t xml:space="preserve">O NDE surgiu no momento de transição entre o Decreto n° 3860/2001 e o Decreto Nº 5773/2006, responsável pela formulação do projeto pedagógico, sua </w:t>
      </w:r>
      <w:proofErr w:type="gramStart"/>
      <w:r w:rsidRPr="00A8602A">
        <w:t>implementação</w:t>
      </w:r>
      <w:proofErr w:type="gramEnd"/>
      <w:r w:rsidRPr="00A8602A">
        <w:t xml:space="preserve"> e desenvolvimento (art. 2° e 3°, da portaria N° 147/2007).</w:t>
      </w:r>
    </w:p>
    <w:p w14:paraId="6F94611D" w14:textId="3350D0F7" w:rsidR="0070491A" w:rsidRPr="00A8602A" w:rsidRDefault="0070491A" w:rsidP="0070491A">
      <w:pPr>
        <w:pStyle w:val="Rodap"/>
        <w:tabs>
          <w:tab w:val="clear" w:pos="4419"/>
          <w:tab w:val="clear" w:pos="8838"/>
        </w:tabs>
        <w:spacing w:line="360" w:lineRule="auto"/>
        <w:jc w:val="both"/>
      </w:pPr>
      <w:r w:rsidRPr="00A8602A">
        <w:rPr>
          <w:b/>
        </w:rPr>
        <w:tab/>
      </w:r>
      <w:r w:rsidRPr="00A8602A">
        <w:t xml:space="preserve">O curso de Zootecnia da UENF já tem seu NDE, que foi </w:t>
      </w:r>
      <w:r w:rsidR="00BF3E1C">
        <w:t>aprovado pelo CONCEN em 26 de maio</w:t>
      </w:r>
      <w:r w:rsidRPr="00A8602A">
        <w:t xml:space="preserve"> 2021. Atualmente seus membros são:</w:t>
      </w:r>
    </w:p>
    <w:p w14:paraId="2A5E9211" w14:textId="77777777" w:rsidR="0070491A" w:rsidRPr="00A8602A" w:rsidRDefault="0070491A" w:rsidP="0070491A">
      <w:pPr>
        <w:pStyle w:val="Rodap"/>
        <w:tabs>
          <w:tab w:val="clear" w:pos="4419"/>
          <w:tab w:val="clear" w:pos="8838"/>
        </w:tabs>
        <w:spacing w:line="360" w:lineRule="auto"/>
        <w:jc w:val="both"/>
      </w:pPr>
      <w:r w:rsidRPr="00A8602A">
        <w:t xml:space="preserve">Professor </w:t>
      </w:r>
      <w:proofErr w:type="spellStart"/>
      <w:r w:rsidRPr="00A8602A">
        <w:t>Antonio</w:t>
      </w:r>
      <w:proofErr w:type="spellEnd"/>
      <w:r w:rsidRPr="00A8602A">
        <w:t xml:space="preserve"> </w:t>
      </w:r>
      <w:proofErr w:type="spellStart"/>
      <w:r w:rsidRPr="00A8602A">
        <w:t>Gesualdi</w:t>
      </w:r>
      <w:proofErr w:type="spellEnd"/>
      <w:r w:rsidRPr="00A8602A">
        <w:t xml:space="preserve"> Júnior – Presidente</w:t>
      </w:r>
    </w:p>
    <w:p w14:paraId="09166BD3" w14:textId="77777777" w:rsidR="0070491A" w:rsidRPr="00A8602A" w:rsidRDefault="0070491A" w:rsidP="0070491A">
      <w:pPr>
        <w:pStyle w:val="Rodap"/>
        <w:tabs>
          <w:tab w:val="clear" w:pos="4419"/>
          <w:tab w:val="clear" w:pos="8838"/>
        </w:tabs>
        <w:spacing w:line="360" w:lineRule="auto"/>
        <w:jc w:val="both"/>
      </w:pPr>
      <w:r w:rsidRPr="00A8602A">
        <w:t>Professora Rita da Trindade Ribeiro Nobre Soares</w:t>
      </w:r>
    </w:p>
    <w:p w14:paraId="3C33225E" w14:textId="5A449D98" w:rsidR="0070491A" w:rsidRPr="00A8602A" w:rsidRDefault="00CB4B04" w:rsidP="0070491A">
      <w:pPr>
        <w:pStyle w:val="Rodap"/>
        <w:tabs>
          <w:tab w:val="clear" w:pos="4419"/>
          <w:tab w:val="clear" w:pos="8838"/>
        </w:tabs>
        <w:spacing w:line="360" w:lineRule="auto"/>
        <w:jc w:val="both"/>
      </w:pPr>
      <w:r>
        <w:t>Professor Alberto Magno Fernandes</w:t>
      </w:r>
    </w:p>
    <w:p w14:paraId="10BA4A24" w14:textId="77777777" w:rsidR="0070491A" w:rsidRPr="00A8602A" w:rsidRDefault="0070491A" w:rsidP="0070491A">
      <w:pPr>
        <w:pStyle w:val="Rodap"/>
        <w:tabs>
          <w:tab w:val="clear" w:pos="4419"/>
          <w:tab w:val="clear" w:pos="8838"/>
        </w:tabs>
        <w:spacing w:line="360" w:lineRule="auto"/>
        <w:jc w:val="both"/>
      </w:pPr>
      <w:r w:rsidRPr="00A8602A">
        <w:t xml:space="preserve">Professor Rogério Figueiredo </w:t>
      </w:r>
      <w:proofErr w:type="spellStart"/>
      <w:r w:rsidRPr="00A8602A">
        <w:t>Daher</w:t>
      </w:r>
      <w:proofErr w:type="spellEnd"/>
    </w:p>
    <w:p w14:paraId="55BB0053" w14:textId="77777777" w:rsidR="0070491A" w:rsidRPr="00A8602A" w:rsidRDefault="0070491A" w:rsidP="0070491A">
      <w:pPr>
        <w:pStyle w:val="Rodap"/>
        <w:tabs>
          <w:tab w:val="clear" w:pos="4419"/>
          <w:tab w:val="clear" w:pos="8838"/>
        </w:tabs>
        <w:spacing w:line="360" w:lineRule="auto"/>
        <w:jc w:val="both"/>
      </w:pPr>
      <w:r w:rsidRPr="00A8602A">
        <w:t xml:space="preserve">Professor Ricardo Ferreira Garcia </w:t>
      </w:r>
    </w:p>
    <w:p w14:paraId="65A0F6EE" w14:textId="77777777" w:rsidR="00A2482F" w:rsidRDefault="00A2482F" w:rsidP="0070491A">
      <w:pPr>
        <w:jc w:val="both"/>
        <w:rPr>
          <w:rFonts w:ascii="Arial" w:hAnsi="Arial" w:cs="Arial"/>
        </w:rPr>
      </w:pPr>
    </w:p>
    <w:p w14:paraId="1F7589F5" w14:textId="77777777" w:rsidR="00BC2616" w:rsidRDefault="00BC2616" w:rsidP="0070491A">
      <w:pPr>
        <w:jc w:val="both"/>
        <w:rPr>
          <w:rFonts w:ascii="Arial" w:hAnsi="Arial" w:cs="Arial"/>
        </w:rPr>
      </w:pPr>
    </w:p>
    <w:p w14:paraId="3F912FFD" w14:textId="24E950E2" w:rsidR="0070491A" w:rsidRPr="00B26428" w:rsidRDefault="0070491A" w:rsidP="0070491A">
      <w:pPr>
        <w:spacing w:line="360" w:lineRule="auto"/>
        <w:jc w:val="both"/>
      </w:pPr>
      <w:r w:rsidRPr="00B26428">
        <w:rPr>
          <w:b/>
          <w:bCs/>
        </w:rPr>
        <w:t>1</w:t>
      </w:r>
      <w:r w:rsidR="009F5F39">
        <w:rPr>
          <w:b/>
          <w:bCs/>
        </w:rPr>
        <w:t>1</w:t>
      </w:r>
      <w:r w:rsidRPr="00B26428">
        <w:rPr>
          <w:b/>
          <w:bCs/>
        </w:rPr>
        <w:t>.</w:t>
      </w:r>
      <w:r w:rsidR="00241271">
        <w:rPr>
          <w:b/>
          <w:bCs/>
        </w:rPr>
        <w:t>0.</w:t>
      </w:r>
      <w:r w:rsidRPr="00B26428">
        <w:rPr>
          <w:b/>
          <w:bCs/>
        </w:rPr>
        <w:t xml:space="preserve"> Ementário das Disciplinas e Bibliografia Básica</w:t>
      </w:r>
    </w:p>
    <w:p w14:paraId="3FEADD0B" w14:textId="77777777" w:rsidR="0070491A" w:rsidRPr="00B26428" w:rsidRDefault="0070491A" w:rsidP="0070491A"/>
    <w:p w14:paraId="302ECA8F" w14:textId="77777777" w:rsidR="0070491A" w:rsidRPr="00B26428" w:rsidRDefault="0070491A" w:rsidP="0070491A">
      <w:r w:rsidRPr="00B26428">
        <w:rPr>
          <w:b/>
        </w:rPr>
        <w:t>Disciplinas Obrigatórias</w:t>
      </w:r>
    </w:p>
    <w:p w14:paraId="0E1DA871" w14:textId="77777777" w:rsidR="0070491A" w:rsidRDefault="0070491A" w:rsidP="0070491A">
      <w:pPr>
        <w:jc w:val="center"/>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303B8C72"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2D3BE62" w14:textId="343351F1" w:rsidR="0070491A" w:rsidRPr="00B26428" w:rsidRDefault="00315E83" w:rsidP="00FE1F80">
            <w:pPr>
              <w:spacing w:line="360" w:lineRule="auto"/>
              <w:jc w:val="both"/>
            </w:pPr>
            <w:r>
              <w:rPr>
                <w:b/>
                <w:bCs/>
              </w:rPr>
              <w:t>LZO 03108</w:t>
            </w:r>
            <w:r w:rsidR="0070491A" w:rsidRPr="00B26428">
              <w:rPr>
                <w:b/>
                <w:bCs/>
              </w:rPr>
              <w:t xml:space="preserve"> - INTRODUÇÃO À ZOOTECNIA</w:t>
            </w:r>
            <w:r w:rsidR="0070491A" w:rsidRPr="00B26428">
              <w:t xml:space="preserve">: Ciências Agrárias e Zootecnia. Ensino de Zootecnia no Brasil. O curso de Zootecnia da UENF. Áreas de atuação, competência e habilidades do </w:t>
            </w:r>
            <w:proofErr w:type="spellStart"/>
            <w:r w:rsidR="0070491A" w:rsidRPr="00B26428">
              <w:t>Zootecnista</w:t>
            </w:r>
            <w:proofErr w:type="spellEnd"/>
            <w:r w:rsidR="0070491A" w:rsidRPr="00B26428">
              <w:t xml:space="preserve">. Importância social e econômica da produção animal. Calendário escolar. Normas da graduação. Deontologia e ética. Entidades de representação dos </w:t>
            </w:r>
            <w:proofErr w:type="spellStart"/>
            <w:r w:rsidR="0070491A" w:rsidRPr="00B26428">
              <w:t>Zootecnistas</w:t>
            </w:r>
            <w:proofErr w:type="spellEnd"/>
            <w:r w:rsidR="0070491A" w:rsidRPr="00B26428">
              <w:t>.</w:t>
            </w:r>
          </w:p>
        </w:tc>
      </w:tr>
    </w:tbl>
    <w:p w14:paraId="0FF0B241" w14:textId="77777777" w:rsidR="0070491A" w:rsidRDefault="0070491A" w:rsidP="0070491A">
      <w:pPr>
        <w:jc w:val="center"/>
      </w:pPr>
    </w:p>
    <w:p w14:paraId="1FF3244F" w14:textId="77777777" w:rsidR="0070491A" w:rsidRDefault="0070491A" w:rsidP="0070491A">
      <w:pPr>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60B643FD"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DC4A31F" w14:textId="77777777" w:rsidR="0070491A" w:rsidRPr="00B26428" w:rsidRDefault="0070491A" w:rsidP="00FE1F80">
            <w:pPr>
              <w:spacing w:line="360" w:lineRule="auto"/>
              <w:jc w:val="both"/>
            </w:pPr>
            <w:r w:rsidRPr="00B26428">
              <w:rPr>
                <w:b/>
                <w:bCs/>
              </w:rPr>
              <w:t>LCL 04201 – FUNDAMENTOS DO CONHECIMENTO</w:t>
            </w:r>
            <w:r w:rsidRPr="00B26428">
              <w:t xml:space="preserve">: O que é o conhecimento. As diversas formas de conhecimento. A noção dos processos cognitivos. Questões </w:t>
            </w:r>
          </w:p>
          <w:p w14:paraId="0BB2AD7D" w14:textId="77777777" w:rsidR="0070491A" w:rsidRPr="00B26428" w:rsidRDefault="0070491A" w:rsidP="00FE1F80">
            <w:pPr>
              <w:spacing w:line="360" w:lineRule="auto"/>
              <w:jc w:val="both"/>
            </w:pPr>
            <w:proofErr w:type="gramStart"/>
            <w:r w:rsidRPr="00B26428">
              <w:t>básicas</w:t>
            </w:r>
            <w:proofErr w:type="gramEnd"/>
            <w:r w:rsidRPr="00B26428">
              <w:t xml:space="preserve"> do conhecimento racional: a lógica e o pensamento. A ciência e a filosofia.</w:t>
            </w:r>
          </w:p>
        </w:tc>
      </w:tr>
    </w:tbl>
    <w:p w14:paraId="7832EDAD" w14:textId="77777777" w:rsidR="0070491A" w:rsidRDefault="0070491A" w:rsidP="0070491A">
      <w:pPr>
        <w:pStyle w:val="Ttulo1"/>
        <w:numPr>
          <w:ilvl w:val="0"/>
          <w:numId w:val="0"/>
        </w:numPr>
        <w:jc w:val="left"/>
      </w:pPr>
    </w:p>
    <w:tbl>
      <w:tblPr>
        <w:tblW w:w="0" w:type="auto"/>
        <w:tblInd w:w="-20" w:type="dxa"/>
        <w:tblLayout w:type="fixed"/>
        <w:tblLook w:val="0000" w:firstRow="0" w:lastRow="0" w:firstColumn="0" w:lastColumn="0" w:noHBand="0" w:noVBand="0"/>
      </w:tblPr>
      <w:tblGrid>
        <w:gridCol w:w="9180"/>
      </w:tblGrid>
      <w:tr w:rsidR="0070491A" w:rsidRPr="00B51041" w14:paraId="09E60307"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4D4FC75" w14:textId="043BFC57" w:rsidR="0070491A" w:rsidRPr="00460DD1" w:rsidRDefault="0070491A" w:rsidP="00BC2616">
            <w:pPr>
              <w:spacing w:line="360" w:lineRule="auto"/>
              <w:jc w:val="both"/>
              <w:rPr>
                <w:rFonts w:ascii="Arial" w:hAnsi="Arial" w:cs="Arial"/>
              </w:rPr>
            </w:pPr>
            <w:r w:rsidRPr="00B51041">
              <w:rPr>
                <w:b/>
              </w:rPr>
              <w:t xml:space="preserve">MAT </w:t>
            </w:r>
            <w:r w:rsidR="00BC2616">
              <w:rPr>
                <w:b/>
              </w:rPr>
              <w:t>01215</w:t>
            </w:r>
            <w:r w:rsidRPr="00B51041">
              <w:rPr>
                <w:b/>
              </w:rPr>
              <w:t xml:space="preserve"> - CÁLCULO DIFERENCIAL E INTEGRAL PARA AGROPECUÁRIA</w:t>
            </w:r>
            <w:r w:rsidRPr="00B51041">
              <w:t>: Limites e Continuidade, Derivadas, Aplicações da derivada, Integrais.</w:t>
            </w:r>
          </w:p>
        </w:tc>
      </w:tr>
    </w:tbl>
    <w:p w14:paraId="4F405167" w14:textId="77777777" w:rsidR="0070491A" w:rsidRDefault="0070491A" w:rsidP="0070491A">
      <w:pPr>
        <w:pStyle w:val="Corpodetexto21"/>
      </w:pPr>
    </w:p>
    <w:tbl>
      <w:tblPr>
        <w:tblW w:w="0" w:type="auto"/>
        <w:tblInd w:w="-20" w:type="dxa"/>
        <w:tblLayout w:type="fixed"/>
        <w:tblLook w:val="0000" w:firstRow="0" w:lastRow="0" w:firstColumn="0" w:lastColumn="0" w:noHBand="0" w:noVBand="0"/>
      </w:tblPr>
      <w:tblGrid>
        <w:gridCol w:w="9180"/>
      </w:tblGrid>
      <w:tr w:rsidR="0070491A" w14:paraId="49A868DC"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17FA9F7" w14:textId="77777777" w:rsidR="0070491A" w:rsidRPr="00B26428" w:rsidRDefault="0070491A" w:rsidP="00FE1F80">
            <w:pPr>
              <w:pStyle w:val="Ttulo5"/>
              <w:spacing w:line="360" w:lineRule="auto"/>
              <w:ind w:left="20" w:hanging="20"/>
              <w:rPr>
                <w:rFonts w:ascii="Arial" w:hAnsi="Arial" w:cs="Arial"/>
              </w:rPr>
            </w:pPr>
            <w:r w:rsidRPr="00687EF2">
              <w:lastRenderedPageBreak/>
              <w:t xml:space="preserve">BCT 02301 – BIOLOGIA CELULAR </w:t>
            </w:r>
            <w:proofErr w:type="gramStart"/>
            <w:r w:rsidRPr="00687EF2">
              <w:t xml:space="preserve">GERAL </w:t>
            </w:r>
            <w:r w:rsidRPr="00687EF2">
              <w:rPr>
                <w:bCs w:val="0"/>
              </w:rPr>
              <w:t>:</w:t>
            </w:r>
            <w:proofErr w:type="gramEnd"/>
            <w:r w:rsidRPr="00B26428">
              <w:rPr>
                <w:bCs w:val="0"/>
              </w:rPr>
              <w:t xml:space="preserve"> </w:t>
            </w:r>
            <w:r w:rsidRPr="00DF2A3B">
              <w:rPr>
                <w:b w:val="0"/>
                <w:bCs w:val="0"/>
              </w:rPr>
              <w:t xml:space="preserve">Introdução ao estudo da célula; métodos de estudo da célula; princípios básicos da organização celular: vírus, procariontes, eucariontes; o sistema de membranas: a </w:t>
            </w:r>
            <w:proofErr w:type="spellStart"/>
            <w:r w:rsidRPr="00DF2A3B">
              <w:rPr>
                <w:b w:val="0"/>
                <w:bCs w:val="0"/>
              </w:rPr>
              <w:t>bicapa</w:t>
            </w:r>
            <w:proofErr w:type="spellEnd"/>
            <w:r w:rsidRPr="00DF2A3B">
              <w:rPr>
                <w:b w:val="0"/>
                <w:bCs w:val="0"/>
              </w:rPr>
              <w:t xml:space="preserve"> lipídica, proteínas e </w:t>
            </w:r>
            <w:proofErr w:type="spellStart"/>
            <w:r w:rsidRPr="00DF2A3B">
              <w:rPr>
                <w:b w:val="0"/>
                <w:bCs w:val="0"/>
              </w:rPr>
              <w:t>glico</w:t>
            </w:r>
            <w:proofErr w:type="spellEnd"/>
            <w:r w:rsidRPr="00DF2A3B">
              <w:rPr>
                <w:b w:val="0"/>
                <w:bCs w:val="0"/>
              </w:rPr>
              <w:t xml:space="preserve"> conjugados; transporte através de membranas; </w:t>
            </w:r>
            <w:proofErr w:type="spellStart"/>
            <w:r w:rsidRPr="00DF2A3B">
              <w:rPr>
                <w:b w:val="0"/>
                <w:bCs w:val="0"/>
              </w:rPr>
              <w:t>endocitose</w:t>
            </w:r>
            <w:proofErr w:type="spellEnd"/>
            <w:r w:rsidRPr="00DF2A3B">
              <w:rPr>
                <w:b w:val="0"/>
                <w:bCs w:val="0"/>
              </w:rPr>
              <w:t>; retículo endoplasmático; complexo de Golgi e reciclagem de membrana; receptores e sinalização celular; junções celulares e comunicação celular.</w:t>
            </w:r>
          </w:p>
        </w:tc>
      </w:tr>
    </w:tbl>
    <w:p w14:paraId="01A20A1A" w14:textId="77777777" w:rsidR="0070491A" w:rsidRPr="00C57362" w:rsidRDefault="0070491A" w:rsidP="0070491A">
      <w:pPr>
        <w:spacing w:line="360" w:lineRule="auto"/>
        <w:jc w:val="both"/>
        <w:rPr>
          <w:rFonts w:ascii="Arial" w:eastAsia="Arial" w:hAnsi="Arial" w:cs="Arial"/>
          <w:bCs/>
        </w:rPr>
      </w:pPr>
    </w:p>
    <w:tbl>
      <w:tblPr>
        <w:tblW w:w="0" w:type="auto"/>
        <w:tblInd w:w="-20" w:type="dxa"/>
        <w:tblLayout w:type="fixed"/>
        <w:tblLook w:val="0000" w:firstRow="0" w:lastRow="0" w:firstColumn="0" w:lastColumn="0" w:noHBand="0" w:noVBand="0"/>
      </w:tblPr>
      <w:tblGrid>
        <w:gridCol w:w="9180"/>
      </w:tblGrid>
      <w:tr w:rsidR="0070491A" w:rsidRPr="00B51041" w14:paraId="46BC7465"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06A3D3F" w14:textId="77777777" w:rsidR="0070491A" w:rsidRPr="00687EF2" w:rsidRDefault="0070491A" w:rsidP="00FE1F80">
            <w:pPr>
              <w:pStyle w:val="Ttulo5"/>
              <w:spacing w:line="360" w:lineRule="auto"/>
              <w:ind w:left="20" w:hanging="20"/>
              <w:rPr>
                <w:rFonts w:ascii="Arial" w:hAnsi="Arial" w:cs="Arial"/>
                <w:b w:val="0"/>
              </w:rPr>
            </w:pPr>
            <w:r w:rsidRPr="00687EF2">
              <w:t>MPA 03111 – ANATOMIA APLICADA À ZOOTECNIA:</w:t>
            </w:r>
            <w:r w:rsidRPr="00687EF2">
              <w:rPr>
                <w:b w:val="0"/>
              </w:rPr>
              <w:t xml:space="preserve"> Generalidades macroscópicas de alguns órgãos e regiões de maior interesse zootécnico, nos mamíferos e aves domésticas.</w:t>
            </w:r>
          </w:p>
        </w:tc>
      </w:tr>
    </w:tbl>
    <w:p w14:paraId="454A5DEB" w14:textId="77777777" w:rsidR="0070491A" w:rsidRPr="00C57362" w:rsidRDefault="0070491A" w:rsidP="0070491A">
      <w:pPr>
        <w:spacing w:line="360" w:lineRule="auto"/>
        <w:jc w:val="both"/>
        <w:rPr>
          <w:rFonts w:ascii="Arial" w:eastAsia="Arial" w:hAnsi="Arial" w:cs="Arial"/>
          <w:bCs/>
        </w:rPr>
      </w:pPr>
    </w:p>
    <w:tbl>
      <w:tblPr>
        <w:tblW w:w="0" w:type="auto"/>
        <w:tblInd w:w="-20" w:type="dxa"/>
        <w:tblLayout w:type="fixed"/>
        <w:tblLook w:val="0000" w:firstRow="0" w:lastRow="0" w:firstColumn="0" w:lastColumn="0" w:noHBand="0" w:noVBand="0"/>
      </w:tblPr>
      <w:tblGrid>
        <w:gridCol w:w="9180"/>
      </w:tblGrid>
      <w:tr w:rsidR="0070491A" w14:paraId="50EEC656"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101E659" w14:textId="5714E698" w:rsidR="0070491A" w:rsidRDefault="0070491A" w:rsidP="00FE1F80">
            <w:pPr>
              <w:pStyle w:val="Corpodetexto"/>
            </w:pPr>
            <w:r w:rsidRPr="00687EF2">
              <w:rPr>
                <w:bCs w:val="0"/>
                <w:sz w:val="24"/>
              </w:rPr>
              <w:t>LZO</w:t>
            </w:r>
            <w:r w:rsidR="00E26E03">
              <w:rPr>
                <w:bCs w:val="0"/>
                <w:sz w:val="24"/>
              </w:rPr>
              <w:t xml:space="preserve"> </w:t>
            </w:r>
            <w:r w:rsidRPr="00687EF2">
              <w:rPr>
                <w:bCs w:val="0"/>
                <w:sz w:val="24"/>
              </w:rPr>
              <w:t>03111 – FUNDAMENTOS DE QUÍMICA PARA AGROPECUÁRIA:</w:t>
            </w:r>
            <w:r w:rsidRPr="00B26428">
              <w:t xml:space="preserve"> </w:t>
            </w:r>
            <w:r w:rsidRPr="00DF2A3B">
              <w:rPr>
                <w:rStyle w:val="Forte"/>
                <w:sz w:val="24"/>
                <w:shd w:val="clear" w:color="auto" w:fill="FFFFFF"/>
              </w:rPr>
              <w:t>Estrutura da Matéria, Ligações Químicas e Estrutura Molecular, Equações Químicas e Estequiometria, Gases, Reações Químicas, Termoquímica e Equilíbrio Químico, Introdução à Química Orgânica, Compostos de Carbono (Hidrocarbonetos e Grupos Funcionais), Reações entre compostos orgânicos.</w:t>
            </w:r>
          </w:p>
        </w:tc>
      </w:tr>
    </w:tbl>
    <w:p w14:paraId="252B78B6" w14:textId="77777777" w:rsidR="0070491A" w:rsidRPr="00C57362" w:rsidRDefault="0070491A" w:rsidP="0070491A">
      <w:pPr>
        <w:spacing w:line="360" w:lineRule="auto"/>
        <w:jc w:val="both"/>
        <w:rPr>
          <w:rFonts w:ascii="Arial" w:eastAsia="Arial" w:hAnsi="Arial" w:cs="Arial"/>
          <w:bCs/>
        </w:rPr>
      </w:pPr>
      <w:r w:rsidRPr="00C57362">
        <w:rPr>
          <w:rFonts w:ascii="Arial" w:eastAsia="Arial" w:hAnsi="Arial" w:cs="Arial"/>
          <w:bCs/>
        </w:rPr>
        <w:t xml:space="preserve"> </w:t>
      </w:r>
    </w:p>
    <w:tbl>
      <w:tblPr>
        <w:tblW w:w="0" w:type="auto"/>
        <w:tblInd w:w="-20" w:type="dxa"/>
        <w:tblLayout w:type="fixed"/>
        <w:tblLook w:val="0000" w:firstRow="0" w:lastRow="0" w:firstColumn="0" w:lastColumn="0" w:noHBand="0" w:noVBand="0"/>
      </w:tblPr>
      <w:tblGrid>
        <w:gridCol w:w="9180"/>
      </w:tblGrid>
      <w:tr w:rsidR="0070491A" w:rsidRPr="005D6997" w14:paraId="3C09A453"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FC2B796" w14:textId="77777777" w:rsidR="0070491A" w:rsidRPr="00E26E03" w:rsidRDefault="0070491A" w:rsidP="00FE1F80">
            <w:pPr>
              <w:spacing w:line="360" w:lineRule="auto"/>
              <w:rPr>
                <w:bCs/>
                <w:shd w:val="clear" w:color="auto" w:fill="FFFFFF"/>
              </w:rPr>
            </w:pPr>
            <w:r w:rsidRPr="00E26E03">
              <w:rPr>
                <w:b/>
                <w:bCs/>
                <w:shd w:val="clear" w:color="auto" w:fill="FFFFFF"/>
              </w:rPr>
              <w:t>LEF 03201 – ZOOLOGIA APLICADA À AGROPECUÁRIA:</w:t>
            </w:r>
            <w:r w:rsidRPr="00E26E03">
              <w:rPr>
                <w:bCs/>
                <w:shd w:val="clear" w:color="auto" w:fill="FFFFFF"/>
              </w:rPr>
              <w:t xml:space="preserve"> Zoologia no contexto das ciências. Sistemática. Relações entre seres vivos. Protozoários. Platelmintos. Moluscos. Artrópodes. Cordados.</w:t>
            </w:r>
          </w:p>
        </w:tc>
      </w:tr>
    </w:tbl>
    <w:p w14:paraId="7BDF7EE2" w14:textId="77777777" w:rsidR="0070491A" w:rsidRDefault="0070491A" w:rsidP="00687EF2">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3667A11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813B084" w14:textId="19B66052" w:rsidR="0070491A" w:rsidRPr="00B26428" w:rsidRDefault="00933E78" w:rsidP="00933E78">
            <w:pPr>
              <w:autoSpaceDE w:val="0"/>
              <w:spacing w:line="360" w:lineRule="auto"/>
              <w:jc w:val="both"/>
            </w:pPr>
            <w:r>
              <w:rPr>
                <w:b/>
                <w:bCs/>
              </w:rPr>
              <w:t>MAT01150</w:t>
            </w:r>
            <w:r w:rsidR="0070491A" w:rsidRPr="00B26428">
              <w:rPr>
                <w:b/>
                <w:bCs/>
              </w:rPr>
              <w:t xml:space="preserve"> –</w:t>
            </w:r>
            <w:r>
              <w:rPr>
                <w:b/>
                <w:bCs/>
              </w:rPr>
              <w:t xml:space="preserve"> </w:t>
            </w:r>
            <w:r w:rsidR="0070491A" w:rsidRPr="00B26428">
              <w:rPr>
                <w:b/>
                <w:bCs/>
              </w:rPr>
              <w:t>COMPUTAÇÃO</w:t>
            </w:r>
            <w:r>
              <w:rPr>
                <w:b/>
                <w:bCs/>
              </w:rPr>
              <w:t xml:space="preserve"> PARA AGROPECUÁRIA</w:t>
            </w:r>
            <w:r w:rsidR="0070491A" w:rsidRPr="00B26428">
              <w:rPr>
                <w:b/>
                <w:bCs/>
              </w:rPr>
              <w:t xml:space="preserve">: </w:t>
            </w:r>
            <w:r w:rsidRPr="00933E78">
              <w:rPr>
                <w:rStyle w:val="Forte"/>
                <w:b w:val="0"/>
                <w:color w:val="1E293B"/>
                <w:shd w:val="clear" w:color="auto" w:fill="FFFFFF"/>
              </w:rPr>
              <w:t xml:space="preserve">Introdução à Computação: entrada e saída, armazenamento, controle, unidade </w:t>
            </w:r>
            <w:proofErr w:type="gramStart"/>
            <w:r w:rsidRPr="00933E78">
              <w:rPr>
                <w:rStyle w:val="Forte"/>
                <w:b w:val="0"/>
                <w:color w:val="1E293B"/>
                <w:shd w:val="clear" w:color="auto" w:fill="FFFFFF"/>
              </w:rPr>
              <w:t>central de processamento (CPU) e periféricos</w:t>
            </w:r>
            <w:proofErr w:type="gramEnd"/>
            <w:r w:rsidRPr="00933E78">
              <w:rPr>
                <w:rStyle w:val="Forte"/>
                <w:b w:val="0"/>
                <w:color w:val="1E293B"/>
                <w:shd w:val="clear" w:color="auto" w:fill="FFFFFF"/>
              </w:rPr>
              <w:t>; Aplicativos Office (</w:t>
            </w:r>
            <w:proofErr w:type="spellStart"/>
            <w:r w:rsidRPr="00933E78">
              <w:rPr>
                <w:rStyle w:val="Forte"/>
                <w:b w:val="0"/>
                <w:color w:val="1E293B"/>
                <w:shd w:val="clear" w:color="auto" w:fill="FFFFFF"/>
              </w:rPr>
              <w:t>Powerpoint</w:t>
            </w:r>
            <w:proofErr w:type="spellEnd"/>
            <w:r w:rsidRPr="00933E78">
              <w:rPr>
                <w:rStyle w:val="Forte"/>
                <w:b w:val="0"/>
                <w:color w:val="1E293B"/>
                <w:shd w:val="clear" w:color="auto" w:fill="FFFFFF"/>
              </w:rPr>
              <w:t xml:space="preserve">, </w:t>
            </w:r>
            <w:proofErr w:type="spellStart"/>
            <w:r w:rsidRPr="00933E78">
              <w:rPr>
                <w:rStyle w:val="Forte"/>
                <w:b w:val="0"/>
                <w:color w:val="1E293B"/>
                <w:shd w:val="clear" w:color="auto" w:fill="FFFFFF"/>
              </w:rPr>
              <w:t>Excell</w:t>
            </w:r>
            <w:proofErr w:type="spellEnd"/>
            <w:r w:rsidRPr="00933E78">
              <w:rPr>
                <w:rStyle w:val="Forte"/>
                <w:b w:val="0"/>
                <w:color w:val="1E293B"/>
                <w:shd w:val="clear" w:color="auto" w:fill="FFFFFF"/>
              </w:rPr>
              <w:t>); Introdução à Programação: Construção de Algoritmos, Tipos de Dados, Variáveis, Estruturas de Repetição, Funções.</w:t>
            </w:r>
          </w:p>
        </w:tc>
      </w:tr>
    </w:tbl>
    <w:p w14:paraId="1F60FDDC" w14:textId="77777777" w:rsidR="0070491A" w:rsidRDefault="0070491A" w:rsidP="00AD1834">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43247D4E"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6F79538" w14:textId="1F3382E7" w:rsidR="0070491A" w:rsidRPr="00B26428" w:rsidRDefault="00315E83" w:rsidP="00FE1F80">
            <w:pPr>
              <w:pStyle w:val="Ttulo1"/>
              <w:spacing w:line="360" w:lineRule="auto"/>
              <w:ind w:left="20" w:hanging="20"/>
              <w:jc w:val="both"/>
              <w:rPr>
                <w:b w:val="0"/>
                <w:sz w:val="24"/>
              </w:rPr>
            </w:pPr>
            <w:r>
              <w:rPr>
                <w:sz w:val="24"/>
              </w:rPr>
              <w:t>CIV01111</w:t>
            </w:r>
            <w:r w:rsidR="0070491A" w:rsidRPr="00B26428">
              <w:rPr>
                <w:sz w:val="24"/>
              </w:rPr>
              <w:t xml:space="preserve"> – DESENHO TÉCNICO:</w:t>
            </w:r>
            <w:r w:rsidR="0070491A" w:rsidRPr="00B26428">
              <w:rPr>
                <w:b w:val="0"/>
                <w:sz w:val="24"/>
              </w:rPr>
              <w:t xml:space="preserve"> Material tradicional de desenho e sua utilização. Equipamentos gráficos e suas padronizações. Utilização e pacotes gráficos em desenho técnico. Representações de forma e dimensão. Convenções e normalização. Letras, algarismos e linhas. Projeções, vistas principais e auxiliares, cortes e seções. Contagem. Perspectivas e desenho isométrico. Emprego do elemento gráfico na interpretação e na solução de problemas. Desenho de arquitetura e elementos de máquina.</w:t>
            </w:r>
          </w:p>
        </w:tc>
      </w:tr>
    </w:tbl>
    <w:p w14:paraId="0D75B35F" w14:textId="77777777" w:rsidR="0070491A" w:rsidRDefault="0070491A" w:rsidP="00E26E03">
      <w:pPr>
        <w:spacing w:line="360" w:lineRule="auto"/>
      </w:pPr>
    </w:p>
    <w:tbl>
      <w:tblPr>
        <w:tblW w:w="0" w:type="auto"/>
        <w:tblInd w:w="-20" w:type="dxa"/>
        <w:tblLayout w:type="fixed"/>
        <w:tblLook w:val="0000" w:firstRow="0" w:lastRow="0" w:firstColumn="0" w:lastColumn="0" w:noHBand="0" w:noVBand="0"/>
      </w:tblPr>
      <w:tblGrid>
        <w:gridCol w:w="9180"/>
      </w:tblGrid>
      <w:tr w:rsidR="0070491A" w:rsidRPr="00B51041" w14:paraId="7A7E519E"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76F0E23" w14:textId="68F7DCF9" w:rsidR="0070491A" w:rsidRPr="00B51041" w:rsidRDefault="0070491A" w:rsidP="00FE1F80">
            <w:pPr>
              <w:pStyle w:val="Ttulo1"/>
              <w:spacing w:line="360" w:lineRule="auto"/>
              <w:ind w:left="23" w:hanging="23"/>
              <w:jc w:val="both"/>
              <w:rPr>
                <w:b w:val="0"/>
                <w:sz w:val="24"/>
              </w:rPr>
            </w:pPr>
            <w:r>
              <w:rPr>
                <w:sz w:val="24"/>
              </w:rPr>
              <w:lastRenderedPageBreak/>
              <w:t>MGA 03210</w:t>
            </w:r>
            <w:r w:rsidRPr="00B51041">
              <w:rPr>
                <w:sz w:val="24"/>
              </w:rPr>
              <w:t xml:space="preserve"> – </w:t>
            </w:r>
            <w:r>
              <w:rPr>
                <w:sz w:val="24"/>
              </w:rPr>
              <w:t>FISIOLOGIA DOS ANIMAIS DOMÉSTICOS</w:t>
            </w:r>
            <w:r w:rsidRPr="00B51041">
              <w:rPr>
                <w:sz w:val="24"/>
              </w:rPr>
              <w:t>:</w:t>
            </w:r>
            <w:r w:rsidRPr="00B51041">
              <w:rPr>
                <w:b w:val="0"/>
                <w:sz w:val="24"/>
              </w:rPr>
              <w:t xml:space="preserve"> </w:t>
            </w:r>
            <w:proofErr w:type="spellStart"/>
            <w:r w:rsidRPr="00B26428">
              <w:rPr>
                <w:rStyle w:val="Forte"/>
                <w:sz w:val="24"/>
                <w:shd w:val="clear" w:color="auto" w:fill="FFFFFF"/>
              </w:rPr>
              <w:t>Bio</w:t>
            </w:r>
            <w:r w:rsidR="00933E78">
              <w:rPr>
                <w:rStyle w:val="Forte"/>
                <w:sz w:val="24"/>
                <w:shd w:val="clear" w:color="auto" w:fill="FFFFFF"/>
              </w:rPr>
              <w:t>e</w:t>
            </w:r>
            <w:r w:rsidRPr="00B26428">
              <w:rPr>
                <w:rStyle w:val="Forte"/>
                <w:sz w:val="24"/>
                <w:shd w:val="clear" w:color="auto" w:fill="FFFFFF"/>
              </w:rPr>
              <w:t>letrogêneses</w:t>
            </w:r>
            <w:proofErr w:type="spellEnd"/>
            <w:r w:rsidRPr="00B26428">
              <w:rPr>
                <w:rStyle w:val="Forte"/>
                <w:sz w:val="24"/>
                <w:shd w:val="clear" w:color="auto" w:fill="FFFFFF"/>
              </w:rPr>
              <w:t>, neurofisiologia,</w:t>
            </w:r>
            <w:r>
              <w:rPr>
                <w:rStyle w:val="Forte"/>
                <w:sz w:val="24"/>
                <w:shd w:val="clear" w:color="auto" w:fill="FFFFFF"/>
              </w:rPr>
              <w:t xml:space="preserve"> </w:t>
            </w:r>
            <w:r w:rsidRPr="00B26428">
              <w:rPr>
                <w:rStyle w:val="Forte"/>
                <w:sz w:val="24"/>
                <w:shd w:val="clear" w:color="auto" w:fill="FFFFFF"/>
              </w:rPr>
              <w:t>sistema muscular,</w:t>
            </w:r>
            <w:r>
              <w:rPr>
                <w:rStyle w:val="Forte"/>
                <w:sz w:val="24"/>
                <w:shd w:val="clear" w:color="auto" w:fill="FFFFFF"/>
              </w:rPr>
              <w:t xml:space="preserve"> </w:t>
            </w:r>
            <w:r w:rsidRPr="00B26428">
              <w:rPr>
                <w:rStyle w:val="Forte"/>
                <w:sz w:val="24"/>
                <w:shd w:val="clear" w:color="auto" w:fill="FFFFFF"/>
              </w:rPr>
              <w:t>sistema cardiovascular,</w:t>
            </w:r>
            <w:r>
              <w:rPr>
                <w:rStyle w:val="Forte"/>
                <w:sz w:val="24"/>
                <w:shd w:val="clear" w:color="auto" w:fill="FFFFFF"/>
              </w:rPr>
              <w:t xml:space="preserve"> </w:t>
            </w:r>
            <w:r w:rsidRPr="00B26428">
              <w:rPr>
                <w:rStyle w:val="Forte"/>
                <w:sz w:val="24"/>
                <w:shd w:val="clear" w:color="auto" w:fill="FFFFFF"/>
              </w:rPr>
              <w:t>sistema respiratório, sistema renal e sistema endócrino</w:t>
            </w:r>
            <w:r>
              <w:rPr>
                <w:rStyle w:val="Forte"/>
                <w:sz w:val="24"/>
                <w:shd w:val="clear" w:color="auto" w:fill="FFFFFF"/>
              </w:rPr>
              <w:t>, fisiologia da lactação</w:t>
            </w:r>
            <w:r w:rsidRPr="00B26428">
              <w:rPr>
                <w:rStyle w:val="Forte"/>
                <w:sz w:val="24"/>
                <w:shd w:val="clear" w:color="auto" w:fill="FFFFFF"/>
              </w:rPr>
              <w:t>.</w:t>
            </w:r>
          </w:p>
        </w:tc>
      </w:tr>
    </w:tbl>
    <w:p w14:paraId="4BD8FD07" w14:textId="77777777" w:rsidR="0070491A" w:rsidRDefault="0070491A" w:rsidP="0070491A">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rsidRPr="000A4543" w14:paraId="05C0CE4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E6FE569" w14:textId="77777777" w:rsidR="0070491A" w:rsidRPr="00B26428" w:rsidRDefault="0070491A" w:rsidP="00FE1F80">
            <w:pPr>
              <w:spacing w:line="360" w:lineRule="auto"/>
              <w:jc w:val="both"/>
            </w:pPr>
            <w:r w:rsidRPr="00B26428">
              <w:rPr>
                <w:b/>
              </w:rPr>
              <w:t>FBM 02201 – MICROBIOLOGIA:</w:t>
            </w:r>
            <w:r w:rsidRPr="00B26428">
              <w:t xml:space="preserve"> </w:t>
            </w:r>
            <w:r w:rsidRPr="00B26428">
              <w:rPr>
                <w:bCs/>
              </w:rPr>
              <w:t xml:space="preserve">Tem como objetivo permitir ao aluno a construção de uma visão crítica sobre o conceito dos diferentes grupos de </w:t>
            </w:r>
            <w:proofErr w:type="spellStart"/>
            <w:r w:rsidRPr="00B26428">
              <w:rPr>
                <w:bCs/>
              </w:rPr>
              <w:t>microorganismos</w:t>
            </w:r>
            <w:proofErr w:type="spellEnd"/>
            <w:r w:rsidRPr="00B26428">
              <w:rPr>
                <w:bCs/>
              </w:rPr>
              <w:t>, bem como discutir e realizar algumas das técnicas mais importantes utilizadas em microbiologia. Bacteriologia: Organização das bactérias. Bioquímica e fisiologia bacteriana. Métodos de cultivo.</w:t>
            </w:r>
            <w:r w:rsidRPr="00B26428">
              <w:t xml:space="preserve"> </w:t>
            </w:r>
            <w:r w:rsidRPr="00B26428">
              <w:rPr>
                <w:bCs/>
              </w:rPr>
              <w:t>Respostas a agentes quimioterápicos. Interação com o meio ambiente. Genética bacteriana. Principais grupos de bactérias. Patogenicidade. Virologia: princípios básicos da organização viral. Estrutura dos vírus. Principais grupos. Replicação dos vírus. Interação vírus, célula hospedeira. Micologia: aspectos básicos da biologia de fungos. Principais grupos. Morfologia, cultivo e bioquímica dos fungos</w:t>
            </w:r>
            <w:r>
              <w:rPr>
                <w:bCs/>
              </w:rPr>
              <w:t>.</w:t>
            </w:r>
          </w:p>
        </w:tc>
      </w:tr>
    </w:tbl>
    <w:p w14:paraId="311C05D7" w14:textId="77777777" w:rsidR="0070491A" w:rsidRDefault="0070491A" w:rsidP="00D05783">
      <w:pPr>
        <w:spacing w:line="360" w:lineRule="auto"/>
      </w:pPr>
    </w:p>
    <w:tbl>
      <w:tblPr>
        <w:tblW w:w="0" w:type="auto"/>
        <w:tblInd w:w="-20" w:type="dxa"/>
        <w:tblLayout w:type="fixed"/>
        <w:tblLook w:val="0000" w:firstRow="0" w:lastRow="0" w:firstColumn="0" w:lastColumn="0" w:noHBand="0" w:noVBand="0"/>
      </w:tblPr>
      <w:tblGrid>
        <w:gridCol w:w="9180"/>
      </w:tblGrid>
      <w:tr w:rsidR="0070491A" w14:paraId="21015B0B"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B18C9C5" w14:textId="77777777" w:rsidR="0070491A" w:rsidRPr="00D05783" w:rsidRDefault="0070491A" w:rsidP="00FE1F80">
            <w:pPr>
              <w:spacing w:line="360" w:lineRule="auto"/>
              <w:jc w:val="both"/>
              <w:rPr>
                <w:b/>
              </w:rPr>
            </w:pPr>
            <w:r w:rsidRPr="00D05783">
              <w:rPr>
                <w:b/>
                <w:bCs/>
              </w:rPr>
              <w:t>LZO 03112 – TÉCNICAS ANALÍTICAS PARA A AGROPECUÁRIA</w:t>
            </w:r>
            <w:r w:rsidRPr="00D05783">
              <w:rPr>
                <w:b/>
              </w:rPr>
              <w:t xml:space="preserve">: </w:t>
            </w:r>
            <w:r w:rsidRPr="00D05783">
              <w:rPr>
                <w:rStyle w:val="Forte"/>
                <w:b w:val="0"/>
                <w:shd w:val="clear" w:color="auto" w:fill="FFFFFF"/>
              </w:rPr>
              <w:t xml:space="preserve">Erros e amostragem. Soluções. Ácidos, bases e </w:t>
            </w:r>
            <w:proofErr w:type="gramStart"/>
            <w:r w:rsidRPr="00D05783">
              <w:rPr>
                <w:rStyle w:val="Forte"/>
                <w:b w:val="0"/>
                <w:shd w:val="clear" w:color="auto" w:fill="FFFFFF"/>
              </w:rPr>
              <w:t>pH</w:t>
            </w:r>
            <w:proofErr w:type="gramEnd"/>
            <w:r w:rsidRPr="00D05783">
              <w:rPr>
                <w:rStyle w:val="Forte"/>
                <w:b w:val="0"/>
                <w:shd w:val="clear" w:color="auto" w:fill="FFFFFF"/>
              </w:rPr>
              <w:t xml:space="preserve">. Hidrólise de sais e soluções tampão. </w:t>
            </w:r>
            <w:proofErr w:type="gramStart"/>
            <w:r w:rsidRPr="00D05783">
              <w:rPr>
                <w:rStyle w:val="Forte"/>
                <w:b w:val="0"/>
                <w:shd w:val="clear" w:color="auto" w:fill="FFFFFF"/>
              </w:rPr>
              <w:t>Teoria das titulações ácido-base</w:t>
            </w:r>
            <w:proofErr w:type="gramEnd"/>
            <w:r w:rsidRPr="00D05783">
              <w:rPr>
                <w:rStyle w:val="Forte"/>
                <w:b w:val="0"/>
                <w:shd w:val="clear" w:color="auto" w:fill="FFFFFF"/>
              </w:rPr>
              <w:t xml:space="preserve"> e determinação de acidez. Indicadores de </w:t>
            </w:r>
            <w:proofErr w:type="gramStart"/>
            <w:r w:rsidRPr="00D05783">
              <w:rPr>
                <w:rStyle w:val="Forte"/>
                <w:b w:val="0"/>
                <w:shd w:val="clear" w:color="auto" w:fill="FFFFFF"/>
              </w:rPr>
              <w:t>pH</w:t>
            </w:r>
            <w:proofErr w:type="gramEnd"/>
            <w:r w:rsidRPr="00D05783">
              <w:rPr>
                <w:rStyle w:val="Forte"/>
                <w:b w:val="0"/>
                <w:shd w:val="clear" w:color="auto" w:fill="FFFFFF"/>
              </w:rPr>
              <w:t xml:space="preserve">. Teoria das titulações de precipitação, de oxidação-redução e de </w:t>
            </w:r>
            <w:proofErr w:type="spellStart"/>
            <w:r w:rsidRPr="00D05783">
              <w:rPr>
                <w:rStyle w:val="Forte"/>
                <w:b w:val="0"/>
                <w:shd w:val="clear" w:color="auto" w:fill="FFFFFF"/>
              </w:rPr>
              <w:t>complexação</w:t>
            </w:r>
            <w:proofErr w:type="spellEnd"/>
            <w:r w:rsidRPr="00D05783">
              <w:rPr>
                <w:rStyle w:val="Forte"/>
                <w:b w:val="0"/>
                <w:shd w:val="clear" w:color="auto" w:fill="FFFFFF"/>
              </w:rPr>
              <w:t>. Métodos espectrofotométricos. Demanda biológica de oxigênio. Demanda química de oxigênio.</w:t>
            </w:r>
          </w:p>
        </w:tc>
      </w:tr>
    </w:tbl>
    <w:p w14:paraId="77708317" w14:textId="77777777" w:rsidR="0070491A" w:rsidRDefault="0070491A" w:rsidP="0070491A">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776E752C"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262128D" w14:textId="77777777" w:rsidR="0070491A" w:rsidRDefault="0070491A" w:rsidP="00FE1F80">
            <w:pPr>
              <w:spacing w:line="360" w:lineRule="auto"/>
              <w:jc w:val="both"/>
              <w:rPr>
                <w:rFonts w:ascii="Arial" w:hAnsi="Arial" w:cs="Arial"/>
              </w:rPr>
            </w:pPr>
            <w:r w:rsidRPr="00B26428">
              <w:rPr>
                <w:b/>
              </w:rPr>
              <w:t>LZO 03113 – LABORATÓRIO DE TÉCNICAS ANALÍTICA</w:t>
            </w:r>
            <w:r>
              <w:rPr>
                <w:b/>
              </w:rPr>
              <w:t>S PARA A A</w:t>
            </w:r>
            <w:r w:rsidRPr="00B26428">
              <w:rPr>
                <w:b/>
              </w:rPr>
              <w:t>GROPECUÁRIA</w:t>
            </w:r>
            <w:r w:rsidRPr="00EA54F6">
              <w:rPr>
                <w:b/>
                <w:bCs/>
              </w:rPr>
              <w:t>:</w:t>
            </w:r>
            <w:r>
              <w:rPr>
                <w:b/>
                <w:bCs/>
              </w:rPr>
              <w:t xml:space="preserve"> </w:t>
            </w:r>
            <w:r w:rsidRPr="00D05783">
              <w:rPr>
                <w:rStyle w:val="Forte"/>
                <w:b w:val="0"/>
                <w:shd w:val="clear" w:color="auto" w:fill="FFFFFF"/>
              </w:rPr>
              <w:t xml:space="preserve">O laboratório de química analítica. Técnica correta de pesagem e armazenamento de amostras para análises químicas. Preparo de soluções. Padronização de soluções. Análise de acidez e </w:t>
            </w:r>
            <w:proofErr w:type="gramStart"/>
            <w:r w:rsidRPr="00D05783">
              <w:rPr>
                <w:rStyle w:val="Forte"/>
                <w:b w:val="0"/>
                <w:shd w:val="clear" w:color="auto" w:fill="FFFFFF"/>
              </w:rPr>
              <w:t>pH</w:t>
            </w:r>
            <w:proofErr w:type="gramEnd"/>
            <w:r w:rsidRPr="00D05783">
              <w:rPr>
                <w:rStyle w:val="Forte"/>
                <w:b w:val="0"/>
                <w:shd w:val="clear" w:color="auto" w:fill="FFFFFF"/>
              </w:rPr>
              <w:t xml:space="preserve">. Preparo de solução tampão. Titulações de precipitação, óxido-redução e </w:t>
            </w:r>
            <w:proofErr w:type="spellStart"/>
            <w:r w:rsidRPr="00D05783">
              <w:rPr>
                <w:rStyle w:val="Forte"/>
                <w:b w:val="0"/>
                <w:shd w:val="clear" w:color="auto" w:fill="FFFFFF"/>
              </w:rPr>
              <w:t>complexação</w:t>
            </w:r>
            <w:proofErr w:type="spellEnd"/>
            <w:r w:rsidRPr="00D05783">
              <w:rPr>
                <w:rStyle w:val="Forte"/>
                <w:b w:val="0"/>
                <w:shd w:val="clear" w:color="auto" w:fill="FFFFFF"/>
              </w:rPr>
              <w:t>. Uso de método espectrofotométrico.</w:t>
            </w:r>
          </w:p>
        </w:tc>
      </w:tr>
    </w:tbl>
    <w:p w14:paraId="344DA9AB" w14:textId="77777777" w:rsidR="0070491A" w:rsidRDefault="0070491A" w:rsidP="0070491A">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2B33DCCD"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272DA77" w14:textId="61B92648" w:rsidR="0070491A" w:rsidRPr="00DF2A3B" w:rsidRDefault="00F931DC" w:rsidP="00F931DC">
            <w:pPr>
              <w:pStyle w:val="Ttulo1"/>
              <w:spacing w:line="360" w:lineRule="auto"/>
              <w:ind w:left="23" w:hanging="23"/>
              <w:jc w:val="both"/>
              <w:rPr>
                <w:color w:val="FF0000"/>
              </w:rPr>
            </w:pPr>
            <w:r w:rsidRPr="00F931DC">
              <w:rPr>
                <w:sz w:val="24"/>
              </w:rPr>
              <w:t>LZO</w:t>
            </w:r>
            <w:r>
              <w:rPr>
                <w:sz w:val="24"/>
              </w:rPr>
              <w:t xml:space="preserve"> </w:t>
            </w:r>
            <w:r w:rsidR="00315E83">
              <w:rPr>
                <w:sz w:val="24"/>
              </w:rPr>
              <w:t>031</w:t>
            </w:r>
            <w:r w:rsidRPr="00F931DC">
              <w:rPr>
                <w:sz w:val="24"/>
              </w:rPr>
              <w:t>04</w:t>
            </w:r>
            <w:r w:rsidR="0070491A" w:rsidRPr="00F931DC">
              <w:rPr>
                <w:sz w:val="24"/>
              </w:rPr>
              <w:t xml:space="preserve"> –</w:t>
            </w:r>
            <w:r w:rsidR="0070491A" w:rsidRPr="00D23F2F">
              <w:rPr>
                <w:sz w:val="24"/>
              </w:rPr>
              <w:t xml:space="preserve"> REDAÇÃO DE PROJETOS E ARTIGOS </w:t>
            </w:r>
            <w:proofErr w:type="gramStart"/>
            <w:r w:rsidR="0070491A" w:rsidRPr="00D23F2F">
              <w:rPr>
                <w:sz w:val="24"/>
              </w:rPr>
              <w:t>CIENTÍFICOS :</w:t>
            </w:r>
            <w:proofErr w:type="gramEnd"/>
            <w:r w:rsidR="00D23F2F" w:rsidRPr="00D23F2F">
              <w:rPr>
                <w:sz w:val="24"/>
              </w:rPr>
              <w:t xml:space="preserve"> </w:t>
            </w:r>
            <w:r w:rsidR="00D23F2F" w:rsidRPr="00D23F2F">
              <w:rPr>
                <w:b w:val="0"/>
                <w:sz w:val="24"/>
              </w:rPr>
              <w:t>Redação de projetos científicos. Revisão da literatura O tópico da pesquisa. O objetivo. A metodologia. Redação de artigos científicos. Partes de um artigo. Processo da publicação científica. Considerações éticas e legais previstas, propriedade intelectual e custos da produção científica. Currículo na plataforma Lattes. ORCID. Considerações sobre outras produções acadêmicas.</w:t>
            </w:r>
            <w:r w:rsidR="0070491A" w:rsidRPr="00D23F2F">
              <w:rPr>
                <w:b w:val="0"/>
                <w:color w:val="FF0000"/>
                <w:sz w:val="24"/>
              </w:rPr>
              <w:t xml:space="preserve"> </w:t>
            </w:r>
            <w:r w:rsidR="0070491A" w:rsidRPr="00D23F2F">
              <w:rPr>
                <w:b w:val="0"/>
                <w:bCs w:val="0"/>
                <w:color w:val="FF0000"/>
                <w:sz w:val="24"/>
              </w:rPr>
              <w:t xml:space="preserve"> </w:t>
            </w:r>
          </w:p>
        </w:tc>
      </w:tr>
    </w:tbl>
    <w:p w14:paraId="697DDA32" w14:textId="77777777" w:rsidR="0070491A" w:rsidRDefault="0070491A" w:rsidP="0070491A">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6025564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C28B145" w14:textId="77777777" w:rsidR="0070491A" w:rsidRPr="00F931DC" w:rsidRDefault="0070491A" w:rsidP="00FE1F80">
            <w:pPr>
              <w:pStyle w:val="Ttulo1"/>
              <w:spacing w:line="360" w:lineRule="auto"/>
              <w:ind w:left="20" w:hanging="20"/>
              <w:jc w:val="both"/>
              <w:rPr>
                <w:sz w:val="24"/>
              </w:rPr>
            </w:pPr>
            <w:r w:rsidRPr="00F931DC">
              <w:rPr>
                <w:bCs w:val="0"/>
                <w:sz w:val="24"/>
              </w:rPr>
              <w:lastRenderedPageBreak/>
              <w:t>EAG 03201 – ESTATÍSTICA BÁSICA:</w:t>
            </w:r>
            <w:r w:rsidRPr="00F931DC">
              <w:rPr>
                <w:b w:val="0"/>
                <w:bCs w:val="0"/>
                <w:sz w:val="24"/>
              </w:rPr>
              <w:t xml:space="preserve"> </w:t>
            </w:r>
            <w:r w:rsidRPr="00F931DC">
              <w:rPr>
                <w:b w:val="0"/>
                <w:sz w:val="24"/>
              </w:rPr>
              <w:t>Teoria elementar de probabilidade. Variáveis aleatórias discretas. Distribuição normal. Estatística descritiva. Medidas de posição, dispersão e correlação linear. Testes de hipóteses. Noções de regressão linear simples.</w:t>
            </w:r>
          </w:p>
        </w:tc>
      </w:tr>
    </w:tbl>
    <w:p w14:paraId="4F7CA4FC" w14:textId="77777777" w:rsidR="0070491A" w:rsidRDefault="0070491A" w:rsidP="00123FB6">
      <w:pPr>
        <w:spacing w:line="360" w:lineRule="auto"/>
      </w:pPr>
    </w:p>
    <w:tbl>
      <w:tblPr>
        <w:tblW w:w="0" w:type="auto"/>
        <w:tblInd w:w="-20" w:type="dxa"/>
        <w:tblLayout w:type="fixed"/>
        <w:tblLook w:val="0000" w:firstRow="0" w:lastRow="0" w:firstColumn="0" w:lastColumn="0" w:noHBand="0" w:noVBand="0"/>
      </w:tblPr>
      <w:tblGrid>
        <w:gridCol w:w="9180"/>
      </w:tblGrid>
      <w:tr w:rsidR="0070491A" w14:paraId="01CD124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C4157AB" w14:textId="060C5A32" w:rsidR="0070491A" w:rsidRPr="005D67E1" w:rsidRDefault="005052E9" w:rsidP="005D67E1">
            <w:pPr>
              <w:spacing w:line="360" w:lineRule="auto"/>
              <w:jc w:val="both"/>
              <w:rPr>
                <w:b/>
              </w:rPr>
            </w:pPr>
            <w:r w:rsidRPr="005052E9">
              <w:rPr>
                <w:b/>
                <w:bCs/>
                <w:color w:val="000000"/>
              </w:rPr>
              <w:t>FIS 01270</w:t>
            </w:r>
            <w:r>
              <w:rPr>
                <w:b/>
                <w:bCs/>
                <w:color w:val="000000"/>
                <w:sz w:val="27"/>
                <w:szCs w:val="27"/>
              </w:rPr>
              <w:t xml:space="preserve"> </w:t>
            </w:r>
            <w:r w:rsidR="0070491A" w:rsidRPr="00BA2171">
              <w:rPr>
                <w:b/>
                <w:bCs/>
              </w:rPr>
              <w:t xml:space="preserve">- </w:t>
            </w:r>
            <w:r w:rsidRPr="005052E9">
              <w:rPr>
                <w:b/>
                <w:color w:val="000000"/>
              </w:rPr>
              <w:t>FÍSICA PARA CIÊNCIAS AGRÁRIAS</w:t>
            </w:r>
            <w:r w:rsidR="0070491A" w:rsidRPr="00BA2171">
              <w:rPr>
                <w:b/>
                <w:bCs/>
              </w:rPr>
              <w:t>:</w:t>
            </w:r>
            <w:r w:rsidR="005D67E1">
              <w:t xml:space="preserve"> </w:t>
            </w:r>
            <w:r w:rsidRPr="005052E9">
              <w:rPr>
                <w:color w:val="000000"/>
              </w:rPr>
              <w:t>Abordagem de conteúdos relativos à medição, cinemática, dinâmica, estática, trabalho e energia, mecânica dos fluídos, termodinâmica, eletromagnetismo, física ondulatória e radiações, com enfoque em ciências agrárias com exemplificação de aplicações no campo envolvendo automação e sustentabilidade.</w:t>
            </w:r>
          </w:p>
        </w:tc>
      </w:tr>
    </w:tbl>
    <w:p w14:paraId="68E098B2" w14:textId="77777777" w:rsidR="0070491A" w:rsidRDefault="0070491A" w:rsidP="003101DF">
      <w:pPr>
        <w:spacing w:line="360" w:lineRule="auto"/>
      </w:pPr>
    </w:p>
    <w:tbl>
      <w:tblPr>
        <w:tblW w:w="0" w:type="auto"/>
        <w:tblInd w:w="-20" w:type="dxa"/>
        <w:tblLayout w:type="fixed"/>
        <w:tblLook w:val="0000" w:firstRow="0" w:lastRow="0" w:firstColumn="0" w:lastColumn="0" w:noHBand="0" w:noVBand="0"/>
      </w:tblPr>
      <w:tblGrid>
        <w:gridCol w:w="9180"/>
      </w:tblGrid>
      <w:tr w:rsidR="0070491A" w14:paraId="19650F19"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B75986A" w14:textId="1654B19B" w:rsidR="0070491A" w:rsidRPr="00123FB6" w:rsidRDefault="005052E9" w:rsidP="005D67E1">
            <w:pPr>
              <w:autoSpaceDE w:val="0"/>
              <w:spacing w:line="360" w:lineRule="auto"/>
              <w:jc w:val="both"/>
            </w:pPr>
            <w:r w:rsidRPr="005052E9">
              <w:rPr>
                <w:b/>
                <w:bCs/>
                <w:color w:val="000000"/>
              </w:rPr>
              <w:t>FIS</w:t>
            </w:r>
            <w:r>
              <w:rPr>
                <w:b/>
                <w:bCs/>
                <w:color w:val="000000"/>
              </w:rPr>
              <w:t xml:space="preserve"> </w:t>
            </w:r>
            <w:r w:rsidRPr="005052E9">
              <w:rPr>
                <w:b/>
                <w:bCs/>
                <w:color w:val="000000"/>
              </w:rPr>
              <w:t xml:space="preserve">01271 </w:t>
            </w:r>
            <w:r w:rsidR="0070491A" w:rsidRPr="005052E9">
              <w:rPr>
                <w:b/>
              </w:rPr>
              <w:t>–</w:t>
            </w:r>
            <w:r w:rsidR="0070491A" w:rsidRPr="00123FB6">
              <w:rPr>
                <w:b/>
              </w:rPr>
              <w:t xml:space="preserve"> </w:t>
            </w:r>
            <w:r w:rsidRPr="005052E9">
              <w:rPr>
                <w:b/>
                <w:color w:val="000000"/>
              </w:rPr>
              <w:t>FÍSICA EXPERIMENTAL PARA CIÊNCIAS AGRÁRIAS</w:t>
            </w:r>
            <w:r w:rsidR="0070491A" w:rsidRPr="00123FB6">
              <w:t xml:space="preserve">: </w:t>
            </w:r>
            <w:r w:rsidR="003B173D" w:rsidRPr="003B173D">
              <w:rPr>
                <w:color w:val="000000"/>
              </w:rPr>
              <w:t>Abordagem sobre o Sistema Internacional de Unidades e as grandezas físicas de base. Realização de experimentos com aplicação de teoria dos erros e tratamento de dados estatísticos. Uso da calculadora científica. Apresentação de dados na forma de gráficos e tabelas. Noções básicas de escrita de relatórios científicos e as regras da ABNT. Uso de ferramentas computacionais para escrita de relatórios e textos científicos; Utilização de instrumentos de medição (réguas, paquímetro, micrômetro) com diferentes escalas de precisão. Algarismos significativos e a propagação de erros instrumentais. Determinação experimental do domínio de validade de alguns modelos físicos: movimento retilíneo uniforme, vantagem m</w:t>
            </w:r>
            <w:r w:rsidR="003B173D">
              <w:rPr>
                <w:color w:val="000000"/>
              </w:rPr>
              <w:t>ecânica (uso de roldanas), fluí</w:t>
            </w:r>
            <w:r w:rsidR="003B173D" w:rsidRPr="003B173D">
              <w:rPr>
                <w:color w:val="000000"/>
              </w:rPr>
              <w:t>dos (determinação de densidade pelo método de Arquimedes), dilatação térmica, Lei de ohm, circuitos simples, índice de refração, grade de difração (medida de comprimento de onda da luz branca).</w:t>
            </w:r>
          </w:p>
        </w:tc>
      </w:tr>
    </w:tbl>
    <w:p w14:paraId="275CD500" w14:textId="77777777" w:rsidR="0070491A" w:rsidRDefault="0070491A" w:rsidP="00123FB6">
      <w:pPr>
        <w:spacing w:line="360" w:lineRule="auto"/>
      </w:pPr>
    </w:p>
    <w:tbl>
      <w:tblPr>
        <w:tblW w:w="0" w:type="auto"/>
        <w:tblInd w:w="-20" w:type="dxa"/>
        <w:tblLayout w:type="fixed"/>
        <w:tblLook w:val="0000" w:firstRow="0" w:lastRow="0" w:firstColumn="0" w:lastColumn="0" w:noHBand="0" w:noVBand="0"/>
      </w:tblPr>
      <w:tblGrid>
        <w:gridCol w:w="9180"/>
      </w:tblGrid>
      <w:tr w:rsidR="0070491A" w14:paraId="30FBD54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F642C14" w14:textId="77777777" w:rsidR="0070491A" w:rsidRPr="006874D0" w:rsidRDefault="0070491A" w:rsidP="00FE1F80">
            <w:pPr>
              <w:pStyle w:val="Ttulo1"/>
              <w:spacing w:line="360" w:lineRule="auto"/>
              <w:ind w:left="20" w:hanging="20"/>
              <w:jc w:val="both"/>
              <w:rPr>
                <w:sz w:val="24"/>
              </w:rPr>
            </w:pPr>
            <w:r w:rsidRPr="006874D0">
              <w:rPr>
                <w:bCs w:val="0"/>
                <w:sz w:val="24"/>
              </w:rPr>
              <w:t>QFP 02103 – BIOQUÍMICA PARA ZOOTECNIA:</w:t>
            </w:r>
            <w:r w:rsidRPr="006874D0">
              <w:rPr>
                <w:sz w:val="24"/>
              </w:rPr>
              <w:t xml:space="preserve"> </w:t>
            </w:r>
            <w:r w:rsidRPr="006874D0">
              <w:rPr>
                <w:b w:val="0"/>
                <w:sz w:val="24"/>
              </w:rPr>
              <w:t xml:space="preserve">A disciplina tem por objetivos gerais: a) fornecer um entendimento físico, químico e biológico das principais biomoléculas, dando ênfase à relação entre estrutura e função; b) abordar diversos aspectos do metabolismo celular tais como os princípios da bioenergética, a via </w:t>
            </w:r>
            <w:proofErr w:type="spellStart"/>
            <w:r w:rsidRPr="006874D0">
              <w:rPr>
                <w:b w:val="0"/>
                <w:sz w:val="24"/>
              </w:rPr>
              <w:t>glicolítica</w:t>
            </w:r>
            <w:proofErr w:type="spellEnd"/>
            <w:r w:rsidRPr="006874D0">
              <w:rPr>
                <w:b w:val="0"/>
                <w:sz w:val="24"/>
              </w:rPr>
              <w:t xml:space="preserve"> e as vias de utilização de outras hexoses, o ciclo do ácido cítrico, a oxidação dos ácidos graxos, a oxidação de aminoácidos e a produção de </w:t>
            </w:r>
            <w:proofErr w:type="spellStart"/>
            <w:r w:rsidRPr="006874D0">
              <w:rPr>
                <w:b w:val="0"/>
                <w:sz w:val="24"/>
              </w:rPr>
              <w:t>uréia</w:t>
            </w:r>
            <w:proofErr w:type="spellEnd"/>
            <w:r w:rsidRPr="006874D0">
              <w:rPr>
                <w:b w:val="0"/>
                <w:sz w:val="24"/>
              </w:rPr>
              <w:t xml:space="preserve">, a fosforilação </w:t>
            </w:r>
            <w:proofErr w:type="spellStart"/>
            <w:r w:rsidRPr="006874D0">
              <w:rPr>
                <w:b w:val="0"/>
                <w:sz w:val="24"/>
              </w:rPr>
              <w:t>oxidativa</w:t>
            </w:r>
            <w:proofErr w:type="spellEnd"/>
            <w:r w:rsidRPr="006874D0">
              <w:rPr>
                <w:b w:val="0"/>
                <w:sz w:val="24"/>
              </w:rPr>
              <w:t xml:space="preserve"> e a </w:t>
            </w:r>
            <w:proofErr w:type="spellStart"/>
            <w:r w:rsidRPr="006874D0">
              <w:rPr>
                <w:b w:val="0"/>
                <w:sz w:val="24"/>
              </w:rPr>
              <w:t>fotofosforilação</w:t>
            </w:r>
            <w:proofErr w:type="spellEnd"/>
            <w:r w:rsidRPr="006874D0">
              <w:rPr>
                <w:b w:val="0"/>
                <w:sz w:val="24"/>
              </w:rPr>
              <w:t>, a biossíntese dos lipídeos, e por fim discorrer sobre a integração e a regulação hormonal do metabolismo de mamíferos.</w:t>
            </w:r>
          </w:p>
        </w:tc>
      </w:tr>
    </w:tbl>
    <w:p w14:paraId="6B2698E3" w14:textId="77777777" w:rsidR="0070491A" w:rsidRDefault="0070491A" w:rsidP="0070491A">
      <w:pPr>
        <w:pStyle w:val="Ttulo1"/>
        <w:spacing w:line="360" w:lineRule="auto"/>
        <w:jc w:val="left"/>
      </w:pPr>
    </w:p>
    <w:p w14:paraId="3972B7AA" w14:textId="77777777" w:rsidR="009B676E" w:rsidRPr="009B676E" w:rsidRDefault="009B676E" w:rsidP="009B676E"/>
    <w:tbl>
      <w:tblPr>
        <w:tblW w:w="0" w:type="auto"/>
        <w:tblInd w:w="-20" w:type="dxa"/>
        <w:tblLayout w:type="fixed"/>
        <w:tblLook w:val="0000" w:firstRow="0" w:lastRow="0" w:firstColumn="0" w:lastColumn="0" w:noHBand="0" w:noVBand="0"/>
      </w:tblPr>
      <w:tblGrid>
        <w:gridCol w:w="9180"/>
      </w:tblGrid>
      <w:tr w:rsidR="0070491A" w14:paraId="7A41C15B"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2C42810" w14:textId="77777777" w:rsidR="0070491A" w:rsidRPr="00397878" w:rsidRDefault="0070491A" w:rsidP="00FE1F80">
            <w:pPr>
              <w:pStyle w:val="Corpodetexto"/>
              <w:rPr>
                <w:sz w:val="24"/>
              </w:rPr>
            </w:pPr>
            <w:r w:rsidRPr="00397878">
              <w:rPr>
                <w:bCs w:val="0"/>
                <w:sz w:val="24"/>
              </w:rPr>
              <w:lastRenderedPageBreak/>
              <w:t>MGA 03109 – HISTOLOGIA E EMBRIOLOGIA VETERINÁRIA:</w:t>
            </w:r>
            <w:r w:rsidRPr="00397878">
              <w:rPr>
                <w:b w:val="0"/>
                <w:bCs w:val="0"/>
                <w:sz w:val="24"/>
              </w:rPr>
              <w:t xml:space="preserve"> </w:t>
            </w:r>
            <w:r w:rsidRPr="00397878">
              <w:rPr>
                <w:b w:val="0"/>
                <w:sz w:val="24"/>
              </w:rPr>
              <w:t>Noções gerais sobre os tipos fundamentais de tecido epitelial, conjuntivo e muscular, aparelho digestivo e glândulas anexas (</w:t>
            </w:r>
            <w:proofErr w:type="gramStart"/>
            <w:r w:rsidRPr="00397878">
              <w:rPr>
                <w:b w:val="0"/>
                <w:sz w:val="24"/>
              </w:rPr>
              <w:t xml:space="preserve">monogástricos e ruminantes, </w:t>
            </w:r>
            <w:proofErr w:type="spellStart"/>
            <w:r w:rsidRPr="00397878">
              <w:rPr>
                <w:b w:val="0"/>
                <w:sz w:val="24"/>
              </w:rPr>
              <w:t>etc</w:t>
            </w:r>
            <w:proofErr w:type="spellEnd"/>
            <w:proofErr w:type="gramEnd"/>
            <w:r w:rsidRPr="00397878">
              <w:rPr>
                <w:b w:val="0"/>
                <w:sz w:val="24"/>
              </w:rPr>
              <w:t>). Aparelho genital masculino e feminino. Sistema tegumentar. Conceitos gerais em embriologia. Estudo da formação do ovo até a fase de embrião e feto. Placentas.</w:t>
            </w:r>
          </w:p>
        </w:tc>
      </w:tr>
    </w:tbl>
    <w:p w14:paraId="58A29850"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rsidRPr="00A63422" w14:paraId="2CAC87A9"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0BA0DB3" w14:textId="77777777" w:rsidR="0070491A" w:rsidRPr="001E671D" w:rsidRDefault="0070491A" w:rsidP="00FE1F80">
            <w:pPr>
              <w:pStyle w:val="Corpodetexto"/>
            </w:pPr>
            <w:r w:rsidRPr="00DF2A3B">
              <w:rPr>
                <w:sz w:val="24"/>
              </w:rPr>
              <w:t xml:space="preserve">LCA 02104 – BIOLOGIA DAS ESPERMATÓFITAS: </w:t>
            </w:r>
            <w:r w:rsidRPr="00DF2A3B">
              <w:rPr>
                <w:b w:val="0"/>
                <w:bCs w:val="0"/>
                <w:sz w:val="24"/>
              </w:rPr>
              <w:t xml:space="preserve">Conceituação, origem e evolução das </w:t>
            </w:r>
            <w:proofErr w:type="spellStart"/>
            <w:r w:rsidRPr="00DF2A3B">
              <w:rPr>
                <w:b w:val="0"/>
                <w:bCs w:val="0"/>
                <w:sz w:val="24"/>
              </w:rPr>
              <w:t>espermatófitas</w:t>
            </w:r>
            <w:proofErr w:type="spellEnd"/>
            <w:r w:rsidRPr="00DF2A3B">
              <w:rPr>
                <w:b w:val="0"/>
                <w:bCs w:val="0"/>
                <w:sz w:val="24"/>
              </w:rPr>
              <w:t xml:space="preserve"> (</w:t>
            </w:r>
            <w:proofErr w:type="spellStart"/>
            <w:r w:rsidRPr="00DF2A3B">
              <w:rPr>
                <w:b w:val="0"/>
                <w:bCs w:val="0"/>
                <w:sz w:val="24"/>
              </w:rPr>
              <w:t>Coniferófitas</w:t>
            </w:r>
            <w:proofErr w:type="spellEnd"/>
            <w:r w:rsidRPr="00DF2A3B">
              <w:rPr>
                <w:b w:val="0"/>
                <w:bCs w:val="0"/>
                <w:sz w:val="24"/>
              </w:rPr>
              <w:t xml:space="preserve"> e </w:t>
            </w:r>
            <w:proofErr w:type="spellStart"/>
            <w:r w:rsidRPr="00DF2A3B">
              <w:rPr>
                <w:b w:val="0"/>
                <w:bCs w:val="0"/>
                <w:sz w:val="24"/>
              </w:rPr>
              <w:t>Magnoliófitas</w:t>
            </w:r>
            <w:proofErr w:type="spellEnd"/>
            <w:r w:rsidRPr="00DF2A3B">
              <w:rPr>
                <w:b w:val="0"/>
                <w:bCs w:val="0"/>
                <w:sz w:val="24"/>
              </w:rPr>
              <w:t xml:space="preserve">). Bases da sistemática vegetal: classificação, identificação e nomenclatura. Morfologia, reprodução e biologia das </w:t>
            </w:r>
            <w:proofErr w:type="spellStart"/>
            <w:r w:rsidRPr="00DF2A3B">
              <w:rPr>
                <w:b w:val="0"/>
                <w:bCs w:val="0"/>
                <w:sz w:val="24"/>
              </w:rPr>
              <w:t>espermatófitas</w:t>
            </w:r>
            <w:proofErr w:type="spellEnd"/>
            <w:r w:rsidRPr="00DF2A3B">
              <w:rPr>
                <w:b w:val="0"/>
                <w:bCs w:val="0"/>
                <w:sz w:val="24"/>
              </w:rPr>
              <w:t>. Técnicas de trabalho: coleta, preservação e identificação.</w:t>
            </w:r>
          </w:p>
        </w:tc>
      </w:tr>
    </w:tbl>
    <w:p w14:paraId="649FAD00"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5119B1C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CBCC68B" w14:textId="77777777" w:rsidR="0070491A" w:rsidRPr="00DF2A3B" w:rsidRDefault="0070491A" w:rsidP="00FE1F80">
            <w:pPr>
              <w:spacing w:line="360" w:lineRule="auto"/>
              <w:jc w:val="both"/>
              <w:rPr>
                <w:lang w:val="en-US"/>
              </w:rPr>
            </w:pPr>
            <w:r w:rsidRPr="00DF2A3B">
              <w:rPr>
                <w:b/>
              </w:rPr>
              <w:t>SOL 03101 - QUÍMICA E MINERALOGIA DO SOLO</w:t>
            </w:r>
            <w:r w:rsidRPr="00DF2A3B">
              <w:t xml:space="preserve">: </w:t>
            </w:r>
            <w:r w:rsidRPr="00DF2A3B">
              <w:rPr>
                <w:bCs/>
              </w:rPr>
              <w:t xml:space="preserve">A terra e a litosfera. O magma. </w:t>
            </w:r>
            <w:proofErr w:type="spellStart"/>
            <w:r w:rsidRPr="00DF2A3B">
              <w:rPr>
                <w:bCs/>
              </w:rPr>
              <w:t>Plutonismo</w:t>
            </w:r>
            <w:proofErr w:type="spellEnd"/>
            <w:r w:rsidRPr="00DF2A3B">
              <w:rPr>
                <w:bCs/>
              </w:rPr>
              <w:t xml:space="preserve">. Vulcanismo. Perturbações nas rochas. As montanhas. </w:t>
            </w:r>
            <w:proofErr w:type="spellStart"/>
            <w:r w:rsidRPr="00DF2A3B">
              <w:rPr>
                <w:bCs/>
              </w:rPr>
              <w:t>Epirogênese</w:t>
            </w:r>
            <w:proofErr w:type="spellEnd"/>
            <w:r w:rsidRPr="00DF2A3B">
              <w:rPr>
                <w:bCs/>
              </w:rPr>
              <w:t xml:space="preserve"> e Orogênese. Terremotos. Tempo geológico. As rochas (</w:t>
            </w:r>
            <w:proofErr w:type="gramStart"/>
            <w:r w:rsidRPr="00DF2A3B">
              <w:rPr>
                <w:bCs/>
              </w:rPr>
              <w:t>ígneas, sedimentares</w:t>
            </w:r>
            <w:proofErr w:type="gramEnd"/>
            <w:r w:rsidRPr="00DF2A3B">
              <w:rPr>
                <w:bCs/>
              </w:rPr>
              <w:t xml:space="preserve"> e metamórficas). Os minerais. Os minerais </w:t>
            </w:r>
            <w:proofErr w:type="spellStart"/>
            <w:r w:rsidRPr="00DF2A3B">
              <w:rPr>
                <w:bCs/>
              </w:rPr>
              <w:t>silicatados</w:t>
            </w:r>
            <w:proofErr w:type="spellEnd"/>
            <w:r w:rsidRPr="00DF2A3B">
              <w:rPr>
                <w:bCs/>
              </w:rPr>
              <w:t>. Carvão e petróleos. Esboço geológico do Brasil. Intemperismo e formação de solos.</w:t>
            </w:r>
          </w:p>
        </w:tc>
      </w:tr>
    </w:tbl>
    <w:p w14:paraId="51942697"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630C3A" w14:paraId="5B94A590" w14:textId="77777777" w:rsidTr="00FE3C21">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27131E9" w14:textId="350ECCF0" w:rsidR="00630C3A" w:rsidRPr="00DF2A3B" w:rsidRDefault="00630C3A" w:rsidP="006F04F4">
            <w:pPr>
              <w:spacing w:line="360" w:lineRule="auto"/>
              <w:jc w:val="both"/>
            </w:pPr>
            <w:r>
              <w:rPr>
                <w:b/>
                <w:bCs/>
              </w:rPr>
              <w:t>CIV01353</w:t>
            </w:r>
            <w:r w:rsidRPr="00DF2A3B">
              <w:rPr>
                <w:b/>
                <w:bCs/>
              </w:rPr>
              <w:t xml:space="preserve"> – </w:t>
            </w:r>
            <w:r>
              <w:rPr>
                <w:b/>
                <w:bCs/>
              </w:rPr>
              <w:t>TOPOGRAFIA</w:t>
            </w:r>
            <w:r w:rsidRPr="00DF2A3B">
              <w:rPr>
                <w:b/>
                <w:bCs/>
              </w:rPr>
              <w:t xml:space="preserve">: </w:t>
            </w:r>
            <w:r w:rsidR="006F04F4" w:rsidRPr="006F04F4">
              <w:rPr>
                <w:bCs/>
              </w:rPr>
              <w:t xml:space="preserve">Altimetria, </w:t>
            </w:r>
            <w:proofErr w:type="spellStart"/>
            <w:r w:rsidR="006F04F4" w:rsidRPr="006F04F4">
              <w:rPr>
                <w:bCs/>
              </w:rPr>
              <w:t>Planimetria</w:t>
            </w:r>
            <w:proofErr w:type="spellEnd"/>
            <w:r w:rsidR="006F04F4" w:rsidRPr="006F04F4">
              <w:rPr>
                <w:bCs/>
              </w:rPr>
              <w:t>, Levantamento topográfico, desenho topográfico</w:t>
            </w:r>
            <w:r w:rsidR="006F04F4">
              <w:t>, orientação e visualização de plantas topográficas.</w:t>
            </w:r>
          </w:p>
        </w:tc>
      </w:tr>
    </w:tbl>
    <w:p w14:paraId="57D9B63B" w14:textId="77777777" w:rsidR="00630C3A" w:rsidRDefault="00630C3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04C58C7A"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B9957AE" w14:textId="77777777" w:rsidR="0070491A" w:rsidRPr="00DF2A3B" w:rsidRDefault="0070491A" w:rsidP="00FE1F80">
            <w:pPr>
              <w:spacing w:line="360" w:lineRule="auto"/>
              <w:jc w:val="both"/>
            </w:pPr>
            <w:r w:rsidRPr="00DF2A3B">
              <w:rPr>
                <w:b/>
                <w:bCs/>
              </w:rPr>
              <w:t xml:space="preserve">MAT 01204 – ALGEBRA LINEAR: </w:t>
            </w:r>
            <w:r w:rsidRPr="00DF2A3B">
              <w:t xml:space="preserve">Sistemas de equações lineares, espaços vetoriais e bases, transformações lineares, autovalores e </w:t>
            </w:r>
            <w:proofErr w:type="spellStart"/>
            <w:r w:rsidRPr="00DF2A3B">
              <w:t>autovetores</w:t>
            </w:r>
            <w:proofErr w:type="spellEnd"/>
            <w:r w:rsidRPr="00DF2A3B">
              <w:t>. Pr</w:t>
            </w:r>
            <w:r>
              <w:t xml:space="preserve">oduto interno e </w:t>
            </w:r>
            <w:proofErr w:type="spellStart"/>
            <w:r>
              <w:t>diagonalização</w:t>
            </w:r>
            <w:proofErr w:type="spellEnd"/>
            <w:r>
              <w:t>.</w:t>
            </w:r>
          </w:p>
        </w:tc>
      </w:tr>
    </w:tbl>
    <w:p w14:paraId="0A312AA2"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15FE42AD"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B3D33F0" w14:textId="77777777" w:rsidR="0070491A" w:rsidRPr="00DF2A3B" w:rsidRDefault="0070491A" w:rsidP="00FE1F80">
            <w:pPr>
              <w:pStyle w:val="Ttulo5"/>
              <w:spacing w:line="360" w:lineRule="auto"/>
              <w:ind w:left="20" w:hanging="20"/>
            </w:pPr>
            <w:r w:rsidRPr="00DF2A3B">
              <w:t xml:space="preserve">BCT 02204 – ANATOMIA VEGETAL: </w:t>
            </w:r>
            <w:r w:rsidRPr="00DF2A3B">
              <w:rPr>
                <w:b w:val="0"/>
                <w:bCs w:val="0"/>
              </w:rPr>
              <w:t xml:space="preserve">Introdução à citologia vegetal, com ênfase nos aspectos morfofisiológicos; organização da célula vegetal; conceito de </w:t>
            </w:r>
            <w:proofErr w:type="spellStart"/>
            <w:r w:rsidRPr="00DF2A3B">
              <w:rPr>
                <w:b w:val="0"/>
                <w:bCs w:val="0"/>
              </w:rPr>
              <w:t>simplasto</w:t>
            </w:r>
            <w:proofErr w:type="spellEnd"/>
            <w:r w:rsidRPr="00DF2A3B">
              <w:rPr>
                <w:b w:val="0"/>
                <w:bCs w:val="0"/>
              </w:rPr>
              <w:t xml:space="preserve"> e </w:t>
            </w:r>
            <w:proofErr w:type="spellStart"/>
            <w:r w:rsidRPr="00DF2A3B">
              <w:rPr>
                <w:b w:val="0"/>
                <w:bCs w:val="0"/>
              </w:rPr>
              <w:t>apoplasto</w:t>
            </w:r>
            <w:proofErr w:type="spellEnd"/>
            <w:r w:rsidRPr="00DF2A3B">
              <w:rPr>
                <w:b w:val="0"/>
                <w:bCs w:val="0"/>
              </w:rPr>
              <w:t>; parede celular, composição química e arquitetura; organização de meristema e dos tecidos fundamentais; organização do eixo vegetativo, organização do eixo reprodutivo; características anatômicas de interesse taxonômico; características anatômicas de interesse ecológico e fitopatológico.</w:t>
            </w:r>
          </w:p>
        </w:tc>
      </w:tr>
    </w:tbl>
    <w:p w14:paraId="0464FB06" w14:textId="77777777" w:rsidR="0070491A" w:rsidRPr="00C57362"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3A505C19"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0FECECD" w14:textId="77777777" w:rsidR="0070491A" w:rsidRPr="00DF2A3B" w:rsidRDefault="0070491A" w:rsidP="00FE1F80">
            <w:pPr>
              <w:pStyle w:val="Ttulo2"/>
              <w:spacing w:line="360" w:lineRule="auto"/>
              <w:ind w:left="0" w:firstLine="0"/>
              <w:jc w:val="both"/>
            </w:pPr>
            <w:r w:rsidRPr="00DF2A3B">
              <w:rPr>
                <w:szCs w:val="24"/>
              </w:rPr>
              <w:lastRenderedPageBreak/>
              <w:t xml:space="preserve">MGV 03203 - GENÉTICA APLICADA: </w:t>
            </w:r>
            <w:r w:rsidRPr="00DF2A3B">
              <w:rPr>
                <w:b w:val="0"/>
                <w:bCs/>
                <w:szCs w:val="24"/>
              </w:rPr>
              <w:t xml:space="preserve">História da genética, conceito de gene; teoria cromossômica e natureza química do gene; genética molecular; cromossomas e divisão celular; genética mendeliana; determinação do sexo, herança ligada ao sexo, herança </w:t>
            </w:r>
            <w:proofErr w:type="spellStart"/>
            <w:proofErr w:type="gramStart"/>
            <w:r w:rsidRPr="00DF2A3B">
              <w:rPr>
                <w:b w:val="0"/>
                <w:bCs/>
                <w:szCs w:val="24"/>
              </w:rPr>
              <w:t>extra-cromossômica</w:t>
            </w:r>
            <w:proofErr w:type="spellEnd"/>
            <w:proofErr w:type="gramEnd"/>
            <w:r w:rsidRPr="00DF2A3B">
              <w:rPr>
                <w:b w:val="0"/>
                <w:bCs/>
                <w:szCs w:val="24"/>
              </w:rPr>
              <w:t>, ligação, crossing-over e mapa genético; aberração cromossômica, genética de populações.</w:t>
            </w:r>
          </w:p>
        </w:tc>
      </w:tr>
    </w:tbl>
    <w:p w14:paraId="261486A7" w14:textId="77777777" w:rsidR="0070491A" w:rsidRPr="00C57362"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18E11FF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C7E6B23" w14:textId="77777777" w:rsidR="0070491A" w:rsidRPr="00DF2A3B" w:rsidRDefault="0070491A" w:rsidP="00FE1F80">
            <w:pPr>
              <w:spacing w:line="360" w:lineRule="auto"/>
              <w:jc w:val="both"/>
            </w:pPr>
            <w:r w:rsidRPr="00DF2A3B">
              <w:rPr>
                <w:b/>
              </w:rPr>
              <w:t>LZO 03110 – NUTRIÇÃO ANIMAL</w:t>
            </w:r>
            <w:r w:rsidRPr="00DF2A3B">
              <w:rPr>
                <w:bCs/>
              </w:rPr>
              <w:t xml:space="preserve">: Composição do corpo animal e dos alimentos. Princípios de nutrição animal. Bioenergética, Água, Carboidratos, proteínas, lipídios, minerais e vitaminas. Valor nutritivo dos alimentos. Análises </w:t>
            </w:r>
            <w:proofErr w:type="spellStart"/>
            <w:r w:rsidRPr="00DF2A3B">
              <w:rPr>
                <w:bCs/>
              </w:rPr>
              <w:t>bromatológicas</w:t>
            </w:r>
            <w:proofErr w:type="spellEnd"/>
            <w:r w:rsidRPr="00DF2A3B">
              <w:rPr>
                <w:bCs/>
              </w:rPr>
              <w:t xml:space="preserve"> de interesse zootécnico. </w:t>
            </w:r>
            <w:proofErr w:type="spellStart"/>
            <w:r w:rsidRPr="00DF2A3B">
              <w:rPr>
                <w:bCs/>
              </w:rPr>
              <w:t>Microingredientes</w:t>
            </w:r>
            <w:proofErr w:type="spellEnd"/>
            <w:r w:rsidRPr="00DF2A3B">
              <w:rPr>
                <w:bCs/>
              </w:rPr>
              <w:t xml:space="preserve"> de alimentação. Processamento e qualidade dos alimentos. Princípios algébricos da formulação de rações e suplementos.</w:t>
            </w:r>
          </w:p>
        </w:tc>
      </w:tr>
    </w:tbl>
    <w:p w14:paraId="5D31AE40" w14:textId="77777777" w:rsidR="0070491A" w:rsidRPr="00C57362"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rsidRPr="00A63422" w14:paraId="76C1DD7E"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5F6C3C9" w14:textId="77777777" w:rsidR="0070491A" w:rsidRPr="00DF2A3B" w:rsidRDefault="0070491A" w:rsidP="00FE1F80">
            <w:pPr>
              <w:pStyle w:val="Ttulo1"/>
              <w:spacing w:line="360" w:lineRule="auto"/>
              <w:ind w:left="20" w:hanging="20"/>
              <w:jc w:val="both"/>
            </w:pPr>
            <w:r w:rsidRPr="00DF2A3B">
              <w:rPr>
                <w:sz w:val="24"/>
              </w:rPr>
              <w:t>EAG 03</w:t>
            </w:r>
            <w:r>
              <w:rPr>
                <w:sz w:val="24"/>
              </w:rPr>
              <w:t>4</w:t>
            </w:r>
            <w:r w:rsidRPr="00DF2A3B">
              <w:rPr>
                <w:sz w:val="24"/>
              </w:rPr>
              <w:t xml:space="preserve">03 – AGROMETEOROLOGIA: </w:t>
            </w:r>
            <w:r w:rsidRPr="00DF2A3B">
              <w:rPr>
                <w:b w:val="0"/>
                <w:bCs w:val="0"/>
                <w:sz w:val="24"/>
              </w:rPr>
              <w:t>Cosmografia. Radiação na atmosfera. Temperatura do ar e do solo. Pressão atmosférica. Vento. Condensação na atmosfera. Precipitação. Circulação na atmosfera. Evaporação. Evapotranspiração. Balanço hídrico. Estrutura meteorológica.</w:t>
            </w:r>
          </w:p>
        </w:tc>
      </w:tr>
    </w:tbl>
    <w:p w14:paraId="74B8AEDC" w14:textId="77777777" w:rsidR="0070491A" w:rsidRPr="00C57362"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1CAF5783"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C192BB9" w14:textId="4541061B" w:rsidR="0070491A" w:rsidRPr="001A0AF7" w:rsidRDefault="0070491A" w:rsidP="00FE1F80">
            <w:pPr>
              <w:pStyle w:val="Ttulo1"/>
              <w:spacing w:line="360" w:lineRule="auto"/>
              <w:ind w:left="20" w:hanging="20"/>
              <w:jc w:val="both"/>
              <w:rPr>
                <w:sz w:val="24"/>
              </w:rPr>
            </w:pPr>
            <w:r w:rsidRPr="00F26DE6">
              <w:rPr>
                <w:bCs w:val="0"/>
                <w:sz w:val="24"/>
              </w:rPr>
              <w:t>EAG 03102 – ESTATÍSTICA EXPERIMENTAL:</w:t>
            </w:r>
            <w:r w:rsidRPr="001A0AF7">
              <w:rPr>
                <w:b w:val="0"/>
                <w:bCs w:val="0"/>
                <w:sz w:val="24"/>
              </w:rPr>
              <w:t xml:space="preserve"> </w:t>
            </w:r>
            <w:r w:rsidRPr="001A0AF7">
              <w:rPr>
                <w:b w:val="0"/>
                <w:sz w:val="24"/>
              </w:rPr>
              <w:t xml:space="preserve">Teste de hipótese, testes de t e F. princípios básicos da experimentação. Delineamento inteiramente </w:t>
            </w:r>
            <w:proofErr w:type="spellStart"/>
            <w:r w:rsidRPr="001A0AF7">
              <w:rPr>
                <w:b w:val="0"/>
                <w:sz w:val="24"/>
              </w:rPr>
              <w:t>casualizado</w:t>
            </w:r>
            <w:proofErr w:type="spellEnd"/>
            <w:r w:rsidRPr="001A0AF7">
              <w:rPr>
                <w:b w:val="0"/>
                <w:sz w:val="24"/>
              </w:rPr>
              <w:t xml:space="preserve">. Testes de comparações múltiplas: </w:t>
            </w:r>
            <w:proofErr w:type="spellStart"/>
            <w:r w:rsidRPr="001A0AF7">
              <w:rPr>
                <w:b w:val="0"/>
                <w:sz w:val="24"/>
              </w:rPr>
              <w:t>Tukey</w:t>
            </w:r>
            <w:proofErr w:type="spellEnd"/>
            <w:r w:rsidRPr="001A0AF7">
              <w:rPr>
                <w:b w:val="0"/>
                <w:sz w:val="24"/>
              </w:rPr>
              <w:t xml:space="preserve"> e Dunca</w:t>
            </w:r>
            <w:r w:rsidR="003101DF">
              <w:rPr>
                <w:b w:val="0"/>
                <w:sz w:val="24"/>
              </w:rPr>
              <w:t>n</w:t>
            </w:r>
            <w:r w:rsidRPr="001A0AF7">
              <w:rPr>
                <w:b w:val="0"/>
                <w:sz w:val="24"/>
              </w:rPr>
              <w:t xml:space="preserve">. Contrastes e médias. Testes de t e </w:t>
            </w:r>
            <w:proofErr w:type="spellStart"/>
            <w:r w:rsidRPr="001A0AF7">
              <w:rPr>
                <w:b w:val="0"/>
                <w:sz w:val="24"/>
              </w:rPr>
              <w:t>Scheffé</w:t>
            </w:r>
            <w:proofErr w:type="spellEnd"/>
            <w:r w:rsidRPr="001A0AF7">
              <w:rPr>
                <w:b w:val="0"/>
                <w:sz w:val="24"/>
              </w:rPr>
              <w:t xml:space="preserve"> para grupos de contrastes. Delineamento em quadrado latino. Experimentos fatoriais e parcelas subdivididas. Regressão linear simples e generalização. Correlação.</w:t>
            </w:r>
          </w:p>
        </w:tc>
      </w:tr>
    </w:tbl>
    <w:p w14:paraId="0EC23B8E" w14:textId="77777777" w:rsidR="0070491A" w:rsidRDefault="0070491A" w:rsidP="001D1A98">
      <w:pPr>
        <w:spacing w:line="360" w:lineRule="auto"/>
      </w:pPr>
    </w:p>
    <w:tbl>
      <w:tblPr>
        <w:tblW w:w="0" w:type="auto"/>
        <w:tblInd w:w="-20" w:type="dxa"/>
        <w:tblLayout w:type="fixed"/>
        <w:tblLook w:val="0000" w:firstRow="0" w:lastRow="0" w:firstColumn="0" w:lastColumn="0" w:noHBand="0" w:noVBand="0"/>
      </w:tblPr>
      <w:tblGrid>
        <w:gridCol w:w="9180"/>
      </w:tblGrid>
      <w:tr w:rsidR="0070491A" w14:paraId="051FDDD0"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C737A19" w14:textId="77777777" w:rsidR="0070491A" w:rsidRPr="00DF2A3B" w:rsidRDefault="0070491A" w:rsidP="00FE1F80">
            <w:pPr>
              <w:pStyle w:val="Ttulo1"/>
              <w:spacing w:line="360" w:lineRule="auto"/>
              <w:ind w:left="0" w:firstLine="0"/>
              <w:jc w:val="both"/>
            </w:pPr>
            <w:r w:rsidRPr="00DF2A3B">
              <w:rPr>
                <w:sz w:val="24"/>
              </w:rPr>
              <w:t xml:space="preserve">SOL 03204 – MORFOLOGIA E FÍSICA DO SOLO: </w:t>
            </w:r>
            <w:r w:rsidRPr="00DF2A3B">
              <w:rPr>
                <w:b w:val="0"/>
                <w:bCs w:val="0"/>
                <w:sz w:val="24"/>
              </w:rPr>
              <w:t>Fatores de formação do solo. Descrição do perfil do solo. Cor do solo. Textura. Porosidade. Estrutura e agregação do solo. Consistência. Compactação. Conteúdo de água do solo. Potencial de água do solo. Curvas de umidade e movimento de água do solo. Ar do solo. Temperatura do solo.</w:t>
            </w:r>
          </w:p>
        </w:tc>
      </w:tr>
    </w:tbl>
    <w:p w14:paraId="5A3DA9DA" w14:textId="77777777" w:rsidR="0070491A" w:rsidRDefault="0070491A" w:rsidP="001D1A98">
      <w:pPr>
        <w:pStyle w:val="Ttulo1"/>
        <w:numPr>
          <w:ilvl w:val="0"/>
          <w:numId w:val="0"/>
        </w:numPr>
        <w:spacing w:line="360" w:lineRule="auto"/>
        <w:jc w:val="both"/>
      </w:pPr>
    </w:p>
    <w:p w14:paraId="00FCC66F" w14:textId="77777777" w:rsidR="009B676E" w:rsidRDefault="009B676E" w:rsidP="009B676E"/>
    <w:p w14:paraId="7C554359" w14:textId="77777777" w:rsidR="009B676E" w:rsidRDefault="009B676E" w:rsidP="009B676E"/>
    <w:p w14:paraId="6E05A1EB" w14:textId="77777777" w:rsidR="009B676E" w:rsidRDefault="009B676E" w:rsidP="009B676E"/>
    <w:p w14:paraId="6921B206" w14:textId="77777777" w:rsidR="009B676E" w:rsidRDefault="009B676E" w:rsidP="009B676E"/>
    <w:p w14:paraId="4CB7818C" w14:textId="77777777" w:rsidR="009B676E" w:rsidRDefault="009B676E" w:rsidP="009B676E"/>
    <w:p w14:paraId="36F1AAE1" w14:textId="77777777" w:rsidR="009B676E" w:rsidRPr="009B676E" w:rsidRDefault="009B676E" w:rsidP="009B676E"/>
    <w:tbl>
      <w:tblPr>
        <w:tblW w:w="0" w:type="auto"/>
        <w:tblInd w:w="-20" w:type="dxa"/>
        <w:tblLayout w:type="fixed"/>
        <w:tblLook w:val="0000" w:firstRow="0" w:lastRow="0" w:firstColumn="0" w:lastColumn="0" w:noHBand="0" w:noVBand="0"/>
      </w:tblPr>
      <w:tblGrid>
        <w:gridCol w:w="9180"/>
      </w:tblGrid>
      <w:tr w:rsidR="0070491A" w14:paraId="3447A426"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AA9EF22" w14:textId="77777777" w:rsidR="0070491A" w:rsidRPr="00DF2A3B" w:rsidRDefault="0070491A" w:rsidP="00FE1F80">
            <w:pPr>
              <w:spacing w:line="360" w:lineRule="auto"/>
              <w:jc w:val="both"/>
            </w:pPr>
            <w:r w:rsidRPr="00DF2A3B">
              <w:rPr>
                <w:b/>
                <w:bCs/>
              </w:rPr>
              <w:lastRenderedPageBreak/>
              <w:t>LZO 03323 - FISIOLOGIA DA DIGESTÃO</w:t>
            </w:r>
            <w:r w:rsidRPr="00DF2A3B">
              <w:t xml:space="preserve">: Anatomia funcional básica do sistema digestivo. O sistema nervoso entérico. Motilidade e o músculo liso gastrintestinal. O sistema endócrino entérico. A digestão </w:t>
            </w:r>
            <w:proofErr w:type="spellStart"/>
            <w:r w:rsidRPr="00DF2A3B">
              <w:t>pré</w:t>
            </w:r>
            <w:proofErr w:type="spellEnd"/>
            <w:r w:rsidRPr="00DF2A3B">
              <w:t xml:space="preserve">-gástrica. O estômago. O pâncreas. O fígado. O intestino delgado. O intestino grosso. Anatomia do trato gastrintestinal dos ruminantes. Fisiologia do rúmen, ruminação e eructação. Função e produção salivar no ruminante. Microbiologia do rúmen e intestino. Fermentação </w:t>
            </w:r>
            <w:proofErr w:type="spellStart"/>
            <w:r w:rsidRPr="00DF2A3B">
              <w:t>ruminal</w:t>
            </w:r>
            <w:proofErr w:type="spellEnd"/>
            <w:r w:rsidRPr="00DF2A3B">
              <w:t xml:space="preserve">. Absorção de nutrientes e utilização em ruminantes. Função digestiva em </w:t>
            </w:r>
            <w:proofErr w:type="spellStart"/>
            <w:r w:rsidRPr="00DF2A3B">
              <w:t>eqüinos</w:t>
            </w:r>
            <w:proofErr w:type="spellEnd"/>
            <w:r w:rsidRPr="00DF2A3B">
              <w:t>. Fisiologia da digestão em aves</w:t>
            </w:r>
          </w:p>
        </w:tc>
      </w:tr>
    </w:tbl>
    <w:p w14:paraId="7D097FCD" w14:textId="77777777" w:rsidR="0070491A" w:rsidRDefault="0070491A" w:rsidP="0070491A">
      <w:pPr>
        <w:spacing w:line="360" w:lineRule="auto"/>
        <w:jc w:val="both"/>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69311AC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078E689" w14:textId="77777777" w:rsidR="0070491A" w:rsidRPr="00DF2A3B" w:rsidRDefault="0070491A" w:rsidP="00FE1F80">
            <w:pPr>
              <w:pStyle w:val="Ttulo1"/>
              <w:spacing w:line="360" w:lineRule="auto"/>
              <w:ind w:left="20" w:hanging="20"/>
              <w:jc w:val="both"/>
            </w:pPr>
            <w:r w:rsidRPr="00DF2A3B">
              <w:rPr>
                <w:sz w:val="24"/>
              </w:rPr>
              <w:t xml:space="preserve">LPP 03302 – ENTOMOLOGIA GERAL: </w:t>
            </w:r>
            <w:r w:rsidRPr="00DF2A3B">
              <w:rPr>
                <w:b w:val="0"/>
                <w:bCs w:val="0"/>
                <w:sz w:val="24"/>
              </w:rPr>
              <w:t xml:space="preserve">Introdução à Entomologia. Relações dos insetos com o homem. Anatomia. Fisiologia. Filogenia de </w:t>
            </w:r>
            <w:proofErr w:type="spellStart"/>
            <w:r w:rsidRPr="00DF2A3B">
              <w:rPr>
                <w:b w:val="0"/>
                <w:bCs w:val="0"/>
                <w:sz w:val="24"/>
              </w:rPr>
              <w:t>Arthropoda</w:t>
            </w:r>
            <w:proofErr w:type="spellEnd"/>
            <w:r w:rsidRPr="00DF2A3B">
              <w:rPr>
                <w:b w:val="0"/>
                <w:bCs w:val="0"/>
                <w:sz w:val="24"/>
              </w:rPr>
              <w:t xml:space="preserve"> e reconhecimento de ordens e famílias. Ecologia. Comportamento. Biologia de insetos pertencentes às principais famílias de interesse agrícola. Ácaros </w:t>
            </w:r>
            <w:proofErr w:type="spellStart"/>
            <w:r w:rsidRPr="00DF2A3B">
              <w:rPr>
                <w:b w:val="0"/>
                <w:bCs w:val="0"/>
                <w:sz w:val="24"/>
              </w:rPr>
              <w:t>fitófagos</w:t>
            </w:r>
            <w:proofErr w:type="spellEnd"/>
            <w:r w:rsidRPr="00DF2A3B">
              <w:rPr>
                <w:b w:val="0"/>
                <w:bCs w:val="0"/>
                <w:sz w:val="24"/>
              </w:rPr>
              <w:t>.</w:t>
            </w:r>
          </w:p>
        </w:tc>
      </w:tr>
    </w:tbl>
    <w:p w14:paraId="3615D499" w14:textId="77777777" w:rsidR="0070491A" w:rsidRDefault="0070491A" w:rsidP="0070491A">
      <w:pPr>
        <w:spacing w:line="360" w:lineRule="auto"/>
        <w:jc w:val="both"/>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043A2358"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E89B6E3" w14:textId="4B99CCAD" w:rsidR="0070491A" w:rsidRPr="00DF2A3B" w:rsidRDefault="00E25CC2" w:rsidP="00FE1F80">
            <w:pPr>
              <w:pStyle w:val="Corpodetexto"/>
            </w:pPr>
            <w:r>
              <w:rPr>
                <w:sz w:val="24"/>
              </w:rPr>
              <w:t>CCA</w:t>
            </w:r>
            <w:r w:rsidR="000027E5">
              <w:rPr>
                <w:sz w:val="24"/>
              </w:rPr>
              <w:t xml:space="preserve"> 03104</w:t>
            </w:r>
            <w:r>
              <w:rPr>
                <w:sz w:val="24"/>
              </w:rPr>
              <w:t xml:space="preserve"> – SAÚDE D</w:t>
            </w:r>
            <w:r w:rsidR="000027E5">
              <w:rPr>
                <w:sz w:val="24"/>
              </w:rPr>
              <w:t>O ECOSSISTEMA</w:t>
            </w:r>
            <w:r w:rsidR="0070491A" w:rsidRPr="00DF2A3B">
              <w:rPr>
                <w:sz w:val="24"/>
              </w:rPr>
              <w:t xml:space="preserve">: </w:t>
            </w:r>
            <w:r w:rsidR="0070491A" w:rsidRPr="00DF2A3B">
              <w:rPr>
                <w:b w:val="0"/>
                <w:bCs w:val="0"/>
                <w:sz w:val="24"/>
              </w:rPr>
              <w:t xml:space="preserve">Introdução dos conceitos básicos sobre as relações entre os seres vivos e o ambiente, enfocando temas relacionados à biodiversidade, poluição, legislação e política ambiental, a fim de proporcionar ao profissional da área de </w:t>
            </w:r>
            <w:proofErr w:type="gramStart"/>
            <w:r w:rsidR="0070491A" w:rsidRPr="00DF2A3B">
              <w:rPr>
                <w:b w:val="0"/>
                <w:bCs w:val="0"/>
                <w:sz w:val="24"/>
              </w:rPr>
              <w:t>agropecuária noções</w:t>
            </w:r>
            <w:proofErr w:type="gramEnd"/>
            <w:r w:rsidR="0070491A" w:rsidRPr="00DF2A3B">
              <w:rPr>
                <w:b w:val="0"/>
                <w:bCs w:val="0"/>
                <w:sz w:val="24"/>
              </w:rPr>
              <w:t xml:space="preserve"> gerais para uso racional dos recursos naturais.</w:t>
            </w:r>
          </w:p>
        </w:tc>
      </w:tr>
    </w:tbl>
    <w:p w14:paraId="6644FB9F" w14:textId="77777777" w:rsidR="0070491A" w:rsidRDefault="0070491A" w:rsidP="0070491A">
      <w:pPr>
        <w:spacing w:line="360" w:lineRule="auto"/>
        <w:jc w:val="both"/>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6C3D1C55"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F75FB78" w14:textId="67F0A725" w:rsidR="0070491A" w:rsidRDefault="001A0AF7" w:rsidP="00FE1F80">
            <w:pPr>
              <w:pStyle w:val="Ttulo1"/>
              <w:spacing w:line="360" w:lineRule="auto"/>
              <w:ind w:left="20" w:hanging="20"/>
              <w:jc w:val="both"/>
              <w:rPr>
                <w:rFonts w:ascii="Arial" w:hAnsi="Arial" w:cs="Arial"/>
              </w:rPr>
            </w:pPr>
            <w:r w:rsidRPr="001A0AF7">
              <w:rPr>
                <w:color w:val="222222"/>
                <w:sz w:val="24"/>
                <w:shd w:val="clear" w:color="auto" w:fill="FFFFFF"/>
              </w:rPr>
              <w:t>EAG</w:t>
            </w:r>
            <w:r>
              <w:rPr>
                <w:color w:val="222222"/>
                <w:sz w:val="24"/>
                <w:shd w:val="clear" w:color="auto" w:fill="FFFFFF"/>
              </w:rPr>
              <w:t xml:space="preserve"> </w:t>
            </w:r>
            <w:r w:rsidRPr="001A0AF7">
              <w:rPr>
                <w:color w:val="222222"/>
                <w:sz w:val="24"/>
                <w:shd w:val="clear" w:color="auto" w:fill="FFFFFF"/>
              </w:rPr>
              <w:t>03301</w:t>
            </w:r>
            <w:r w:rsidR="0070491A" w:rsidRPr="001A0AF7">
              <w:rPr>
                <w:rFonts w:ascii="Arial" w:hAnsi="Arial" w:cs="Arial"/>
                <w:sz w:val="24"/>
              </w:rPr>
              <w:t xml:space="preserve"> </w:t>
            </w:r>
            <w:r w:rsidRPr="001A0AF7">
              <w:rPr>
                <w:sz w:val="24"/>
              </w:rPr>
              <w:t>–</w:t>
            </w:r>
            <w:r>
              <w:rPr>
                <w:sz w:val="24"/>
              </w:rPr>
              <w:t xml:space="preserve"> MECÂ</w:t>
            </w:r>
            <w:r w:rsidR="0070491A" w:rsidRPr="001A0AF7">
              <w:rPr>
                <w:sz w:val="24"/>
              </w:rPr>
              <w:t>NICA E MECANIZAÇÃO AGRÍCOLA:</w:t>
            </w:r>
            <w:r>
              <w:rPr>
                <w:sz w:val="24"/>
              </w:rPr>
              <w:t xml:space="preserve"> </w:t>
            </w:r>
            <w:r w:rsidRPr="001A0AF7">
              <w:rPr>
                <w:b w:val="0"/>
                <w:color w:val="222222"/>
                <w:sz w:val="24"/>
                <w:shd w:val="clear" w:color="auto" w:fill="FFFFFF"/>
              </w:rPr>
              <w:t>Elementos básicos de mecânica. Mecanismos de transmissão de potência. Lubrificação e lubrificantes. Manutenção agrícola. Motores de combustão interna. Tratores agrícolas. Capacidade operacional. Máquinas e técnicas utilizadas no preparo do solo, distribuição de produtos, plantio, cultivo, aplicação de defensivos agrícolas e colheita. Determinação do custo operacional dos conjuntos mecanizados.</w:t>
            </w:r>
            <w:r w:rsidR="0070491A" w:rsidRPr="001A0AF7">
              <w:rPr>
                <w:rFonts w:ascii="Arial" w:hAnsi="Arial" w:cs="Arial"/>
                <w:sz w:val="24"/>
              </w:rPr>
              <w:t xml:space="preserve"> </w:t>
            </w:r>
          </w:p>
        </w:tc>
      </w:tr>
    </w:tbl>
    <w:p w14:paraId="72F9AE2D" w14:textId="77777777" w:rsidR="0070491A" w:rsidRDefault="0070491A" w:rsidP="0070491A">
      <w:pPr>
        <w:spacing w:line="360" w:lineRule="auto"/>
        <w:jc w:val="both"/>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14:paraId="49CE5BE7"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F9BDF31" w14:textId="77777777" w:rsidR="0070491A" w:rsidRPr="00DF2A3B" w:rsidRDefault="0070491A" w:rsidP="00FE1F80">
            <w:pPr>
              <w:pStyle w:val="Ttulo1"/>
              <w:spacing w:line="360" w:lineRule="auto"/>
              <w:ind w:left="20" w:hanging="20"/>
              <w:jc w:val="both"/>
              <w:rPr>
                <w:sz w:val="24"/>
              </w:rPr>
            </w:pPr>
            <w:r w:rsidRPr="00DF2A3B">
              <w:rPr>
                <w:sz w:val="24"/>
              </w:rPr>
              <w:t xml:space="preserve">SOL 03304 – FERTILIDADE DO SOLO: </w:t>
            </w:r>
            <w:r w:rsidRPr="00DF2A3B">
              <w:rPr>
                <w:rStyle w:val="Forte"/>
                <w:sz w:val="24"/>
                <w:shd w:val="clear" w:color="auto" w:fill="FFFFFF"/>
              </w:rPr>
              <w:t>Nutrição mineral de plantas. Conceito de fertilidade do solo. Relação solo-planta. Acidez do solo. Correção da acidez do solo. Nitrogênio, fósforo, potássio, enxofre e micronutrientes do solo. Ciclagem de nutrientes. Avaliação da fertilidade do solo. Mistura e aplicação de fertilizantes. Recomendação de fertilizantes.</w:t>
            </w:r>
            <w:r w:rsidRPr="00DF2A3B">
              <w:rPr>
                <w:sz w:val="24"/>
              </w:rPr>
              <w:t xml:space="preserve"> </w:t>
            </w:r>
          </w:p>
        </w:tc>
      </w:tr>
    </w:tbl>
    <w:p w14:paraId="33E06A25" w14:textId="77777777" w:rsidR="0070491A" w:rsidRDefault="0070491A" w:rsidP="0070491A">
      <w:pPr>
        <w:spacing w:line="360" w:lineRule="auto"/>
        <w:jc w:val="both"/>
        <w:rPr>
          <w:rFonts w:ascii="Arial" w:hAnsi="Arial" w:cs="Arial"/>
        </w:rPr>
      </w:pPr>
    </w:p>
    <w:p w14:paraId="70355D77" w14:textId="77777777" w:rsidR="009B676E" w:rsidRDefault="009B676E" w:rsidP="0070491A">
      <w:pPr>
        <w:spacing w:line="360" w:lineRule="auto"/>
        <w:jc w:val="both"/>
        <w:rPr>
          <w:rFonts w:ascii="Arial" w:hAnsi="Arial" w:cs="Arial"/>
        </w:rPr>
      </w:pPr>
    </w:p>
    <w:p w14:paraId="4A4F955E" w14:textId="77777777" w:rsidR="009B676E" w:rsidRDefault="009B676E" w:rsidP="0070491A">
      <w:pPr>
        <w:spacing w:line="360" w:lineRule="auto"/>
        <w:jc w:val="both"/>
        <w:rPr>
          <w:rFonts w:ascii="Arial" w:hAnsi="Arial" w:cs="Arial"/>
        </w:rPr>
      </w:pPr>
    </w:p>
    <w:tbl>
      <w:tblPr>
        <w:tblW w:w="0" w:type="auto"/>
        <w:tblInd w:w="-20" w:type="dxa"/>
        <w:tblLayout w:type="fixed"/>
        <w:tblLook w:val="0000" w:firstRow="0" w:lastRow="0" w:firstColumn="0" w:lastColumn="0" w:noHBand="0" w:noVBand="0"/>
      </w:tblPr>
      <w:tblGrid>
        <w:gridCol w:w="9180"/>
      </w:tblGrid>
      <w:tr w:rsidR="0070491A" w:rsidRPr="00392EA4" w14:paraId="2BCF001B"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354EB2D" w14:textId="66D7EA9A" w:rsidR="0070491A" w:rsidRPr="00DF2A3B" w:rsidRDefault="00315E83" w:rsidP="00FE1F80">
            <w:pPr>
              <w:pStyle w:val="Corpodetexto"/>
            </w:pPr>
            <w:r>
              <w:rPr>
                <w:bCs w:val="0"/>
                <w:sz w:val="24"/>
              </w:rPr>
              <w:lastRenderedPageBreak/>
              <w:t>LZO 03325</w:t>
            </w:r>
            <w:r w:rsidR="0070491A" w:rsidRPr="00DF2A3B">
              <w:rPr>
                <w:bCs w:val="0"/>
                <w:sz w:val="24"/>
              </w:rPr>
              <w:t xml:space="preserve"> – AQUICULTURA I: </w:t>
            </w:r>
            <w:r w:rsidR="0070491A" w:rsidRPr="00DF2A3B">
              <w:rPr>
                <w:b w:val="0"/>
                <w:sz w:val="24"/>
              </w:rPr>
              <w:t xml:space="preserve">Importância da Piscicultura. Noções sobre instalações de </w:t>
            </w:r>
            <w:proofErr w:type="spellStart"/>
            <w:r w:rsidR="0070491A" w:rsidRPr="00DF2A3B">
              <w:rPr>
                <w:b w:val="0"/>
                <w:sz w:val="24"/>
              </w:rPr>
              <w:t>piscigranja</w:t>
            </w:r>
            <w:proofErr w:type="spellEnd"/>
            <w:r w:rsidR="0070491A" w:rsidRPr="00DF2A3B">
              <w:rPr>
                <w:b w:val="0"/>
                <w:sz w:val="24"/>
              </w:rPr>
              <w:t>. Espécies indicadas para a piscicultura. Alimentação de peixes de água doce. Formulação de ração.</w:t>
            </w:r>
            <w:r w:rsidR="0070491A">
              <w:rPr>
                <w:b w:val="0"/>
                <w:sz w:val="24"/>
              </w:rPr>
              <w:t xml:space="preserve"> </w:t>
            </w:r>
            <w:r w:rsidR="0070491A" w:rsidRPr="00DF2A3B">
              <w:rPr>
                <w:b w:val="0"/>
                <w:sz w:val="24"/>
              </w:rPr>
              <w:t>Manejo ali</w:t>
            </w:r>
            <w:r w:rsidR="00A13CAD">
              <w:rPr>
                <w:b w:val="0"/>
                <w:sz w:val="24"/>
              </w:rPr>
              <w:t xml:space="preserve">mentar. </w:t>
            </w:r>
            <w:proofErr w:type="spellStart"/>
            <w:r w:rsidR="00A13CAD">
              <w:rPr>
                <w:b w:val="0"/>
                <w:sz w:val="24"/>
              </w:rPr>
              <w:t>Policultivo</w:t>
            </w:r>
            <w:proofErr w:type="spellEnd"/>
            <w:r w:rsidR="00A13CAD">
              <w:rPr>
                <w:b w:val="0"/>
                <w:sz w:val="24"/>
              </w:rPr>
              <w:t>. Piscicultur</w:t>
            </w:r>
            <w:r w:rsidR="0070491A" w:rsidRPr="00DF2A3B">
              <w:rPr>
                <w:b w:val="0"/>
                <w:sz w:val="24"/>
              </w:rPr>
              <w:t xml:space="preserve">a integrada. Conservação e defumação de pescado. Noções sobre </w:t>
            </w:r>
            <w:proofErr w:type="spellStart"/>
            <w:r w:rsidR="0070491A" w:rsidRPr="00DF2A3B">
              <w:rPr>
                <w:b w:val="0"/>
                <w:sz w:val="24"/>
              </w:rPr>
              <w:t>carcinocultura</w:t>
            </w:r>
            <w:proofErr w:type="spellEnd"/>
            <w:r w:rsidR="0070491A" w:rsidRPr="00DF2A3B">
              <w:rPr>
                <w:b w:val="0"/>
                <w:sz w:val="24"/>
              </w:rPr>
              <w:t>.</w:t>
            </w:r>
          </w:p>
        </w:tc>
      </w:tr>
    </w:tbl>
    <w:p w14:paraId="7E757E4F" w14:textId="77777777" w:rsidR="0070491A" w:rsidRDefault="0070491A" w:rsidP="0070491A">
      <w:p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2EA38BA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C7BA630" w14:textId="76798D87" w:rsidR="0070491A" w:rsidRPr="006874D0" w:rsidRDefault="00315E83" w:rsidP="00FE1F80">
            <w:pPr>
              <w:pStyle w:val="Corpodetexto"/>
            </w:pPr>
            <w:r>
              <w:rPr>
                <w:bCs w:val="0"/>
                <w:sz w:val="24"/>
              </w:rPr>
              <w:t>MGA 03301</w:t>
            </w:r>
            <w:r w:rsidR="0070491A" w:rsidRPr="006874D0">
              <w:rPr>
                <w:bCs w:val="0"/>
                <w:sz w:val="24"/>
              </w:rPr>
              <w:t xml:space="preserve"> – BEM ESTAR ANIMAL: </w:t>
            </w:r>
            <w:r w:rsidR="0070491A" w:rsidRPr="00DF2A3B">
              <w:rPr>
                <w:rStyle w:val="Forte"/>
                <w:sz w:val="24"/>
                <w:shd w:val="clear" w:color="auto" w:fill="FFFFFF"/>
              </w:rPr>
              <w:t>Introdução ao bem-estar animal. Avaliação do bem-estar animal. Indicadores fisiológicos do bem-estar animal. Indicadores imunológicos bem-estar animal. Indicadores comportamentais do bem-estar animal. Interações homem-animal. Introdução à ética do bem-estar animal. Legislação de proteção. O papel do médico veterinário em relação ao bem-estar animal. Avaliações e questões de bem-estar de animais de produção. Abate de animais de produção. Animais de trabalho. Animais utilizados para entretenimento. Animais utilizados em experimentos. Animais de companhia. Manejo de animais silvestres. Eutanásia.</w:t>
            </w:r>
          </w:p>
        </w:tc>
      </w:tr>
    </w:tbl>
    <w:p w14:paraId="59EB97A8" w14:textId="77777777" w:rsidR="0070491A" w:rsidRDefault="0070491A" w:rsidP="009C4D46">
      <w:pPr>
        <w:pStyle w:val="Ttulo1"/>
        <w:numPr>
          <w:ilvl w:val="0"/>
          <w:numId w:val="0"/>
        </w:numPr>
        <w:spacing w:line="360" w:lineRule="auto"/>
        <w:jc w:val="both"/>
      </w:pPr>
    </w:p>
    <w:tbl>
      <w:tblPr>
        <w:tblW w:w="0" w:type="auto"/>
        <w:tblInd w:w="-20" w:type="dxa"/>
        <w:tblLayout w:type="fixed"/>
        <w:tblLook w:val="0000" w:firstRow="0" w:lastRow="0" w:firstColumn="0" w:lastColumn="0" w:noHBand="0" w:noVBand="0"/>
      </w:tblPr>
      <w:tblGrid>
        <w:gridCol w:w="9180"/>
      </w:tblGrid>
      <w:tr w:rsidR="0070491A" w14:paraId="268C0B66"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1117A42" w14:textId="0F7DD698" w:rsidR="0070491A" w:rsidRPr="00191F3D" w:rsidRDefault="0070491A" w:rsidP="00191F3D">
            <w:pPr>
              <w:pStyle w:val="Corpodetexto"/>
            </w:pPr>
            <w:r w:rsidRPr="00191F3D">
              <w:rPr>
                <w:sz w:val="24"/>
              </w:rPr>
              <w:t>MGA 03413 – FISIOLOGIA</w:t>
            </w:r>
            <w:r w:rsidR="00191F3D" w:rsidRPr="00191F3D">
              <w:rPr>
                <w:sz w:val="24"/>
              </w:rPr>
              <w:t xml:space="preserve"> E BIOTÉCNICAS</w:t>
            </w:r>
            <w:r w:rsidR="00315E83">
              <w:rPr>
                <w:sz w:val="24"/>
              </w:rPr>
              <w:t xml:space="preserve"> DA REPRODUÇÃO</w:t>
            </w:r>
            <w:r w:rsidRPr="00191F3D">
              <w:rPr>
                <w:sz w:val="24"/>
              </w:rPr>
              <w:t xml:space="preserve"> </w:t>
            </w:r>
            <w:r w:rsidR="00191F3D" w:rsidRPr="00191F3D">
              <w:rPr>
                <w:sz w:val="24"/>
              </w:rPr>
              <w:t>ANIMAL</w:t>
            </w:r>
            <w:r w:rsidRPr="00191F3D">
              <w:rPr>
                <w:sz w:val="24"/>
              </w:rPr>
              <w:t xml:space="preserve">: </w:t>
            </w:r>
            <w:r w:rsidRPr="00191F3D">
              <w:rPr>
                <w:b w:val="0"/>
                <w:bCs w:val="0"/>
                <w:sz w:val="24"/>
              </w:rPr>
              <w:t xml:space="preserve">Fisiologia do sistema reprodutor dos animais de interesse zootécnico. Biotecnologia da reprodução: estudo dos métodos gerais de colheita de sêmen, tecnologia do sêmen e inseminação artificial, métodos de colheita e conservação de embriões e </w:t>
            </w:r>
            <w:proofErr w:type="spellStart"/>
            <w:r w:rsidRPr="00191F3D">
              <w:rPr>
                <w:b w:val="0"/>
                <w:bCs w:val="0"/>
                <w:sz w:val="24"/>
              </w:rPr>
              <w:t>inovulação</w:t>
            </w:r>
            <w:proofErr w:type="spellEnd"/>
            <w:r w:rsidRPr="00191F3D">
              <w:rPr>
                <w:b w:val="0"/>
                <w:bCs w:val="0"/>
                <w:sz w:val="24"/>
              </w:rPr>
              <w:t xml:space="preserve"> em rumina</w:t>
            </w:r>
            <w:r w:rsidR="003F498A">
              <w:rPr>
                <w:b w:val="0"/>
                <w:bCs w:val="0"/>
                <w:sz w:val="24"/>
              </w:rPr>
              <w:t>n</w:t>
            </w:r>
            <w:r w:rsidRPr="00191F3D">
              <w:rPr>
                <w:b w:val="0"/>
                <w:bCs w:val="0"/>
                <w:sz w:val="24"/>
              </w:rPr>
              <w:t>tes.</w:t>
            </w:r>
          </w:p>
        </w:tc>
      </w:tr>
    </w:tbl>
    <w:p w14:paraId="0A2389E3"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rsidRPr="00DA1568" w14:paraId="1159F02A"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47E6E4A" w14:textId="1440C1E9" w:rsidR="0070491A" w:rsidRPr="00191F3D" w:rsidRDefault="007277E8" w:rsidP="00191F3D">
            <w:pPr>
              <w:pStyle w:val="Corpodetexto"/>
            </w:pPr>
            <w:r>
              <w:rPr>
                <w:sz w:val="24"/>
              </w:rPr>
              <w:t>LZO 03415</w:t>
            </w:r>
            <w:r w:rsidR="0070491A" w:rsidRPr="00191F3D">
              <w:rPr>
                <w:sz w:val="24"/>
              </w:rPr>
              <w:t xml:space="preserve"> – NUTRIÇÃO E ALIMENTAÇÃO DE RUMINANTES: </w:t>
            </w:r>
            <w:r w:rsidR="0070491A" w:rsidRPr="00191F3D">
              <w:rPr>
                <w:b w:val="0"/>
                <w:bCs w:val="0"/>
                <w:sz w:val="24"/>
              </w:rPr>
              <w:t>Desenvolvimento do rúmen e adaptação ao processo digestivo. Microbiologia do rúmen. Biossíntese microbiana. Digestão e metabolismo de carboidratos, compostos nitrogenados e lipídeos. Minerais, vitaminas, hormônios e aditivos. Principais alimentos utilizados pelos ruminantes. Princípios utilizados na alimentação de ruminantes. Formulação de ração para bovinos. Formulação de misturas minerais. Avaliações de misturas minerais e de rações comerciais.</w:t>
            </w:r>
          </w:p>
        </w:tc>
      </w:tr>
    </w:tbl>
    <w:p w14:paraId="552346F4"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73BAA95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295B12B" w14:textId="14E14CBB" w:rsidR="0070491A" w:rsidRPr="00191F3D" w:rsidRDefault="007277E8" w:rsidP="00414EA6">
            <w:pPr>
              <w:pStyle w:val="Corpodetexto"/>
            </w:pPr>
            <w:r>
              <w:rPr>
                <w:sz w:val="24"/>
              </w:rPr>
              <w:t>LZO 03424</w:t>
            </w:r>
            <w:r w:rsidR="0070491A" w:rsidRPr="00191F3D">
              <w:rPr>
                <w:sz w:val="24"/>
              </w:rPr>
              <w:t xml:space="preserve"> – BIOCLIMATOLOGIA ANIMAL E AMBIÊNCIA: </w:t>
            </w:r>
            <w:r w:rsidR="0070491A" w:rsidRPr="00191F3D">
              <w:rPr>
                <w:b w:val="0"/>
                <w:bCs w:val="0"/>
                <w:sz w:val="24"/>
              </w:rPr>
              <w:t>O clima do Brasil. Ação do meio ambiente sobre os animais. Reação ao ambiente. Equilíbrio fisiológico. Interação Ambiente x Animal x Nutrição. Medidas de tolerância ás condições ambientais. Controle do ambiente.</w:t>
            </w:r>
            <w:r w:rsidR="007868A9">
              <w:rPr>
                <w:b w:val="0"/>
                <w:bCs w:val="0"/>
                <w:sz w:val="24"/>
              </w:rPr>
              <w:t xml:space="preserve"> Modificações primárias e secundárias do ambiente. Políticas de Educação Ambiental </w:t>
            </w:r>
            <w:r w:rsidR="00414EA6" w:rsidRPr="00086799">
              <w:rPr>
                <w:b w:val="0"/>
                <w:bCs w:val="0"/>
                <w:sz w:val="24"/>
              </w:rPr>
              <w:t>(</w:t>
            </w:r>
            <w:r w:rsidR="00414EA6" w:rsidRPr="00086799">
              <w:rPr>
                <w:rStyle w:val="Forte"/>
                <w:color w:val="1E293B"/>
                <w:sz w:val="24"/>
                <w:shd w:val="clear" w:color="auto" w:fill="FFFFFF"/>
              </w:rPr>
              <w:t>L</w:t>
            </w:r>
            <w:r w:rsidR="00414EA6">
              <w:rPr>
                <w:rStyle w:val="Forte"/>
                <w:color w:val="1E293B"/>
                <w:sz w:val="24"/>
                <w:shd w:val="clear" w:color="auto" w:fill="FFFFFF"/>
              </w:rPr>
              <w:t>ei de E</w:t>
            </w:r>
            <w:r w:rsidR="00414EA6" w:rsidRPr="00086799">
              <w:rPr>
                <w:rStyle w:val="Forte"/>
                <w:color w:val="1E293B"/>
                <w:sz w:val="24"/>
                <w:shd w:val="clear" w:color="auto" w:fill="FFFFFF"/>
              </w:rPr>
              <w:t>d</w:t>
            </w:r>
            <w:r w:rsidR="00414EA6">
              <w:rPr>
                <w:rStyle w:val="Forte"/>
                <w:color w:val="1E293B"/>
                <w:sz w:val="24"/>
                <w:shd w:val="clear" w:color="auto" w:fill="FFFFFF"/>
              </w:rPr>
              <w:t>ucação A</w:t>
            </w:r>
            <w:r w:rsidR="00414EA6" w:rsidRPr="00086799">
              <w:rPr>
                <w:rStyle w:val="Forte"/>
                <w:color w:val="1E293B"/>
                <w:sz w:val="24"/>
                <w:shd w:val="clear" w:color="auto" w:fill="FFFFFF"/>
              </w:rPr>
              <w:t xml:space="preserve">mbiental </w:t>
            </w:r>
            <w:proofErr w:type="gramStart"/>
            <w:r w:rsidR="00414EA6" w:rsidRPr="00086799">
              <w:rPr>
                <w:rStyle w:val="Forte"/>
                <w:color w:val="1E293B"/>
                <w:sz w:val="24"/>
                <w:shd w:val="clear" w:color="auto" w:fill="FFFFFF"/>
              </w:rPr>
              <w:t>N</w:t>
            </w:r>
            <w:r w:rsidR="00414EA6">
              <w:rPr>
                <w:rStyle w:val="Forte"/>
                <w:color w:val="1E293B"/>
                <w:sz w:val="24"/>
                <w:shd w:val="clear" w:color="auto" w:fill="FFFFFF"/>
                <w:vertAlign w:val="superscript"/>
              </w:rPr>
              <w:t>o</w:t>
            </w:r>
            <w:r w:rsidR="00414EA6" w:rsidRPr="00086799">
              <w:rPr>
                <w:rStyle w:val="Forte"/>
                <w:color w:val="1E293B"/>
                <w:sz w:val="24"/>
                <w:shd w:val="clear" w:color="auto" w:fill="FFFFFF"/>
              </w:rPr>
              <w:t xml:space="preserve"> 9.795</w:t>
            </w:r>
            <w:proofErr w:type="gramEnd"/>
            <w:r w:rsidR="00414EA6" w:rsidRPr="00086799">
              <w:rPr>
                <w:rStyle w:val="Forte"/>
                <w:color w:val="1E293B"/>
                <w:sz w:val="24"/>
                <w:shd w:val="clear" w:color="auto" w:fill="FFFFFF"/>
              </w:rPr>
              <w:t xml:space="preserve"> de 27/04/1999 e Decreto N</w:t>
            </w:r>
            <w:r w:rsidR="00414EA6">
              <w:rPr>
                <w:rStyle w:val="Forte"/>
                <w:color w:val="1E293B"/>
                <w:sz w:val="24"/>
                <w:shd w:val="clear" w:color="auto" w:fill="FFFFFF"/>
                <w:vertAlign w:val="superscript"/>
              </w:rPr>
              <w:t>o</w:t>
            </w:r>
            <w:r w:rsidR="00414EA6" w:rsidRPr="00086799">
              <w:rPr>
                <w:rStyle w:val="Forte"/>
                <w:color w:val="1E293B"/>
                <w:sz w:val="24"/>
                <w:shd w:val="clear" w:color="auto" w:fill="FFFFFF"/>
              </w:rPr>
              <w:t xml:space="preserve"> 4.281 de 25/06/2002</w:t>
            </w:r>
            <w:r w:rsidR="00414EA6" w:rsidRPr="00086799">
              <w:rPr>
                <w:b w:val="0"/>
                <w:bCs w:val="0"/>
                <w:sz w:val="24"/>
              </w:rPr>
              <w:t>)</w:t>
            </w:r>
            <w:r w:rsidR="00414EA6">
              <w:rPr>
                <w:b w:val="0"/>
                <w:bCs w:val="0"/>
                <w:sz w:val="24"/>
              </w:rPr>
              <w:t>.</w:t>
            </w:r>
          </w:p>
        </w:tc>
      </w:tr>
    </w:tbl>
    <w:p w14:paraId="554A18DD" w14:textId="4C5AE8C1" w:rsidR="0070491A" w:rsidRDefault="0070491A" w:rsidP="0070491A">
      <w:pPr>
        <w:pStyle w:val="Corpodetexto"/>
        <w:rPr>
          <w:rFonts w:ascii="Arial" w:hAnsi="Arial" w:cs="Arial"/>
          <w:sz w:val="24"/>
        </w:rPr>
      </w:pPr>
    </w:p>
    <w:tbl>
      <w:tblPr>
        <w:tblW w:w="0" w:type="auto"/>
        <w:tblInd w:w="-20" w:type="dxa"/>
        <w:tblLayout w:type="fixed"/>
        <w:tblLook w:val="0000" w:firstRow="0" w:lastRow="0" w:firstColumn="0" w:lastColumn="0" w:noHBand="0" w:noVBand="0"/>
      </w:tblPr>
      <w:tblGrid>
        <w:gridCol w:w="9180"/>
      </w:tblGrid>
      <w:tr w:rsidR="0070491A" w14:paraId="5582851C"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12EA526" w14:textId="2DB08BB3" w:rsidR="0070491A" w:rsidRPr="003F498A" w:rsidRDefault="00315E83" w:rsidP="00191F3D">
            <w:pPr>
              <w:pStyle w:val="Corpodetexto"/>
            </w:pPr>
            <w:r>
              <w:rPr>
                <w:sz w:val="24"/>
              </w:rPr>
              <w:t>MPA 034</w:t>
            </w:r>
            <w:r w:rsidR="00191F3D" w:rsidRPr="003F498A">
              <w:rPr>
                <w:sz w:val="24"/>
              </w:rPr>
              <w:t>12</w:t>
            </w:r>
            <w:r w:rsidR="0070491A" w:rsidRPr="003F498A">
              <w:rPr>
                <w:sz w:val="24"/>
              </w:rPr>
              <w:t xml:space="preserve"> – FARMACOLOGIA APLICADA À ZOOTECNIA: </w:t>
            </w:r>
            <w:r w:rsidR="0070491A" w:rsidRPr="003F498A">
              <w:rPr>
                <w:b w:val="0"/>
                <w:bCs w:val="0"/>
                <w:sz w:val="24"/>
              </w:rPr>
              <w:t>A disciplina tem como objetivo capacitar o aluno nos conhecimentos da farmacologia. Conhecimentos a respeito da origem, propriedades físico-químicas, mecanismo de ação, absorção, distribuição, metabolismo e eliminação, bem como uso e feitos de substâncias com propriedades farmacológicas no organismo animal.</w:t>
            </w:r>
          </w:p>
        </w:tc>
      </w:tr>
    </w:tbl>
    <w:p w14:paraId="6CFC0E2F"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191F3D" w:rsidRPr="00191F3D" w14:paraId="4780549C"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BAE4455" w14:textId="77777777" w:rsidR="00191F3D" w:rsidRPr="003F498A" w:rsidRDefault="00191F3D" w:rsidP="00926C94">
            <w:pPr>
              <w:pStyle w:val="Ttulo1"/>
              <w:spacing w:line="360" w:lineRule="auto"/>
              <w:ind w:left="20" w:hanging="20"/>
              <w:jc w:val="both"/>
            </w:pPr>
            <w:r w:rsidRPr="003F498A">
              <w:rPr>
                <w:sz w:val="24"/>
              </w:rPr>
              <w:t xml:space="preserve">MGV 03102 – FISIOLOGIA VEGETAL: </w:t>
            </w:r>
            <w:r w:rsidRPr="003F498A">
              <w:rPr>
                <w:b w:val="0"/>
                <w:bCs w:val="0"/>
                <w:sz w:val="24"/>
              </w:rPr>
              <w:t xml:space="preserve">Conceitos fundamentais. Transporte e translocação de água e solutos. Nutrição e metabolismo, crescimento e desenvolvimento das plantas. Fisiologia da planta </w:t>
            </w:r>
            <w:proofErr w:type="gramStart"/>
            <w:r w:rsidRPr="003F498A">
              <w:rPr>
                <w:b w:val="0"/>
                <w:bCs w:val="0"/>
                <w:sz w:val="24"/>
              </w:rPr>
              <w:t>sob estresse</w:t>
            </w:r>
            <w:proofErr w:type="gramEnd"/>
            <w:r w:rsidRPr="003F498A">
              <w:rPr>
                <w:b w:val="0"/>
                <w:bCs w:val="0"/>
                <w:sz w:val="24"/>
              </w:rPr>
              <w:t>.</w:t>
            </w:r>
          </w:p>
        </w:tc>
      </w:tr>
    </w:tbl>
    <w:p w14:paraId="1CB915D1" w14:textId="77777777" w:rsidR="0070491A" w:rsidRDefault="0070491A" w:rsidP="0070491A">
      <w:pPr>
        <w:pStyle w:val="Corpodetexto"/>
        <w:rPr>
          <w:rFonts w:ascii="Arial" w:hAnsi="Arial" w:cs="Arial"/>
          <w:b w:val="0"/>
          <w:sz w:val="24"/>
        </w:rPr>
      </w:pPr>
    </w:p>
    <w:tbl>
      <w:tblPr>
        <w:tblW w:w="0" w:type="auto"/>
        <w:tblInd w:w="-20" w:type="dxa"/>
        <w:tblLayout w:type="fixed"/>
        <w:tblLook w:val="0000" w:firstRow="0" w:lastRow="0" w:firstColumn="0" w:lastColumn="0" w:noHBand="0" w:noVBand="0"/>
      </w:tblPr>
      <w:tblGrid>
        <w:gridCol w:w="9180"/>
      </w:tblGrid>
      <w:tr w:rsidR="003F498A" w14:paraId="0960C329"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B2DDC14" w14:textId="33CA7AAB" w:rsidR="003F498A" w:rsidRPr="003F498A" w:rsidRDefault="003F498A" w:rsidP="003F498A">
            <w:pPr>
              <w:pStyle w:val="Corpodetexto"/>
            </w:pPr>
            <w:r w:rsidRPr="003F498A">
              <w:rPr>
                <w:sz w:val="24"/>
              </w:rPr>
              <w:t>FIT 03312 – CUL</w:t>
            </w:r>
            <w:r>
              <w:rPr>
                <w:sz w:val="24"/>
              </w:rPr>
              <w:t xml:space="preserve">TURAS DE INTERESSE ZOOTÉCNICO: </w:t>
            </w:r>
            <w:r w:rsidRPr="003F498A">
              <w:rPr>
                <w:b w:val="0"/>
                <w:bCs w:val="0"/>
                <w:sz w:val="24"/>
              </w:rPr>
              <w:t>Cultura do milho, cana-de-açúcar, soja, sorgo, mandioca e girassol. Histórico, origem e importância zootécnica. Clima e fenologia. Variedades de interesse zootécnico. Solos, nutrição e adubação. Plantio. Consorciação. Práticas culturais (manejo de plantas daninhas, pragas e doenças). Colheita e armazenamento. Sustentabilidade das práticas agrícolas</w:t>
            </w:r>
          </w:p>
        </w:tc>
      </w:tr>
    </w:tbl>
    <w:p w14:paraId="06E57512" w14:textId="77777777" w:rsidR="003F498A" w:rsidRDefault="003F498A" w:rsidP="0070491A">
      <w:pPr>
        <w:pStyle w:val="Corpodetexto"/>
        <w:rPr>
          <w:rFonts w:ascii="Arial" w:hAnsi="Arial" w:cs="Arial"/>
          <w:b w:val="0"/>
          <w:sz w:val="24"/>
        </w:rPr>
      </w:pPr>
    </w:p>
    <w:tbl>
      <w:tblPr>
        <w:tblW w:w="0" w:type="auto"/>
        <w:tblInd w:w="-20" w:type="dxa"/>
        <w:tblLayout w:type="fixed"/>
        <w:tblLook w:val="0000" w:firstRow="0" w:lastRow="0" w:firstColumn="0" w:lastColumn="0" w:noHBand="0" w:noVBand="0"/>
      </w:tblPr>
      <w:tblGrid>
        <w:gridCol w:w="9180"/>
      </w:tblGrid>
      <w:tr w:rsidR="0070491A" w14:paraId="5FAA8F17"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386A668" w14:textId="6EC36470" w:rsidR="0070491A" w:rsidRPr="003F498A" w:rsidRDefault="00315E83" w:rsidP="00FE1F80">
            <w:pPr>
              <w:pStyle w:val="Corpodetexto"/>
            </w:pPr>
            <w:r>
              <w:rPr>
                <w:sz w:val="24"/>
              </w:rPr>
              <w:t>LZO 03319</w:t>
            </w:r>
            <w:r w:rsidR="0070491A" w:rsidRPr="003F498A">
              <w:rPr>
                <w:sz w:val="24"/>
              </w:rPr>
              <w:t xml:space="preserve"> – AVICULTURA:</w:t>
            </w:r>
            <w:r w:rsidR="0070491A" w:rsidRPr="003F498A">
              <w:rPr>
                <w:b w:val="0"/>
                <w:sz w:val="24"/>
              </w:rPr>
              <w:t xml:space="preserve"> Importância econômica e social da avicultura brasileira.  Raças e linhagens comerciais de maior interesse econômico. Melhoramento genético avícola. Anatomia e fisiologia avícolas.  Técnicas de manejo da criação de frangos de corte, poedeiras, perus, codornas, e outras aves. Programas e manejo da alimentação das fases de cria</w:t>
            </w:r>
            <w:proofErr w:type="gramStart"/>
            <w:r w:rsidR="0070491A" w:rsidRPr="003F498A">
              <w:rPr>
                <w:b w:val="0"/>
                <w:sz w:val="24"/>
              </w:rPr>
              <w:t>, recria</w:t>
            </w:r>
            <w:proofErr w:type="gramEnd"/>
            <w:r w:rsidR="0070491A" w:rsidRPr="003F498A">
              <w:rPr>
                <w:b w:val="0"/>
                <w:sz w:val="24"/>
              </w:rPr>
              <w:t xml:space="preserve"> e produção das linhagens de corte e postura. Instalações, ambiência e equipamentos. Mitos, verdades e comercialização de produtos avícolas. Incubadoras e nascedouros. Fatores que afetam o rendimento da incubação. Embriologia e mortalidade embrionária na incubação. Avaliação da qualidade de pintos de um dia. </w:t>
            </w:r>
            <w:proofErr w:type="spellStart"/>
            <w:r w:rsidR="0070491A" w:rsidRPr="003F498A">
              <w:rPr>
                <w:b w:val="0"/>
                <w:sz w:val="24"/>
              </w:rPr>
              <w:t>Biosseguridade</w:t>
            </w:r>
            <w:proofErr w:type="spellEnd"/>
            <w:r w:rsidR="0070491A" w:rsidRPr="003F498A">
              <w:rPr>
                <w:b w:val="0"/>
                <w:sz w:val="24"/>
              </w:rPr>
              <w:t xml:space="preserve"> e profilaxia das principais doenças. Bem-estar na moderna avicultura.</w:t>
            </w:r>
          </w:p>
        </w:tc>
      </w:tr>
    </w:tbl>
    <w:p w14:paraId="14EF5334" w14:textId="77777777" w:rsidR="0070491A" w:rsidRDefault="0070491A" w:rsidP="0070491A">
      <w:pPr>
        <w:pStyle w:val="Corpodetexto"/>
      </w:pPr>
    </w:p>
    <w:p w14:paraId="6A2209CB" w14:textId="77777777" w:rsidR="009B676E" w:rsidRDefault="009B676E" w:rsidP="0070491A">
      <w:pPr>
        <w:pStyle w:val="Corpodetexto"/>
      </w:pPr>
    </w:p>
    <w:p w14:paraId="36DE9800" w14:textId="77777777" w:rsidR="009B676E" w:rsidRDefault="009B676E" w:rsidP="0070491A">
      <w:pPr>
        <w:pStyle w:val="Corpodetexto"/>
      </w:pPr>
    </w:p>
    <w:p w14:paraId="1479F705" w14:textId="77777777" w:rsidR="009B676E" w:rsidRDefault="009B676E" w:rsidP="0070491A">
      <w:pPr>
        <w:pStyle w:val="Corpodetexto"/>
      </w:pPr>
    </w:p>
    <w:p w14:paraId="26062514" w14:textId="77777777" w:rsidR="009B676E" w:rsidRDefault="009B676E" w:rsidP="0070491A">
      <w:pPr>
        <w:pStyle w:val="Corpodetexto"/>
      </w:pPr>
    </w:p>
    <w:p w14:paraId="54C934D3"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4075964F"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C57BCF8" w14:textId="5FCC287D" w:rsidR="0070491A" w:rsidRPr="003F498A" w:rsidRDefault="0070491A" w:rsidP="00FE1F80">
            <w:pPr>
              <w:pStyle w:val="Corpodetexto"/>
              <w:jc w:val="left"/>
              <w:rPr>
                <w:b w:val="0"/>
                <w:bCs w:val="0"/>
                <w:sz w:val="24"/>
              </w:rPr>
            </w:pPr>
            <w:r w:rsidRPr="003F498A">
              <w:rPr>
                <w:sz w:val="24"/>
              </w:rPr>
              <w:lastRenderedPageBreak/>
              <w:t xml:space="preserve">LZO </w:t>
            </w:r>
            <w:r w:rsidR="003F498A" w:rsidRPr="003F498A">
              <w:rPr>
                <w:sz w:val="24"/>
              </w:rPr>
              <w:t xml:space="preserve">03314 – NUTRIÇAO E ALIMENTAÇÃO </w:t>
            </w:r>
            <w:r w:rsidR="003F498A">
              <w:rPr>
                <w:sz w:val="24"/>
              </w:rPr>
              <w:t xml:space="preserve">DE </w:t>
            </w:r>
            <w:r w:rsidRPr="003F498A">
              <w:rPr>
                <w:sz w:val="24"/>
              </w:rPr>
              <w:t>MONOGÁSTRICOS:</w:t>
            </w:r>
          </w:p>
          <w:p w14:paraId="5382153D" w14:textId="3FC62B33" w:rsidR="0070491A" w:rsidRPr="003F498A" w:rsidRDefault="0070491A" w:rsidP="003F498A">
            <w:pPr>
              <w:pStyle w:val="Corpodetexto"/>
            </w:pPr>
            <w:r w:rsidRPr="003F498A">
              <w:rPr>
                <w:b w:val="0"/>
                <w:bCs w:val="0"/>
                <w:sz w:val="24"/>
              </w:rPr>
              <w:t xml:space="preserve">Princípios fisiológicos ligados aos processos de digestão, absorção e excreção. Metabolismo dos nutrientes importantes na nutrição de animais monogástricos. Tabelas e cálculos de determinação das exigências nutricionais de monogástricos herbívoros e </w:t>
            </w:r>
            <w:proofErr w:type="gramStart"/>
            <w:r w:rsidRPr="003F498A">
              <w:rPr>
                <w:b w:val="0"/>
                <w:bCs w:val="0"/>
                <w:sz w:val="24"/>
              </w:rPr>
              <w:t>não-herbívoros</w:t>
            </w:r>
            <w:proofErr w:type="gramEnd"/>
            <w:r w:rsidRPr="003F498A">
              <w:rPr>
                <w:b w:val="0"/>
                <w:bCs w:val="0"/>
                <w:sz w:val="24"/>
              </w:rPr>
              <w:t xml:space="preserve">. Determinação da composição e valor nutritivo dos alimentos. Características nutricionais e utilização dos alimentos na alimentação de monogástricos. Estatística no controle da variabilidade de nutrientes dos ingredientes. Formulação de rações de custo mínimo utilizando softwares para animais </w:t>
            </w:r>
            <w:proofErr w:type="gramStart"/>
            <w:r w:rsidRPr="003F498A">
              <w:rPr>
                <w:b w:val="0"/>
                <w:bCs w:val="0"/>
                <w:sz w:val="24"/>
              </w:rPr>
              <w:t>não-ruminantes</w:t>
            </w:r>
            <w:proofErr w:type="gramEnd"/>
            <w:r w:rsidRPr="003F498A">
              <w:rPr>
                <w:b w:val="0"/>
                <w:bCs w:val="0"/>
                <w:sz w:val="24"/>
              </w:rPr>
              <w:t>.</w:t>
            </w:r>
          </w:p>
        </w:tc>
      </w:tr>
    </w:tbl>
    <w:p w14:paraId="59962BD1"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3F498A" w14:paraId="5442A766"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C2A0D07" w14:textId="70825707" w:rsidR="003F498A" w:rsidRPr="003F498A" w:rsidRDefault="00315E83" w:rsidP="00086799">
            <w:pPr>
              <w:pStyle w:val="Corpodetexto"/>
            </w:pPr>
            <w:r>
              <w:rPr>
                <w:sz w:val="24"/>
              </w:rPr>
              <w:t>LZO 03321</w:t>
            </w:r>
            <w:r w:rsidR="003F498A" w:rsidRPr="003F498A">
              <w:rPr>
                <w:sz w:val="24"/>
              </w:rPr>
              <w:t xml:space="preserve"> – SUINOCULTURA: </w:t>
            </w:r>
            <w:r w:rsidR="003F498A" w:rsidRPr="003F498A">
              <w:rPr>
                <w:b w:val="0"/>
                <w:bCs w:val="0"/>
                <w:sz w:val="24"/>
              </w:rPr>
              <w:t xml:space="preserve">Análise da conjuntura da suinocultura. Desenvolvimento </w:t>
            </w:r>
            <w:proofErr w:type="spellStart"/>
            <w:r w:rsidR="003F498A" w:rsidRPr="003F498A">
              <w:rPr>
                <w:b w:val="0"/>
                <w:bCs w:val="0"/>
                <w:sz w:val="24"/>
              </w:rPr>
              <w:t>pré</w:t>
            </w:r>
            <w:proofErr w:type="spellEnd"/>
            <w:r w:rsidR="003F498A" w:rsidRPr="003F498A">
              <w:rPr>
                <w:b w:val="0"/>
                <w:bCs w:val="0"/>
                <w:sz w:val="24"/>
              </w:rPr>
              <w:t xml:space="preserve"> e pós-natal. Sistemas de produção de suínos. Reprodução e manejo de suínos. Melhoramento genético dos suínos. Planejamento da criação de suínos. Contr</w:t>
            </w:r>
            <w:r w:rsidR="007868A9">
              <w:rPr>
                <w:b w:val="0"/>
                <w:bCs w:val="0"/>
                <w:sz w:val="24"/>
              </w:rPr>
              <w:t>ole sanitário em suinocultura. N</w:t>
            </w:r>
            <w:r w:rsidR="003F498A" w:rsidRPr="003F498A">
              <w:rPr>
                <w:b w:val="0"/>
                <w:bCs w:val="0"/>
                <w:sz w:val="24"/>
              </w:rPr>
              <w:t>utrição e alimentação de suínos. Manejo e tratam</w:t>
            </w:r>
            <w:r w:rsidR="007868A9">
              <w:rPr>
                <w:b w:val="0"/>
                <w:bCs w:val="0"/>
                <w:sz w:val="24"/>
              </w:rPr>
              <w:t>ento de dejetos de suínos</w:t>
            </w:r>
            <w:r w:rsidR="006C3C36">
              <w:rPr>
                <w:b w:val="0"/>
                <w:bCs w:val="0"/>
                <w:sz w:val="24"/>
              </w:rPr>
              <w:t xml:space="preserve"> e P</w:t>
            </w:r>
            <w:r w:rsidR="007868A9">
              <w:rPr>
                <w:b w:val="0"/>
                <w:bCs w:val="0"/>
                <w:sz w:val="24"/>
              </w:rPr>
              <w:t xml:space="preserve">olíticas de Educação Ambiental </w:t>
            </w:r>
            <w:r w:rsidR="00414EA6" w:rsidRPr="003101DF">
              <w:rPr>
                <w:b w:val="0"/>
                <w:bCs w:val="0"/>
                <w:sz w:val="24"/>
              </w:rPr>
              <w:t>(</w:t>
            </w:r>
            <w:r w:rsidR="00414EA6" w:rsidRPr="003101DF">
              <w:rPr>
                <w:rStyle w:val="Forte"/>
                <w:sz w:val="24"/>
                <w:shd w:val="clear" w:color="auto" w:fill="FFFFFF"/>
              </w:rPr>
              <w:t xml:space="preserve">Lei de Educação Ambiental </w:t>
            </w:r>
            <w:proofErr w:type="gramStart"/>
            <w:r w:rsidR="00414EA6" w:rsidRPr="003101DF">
              <w:rPr>
                <w:rStyle w:val="Forte"/>
                <w:sz w:val="24"/>
                <w:shd w:val="clear" w:color="auto" w:fill="FFFFFF"/>
              </w:rPr>
              <w:t>N</w:t>
            </w:r>
            <w:r w:rsidR="00414EA6" w:rsidRPr="003101DF">
              <w:rPr>
                <w:rStyle w:val="Forte"/>
                <w:sz w:val="24"/>
                <w:shd w:val="clear" w:color="auto" w:fill="FFFFFF"/>
                <w:vertAlign w:val="superscript"/>
              </w:rPr>
              <w:t>o</w:t>
            </w:r>
            <w:r w:rsidR="00414EA6" w:rsidRPr="003101DF">
              <w:rPr>
                <w:rStyle w:val="Forte"/>
                <w:sz w:val="24"/>
                <w:shd w:val="clear" w:color="auto" w:fill="FFFFFF"/>
              </w:rPr>
              <w:t xml:space="preserve"> 9.795</w:t>
            </w:r>
            <w:proofErr w:type="gramEnd"/>
            <w:r w:rsidR="00414EA6" w:rsidRPr="003101DF">
              <w:rPr>
                <w:rStyle w:val="Forte"/>
                <w:sz w:val="24"/>
                <w:shd w:val="clear" w:color="auto" w:fill="FFFFFF"/>
              </w:rPr>
              <w:t xml:space="preserve"> de 27/04/1999 e Decreto N</w:t>
            </w:r>
            <w:r w:rsidR="00414EA6" w:rsidRPr="003101DF">
              <w:rPr>
                <w:rStyle w:val="Forte"/>
                <w:sz w:val="24"/>
                <w:shd w:val="clear" w:color="auto" w:fill="FFFFFF"/>
                <w:vertAlign w:val="superscript"/>
              </w:rPr>
              <w:t>o</w:t>
            </w:r>
            <w:r w:rsidR="00414EA6" w:rsidRPr="003101DF">
              <w:rPr>
                <w:rStyle w:val="Forte"/>
                <w:sz w:val="24"/>
                <w:shd w:val="clear" w:color="auto" w:fill="FFFFFF"/>
              </w:rPr>
              <w:t xml:space="preserve"> 4.281 de 25/06/2002</w:t>
            </w:r>
            <w:r w:rsidR="00414EA6" w:rsidRPr="003101DF">
              <w:rPr>
                <w:b w:val="0"/>
                <w:bCs w:val="0"/>
                <w:sz w:val="24"/>
              </w:rPr>
              <w:t>).</w:t>
            </w:r>
          </w:p>
        </w:tc>
      </w:tr>
    </w:tbl>
    <w:p w14:paraId="74C8C8B9"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6F72C8" w14:paraId="78FF23C3"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96A2AF6" w14:textId="2C6C65C4" w:rsidR="006F72C8" w:rsidRPr="006F72C8" w:rsidRDefault="00315E83" w:rsidP="006F72C8">
            <w:pPr>
              <w:pStyle w:val="Corpodetexto"/>
            </w:pPr>
            <w:r>
              <w:rPr>
                <w:sz w:val="24"/>
              </w:rPr>
              <w:t>LZO 03326</w:t>
            </w:r>
            <w:r w:rsidR="006F72C8" w:rsidRPr="006F72C8">
              <w:rPr>
                <w:sz w:val="24"/>
              </w:rPr>
              <w:t xml:space="preserve"> - OVINOCULTURA: </w:t>
            </w:r>
            <w:r w:rsidR="006F72C8" w:rsidRPr="006F72C8">
              <w:rPr>
                <w:b w:val="0"/>
                <w:bCs w:val="0"/>
                <w:sz w:val="24"/>
              </w:rPr>
              <w:t xml:space="preserve">Situação e perspectiva da ovinocultura regional, nacional e internacional. Principais raças ovinas. Alimentação </w:t>
            </w:r>
            <w:proofErr w:type="spellStart"/>
            <w:r w:rsidR="006F72C8" w:rsidRPr="006F72C8">
              <w:rPr>
                <w:b w:val="0"/>
                <w:bCs w:val="0"/>
                <w:sz w:val="24"/>
              </w:rPr>
              <w:t>emanejo</w:t>
            </w:r>
            <w:proofErr w:type="spellEnd"/>
            <w:r w:rsidR="006F72C8" w:rsidRPr="006F72C8">
              <w:rPr>
                <w:b w:val="0"/>
                <w:bCs w:val="0"/>
                <w:sz w:val="24"/>
              </w:rPr>
              <w:t xml:space="preserve"> de ovinos. Construções, instalações e aspectos de bioclimatologia na produção de </w:t>
            </w:r>
            <w:proofErr w:type="spellStart"/>
            <w:proofErr w:type="gramStart"/>
            <w:r w:rsidR="006F72C8" w:rsidRPr="006F72C8">
              <w:rPr>
                <w:b w:val="0"/>
                <w:bCs w:val="0"/>
                <w:sz w:val="24"/>
              </w:rPr>
              <w:t>ovinos.</w:t>
            </w:r>
            <w:proofErr w:type="gramEnd"/>
            <w:r w:rsidR="006F72C8" w:rsidRPr="006F72C8">
              <w:rPr>
                <w:b w:val="0"/>
                <w:bCs w:val="0"/>
                <w:sz w:val="24"/>
              </w:rPr>
              <w:t>Aspectos</w:t>
            </w:r>
            <w:proofErr w:type="spellEnd"/>
            <w:r w:rsidR="006F72C8" w:rsidRPr="006F72C8">
              <w:rPr>
                <w:b w:val="0"/>
                <w:bCs w:val="0"/>
                <w:sz w:val="24"/>
              </w:rPr>
              <w:t xml:space="preserve"> importantes da reprodução, genética e melhoramento ovino. Principais sistemas produtivos. Planejamento da ovinocultura.</w:t>
            </w:r>
          </w:p>
        </w:tc>
      </w:tr>
    </w:tbl>
    <w:p w14:paraId="18116A67" w14:textId="77777777" w:rsidR="006F72C8" w:rsidRDefault="006F72C8" w:rsidP="0070491A">
      <w:pPr>
        <w:pStyle w:val="Corpodetexto"/>
      </w:pPr>
    </w:p>
    <w:tbl>
      <w:tblPr>
        <w:tblW w:w="0" w:type="auto"/>
        <w:tblInd w:w="-20" w:type="dxa"/>
        <w:tblLayout w:type="fixed"/>
        <w:tblLook w:val="0000" w:firstRow="0" w:lastRow="0" w:firstColumn="0" w:lastColumn="0" w:noHBand="0" w:noVBand="0"/>
      </w:tblPr>
      <w:tblGrid>
        <w:gridCol w:w="9180"/>
      </w:tblGrid>
      <w:tr w:rsidR="006F72C8" w14:paraId="4C92C658"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9C3EE1D" w14:textId="35995822" w:rsidR="006F72C8" w:rsidRPr="006F72C8" w:rsidRDefault="006F72C8" w:rsidP="00926C94">
            <w:pPr>
              <w:spacing w:line="360" w:lineRule="auto"/>
              <w:jc w:val="both"/>
            </w:pPr>
            <w:r w:rsidRPr="006F72C8">
              <w:rPr>
                <w:b/>
              </w:rPr>
              <w:t>EAG 03308 – CONSTRUÇÕES RURAIS:</w:t>
            </w:r>
            <w:r>
              <w:t xml:space="preserve"> </w:t>
            </w:r>
            <w:r w:rsidRPr="006F72C8">
              <w:rPr>
                <w:bCs/>
              </w:rPr>
              <w:t>Resistência dos materiais. Materiais de construção. Ambiência em edificações rurais. Conforto animal. Custos de construções. Sistemas de ventilação forçada para abrigos animais. Instalações para suínos. Instalações para aves. Instalações para cavalos. Instalações para gado de leite. Instalações para armazenamento de pesticidas e fertilizantes. Energia solar. Energia eólica.</w:t>
            </w:r>
          </w:p>
        </w:tc>
      </w:tr>
    </w:tbl>
    <w:p w14:paraId="7FA0E025" w14:textId="77777777" w:rsidR="006F72C8" w:rsidRDefault="006F72C8" w:rsidP="0070491A">
      <w:pPr>
        <w:pStyle w:val="Corpodetexto"/>
      </w:pPr>
    </w:p>
    <w:p w14:paraId="45FC6435" w14:textId="77777777" w:rsidR="009B676E" w:rsidRDefault="009B676E" w:rsidP="0070491A">
      <w:pPr>
        <w:pStyle w:val="Corpodetexto"/>
      </w:pPr>
    </w:p>
    <w:p w14:paraId="7E9D321F" w14:textId="77777777" w:rsidR="009B676E" w:rsidRDefault="009B676E" w:rsidP="0070491A">
      <w:pPr>
        <w:pStyle w:val="Corpodetexto"/>
      </w:pPr>
    </w:p>
    <w:p w14:paraId="6F98CC8A" w14:textId="77777777" w:rsidR="009B676E" w:rsidRDefault="009B676E" w:rsidP="0070491A">
      <w:pPr>
        <w:pStyle w:val="Corpodetexto"/>
      </w:pPr>
    </w:p>
    <w:p w14:paraId="53EBBEF2"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57A33258"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7468684" w14:textId="6D76743B" w:rsidR="0070491A" w:rsidRPr="006F72C8" w:rsidRDefault="00315E83" w:rsidP="006F72C8">
            <w:pPr>
              <w:pStyle w:val="Corpodetexto"/>
            </w:pPr>
            <w:r>
              <w:rPr>
                <w:sz w:val="24"/>
              </w:rPr>
              <w:lastRenderedPageBreak/>
              <w:t>LZO 03318</w:t>
            </w:r>
            <w:r w:rsidR="0070491A" w:rsidRPr="006F72C8">
              <w:rPr>
                <w:sz w:val="24"/>
              </w:rPr>
              <w:t xml:space="preserve"> – MELHORAMENTO ANIMAL I: </w:t>
            </w:r>
            <w:r w:rsidR="0070491A" w:rsidRPr="006F72C8">
              <w:rPr>
                <w:b w:val="0"/>
                <w:bCs w:val="0"/>
                <w:sz w:val="24"/>
              </w:rPr>
              <w:t xml:space="preserve">Conceitos estatísticos aplicados no melhoramento animal. Herança e meio. </w:t>
            </w:r>
            <w:proofErr w:type="spellStart"/>
            <w:r w:rsidR="0070491A" w:rsidRPr="006F72C8">
              <w:rPr>
                <w:b w:val="0"/>
                <w:bCs w:val="0"/>
                <w:sz w:val="24"/>
              </w:rPr>
              <w:t>Herdabilidade</w:t>
            </w:r>
            <w:proofErr w:type="spellEnd"/>
            <w:r w:rsidR="0070491A" w:rsidRPr="006F72C8">
              <w:rPr>
                <w:b w:val="0"/>
                <w:bCs w:val="0"/>
                <w:sz w:val="24"/>
              </w:rPr>
              <w:t xml:space="preserve">. </w:t>
            </w:r>
            <w:proofErr w:type="spellStart"/>
            <w:r w:rsidR="0070491A" w:rsidRPr="006F72C8">
              <w:rPr>
                <w:b w:val="0"/>
                <w:bCs w:val="0"/>
                <w:sz w:val="24"/>
              </w:rPr>
              <w:t>Repetibilidade</w:t>
            </w:r>
            <w:proofErr w:type="spellEnd"/>
            <w:r w:rsidR="0070491A" w:rsidRPr="006F72C8">
              <w:rPr>
                <w:b w:val="0"/>
                <w:bCs w:val="0"/>
                <w:sz w:val="24"/>
              </w:rPr>
              <w:t>. Correlações. Descrição de características de importância econômica para o melhoramento. Fatores genéticos e ambientais que influenciam as características. Princípios básicos e aspectos aplicados da seleção e cruzamentos de animais. Avaliação genética animal. Programas de melhoramento genético animal em diferentes espécies.</w:t>
            </w:r>
          </w:p>
        </w:tc>
      </w:tr>
    </w:tbl>
    <w:p w14:paraId="10261195"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49AA4BEA"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0B1377C" w14:textId="03DD8E36" w:rsidR="0070491A" w:rsidRPr="006F72C8" w:rsidRDefault="0070491A" w:rsidP="006F72C8">
            <w:pPr>
              <w:pStyle w:val="Corpodetexto"/>
            </w:pPr>
            <w:r w:rsidRPr="006F72C8">
              <w:rPr>
                <w:sz w:val="24"/>
              </w:rPr>
              <w:t xml:space="preserve">LZO 03317 – FORRAGICULTURA I: </w:t>
            </w:r>
            <w:r w:rsidRPr="006F72C8">
              <w:rPr>
                <w:b w:val="0"/>
                <w:bCs w:val="0"/>
                <w:sz w:val="24"/>
              </w:rPr>
              <w:t xml:space="preserve">Introdução ao estudo da </w:t>
            </w:r>
            <w:proofErr w:type="spellStart"/>
            <w:r w:rsidRPr="006F72C8">
              <w:rPr>
                <w:b w:val="0"/>
                <w:bCs w:val="0"/>
                <w:sz w:val="24"/>
              </w:rPr>
              <w:t>forragicultura</w:t>
            </w:r>
            <w:proofErr w:type="spellEnd"/>
            <w:r w:rsidRPr="006F72C8">
              <w:rPr>
                <w:b w:val="0"/>
                <w:bCs w:val="0"/>
                <w:sz w:val="24"/>
              </w:rPr>
              <w:t>. Noções básicas sobre a fertilidade do solo. Sistemática das gramíneas forrageiras. Sistemática das leguminosas forrageiras. Pastagens no Brasil. Fisiologia das forrageiras.</w:t>
            </w:r>
          </w:p>
        </w:tc>
      </w:tr>
    </w:tbl>
    <w:p w14:paraId="197A5E8F" w14:textId="1CC6F77E" w:rsidR="0070491A" w:rsidRDefault="0070491A"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6F72C8" w14:paraId="5FF3AC81"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BB6D419" w14:textId="333E9C9D" w:rsidR="006F72C8" w:rsidRPr="006F72C8" w:rsidRDefault="00315E83" w:rsidP="006F72C8">
            <w:pPr>
              <w:pStyle w:val="Corpodetexto"/>
            </w:pPr>
            <w:r>
              <w:rPr>
                <w:bCs w:val="0"/>
                <w:sz w:val="24"/>
              </w:rPr>
              <w:t>LZO 03327</w:t>
            </w:r>
            <w:r w:rsidR="006F72C8" w:rsidRPr="006F72C8">
              <w:rPr>
                <w:bCs w:val="0"/>
                <w:sz w:val="24"/>
              </w:rPr>
              <w:t xml:space="preserve"> – EQUIDEOCULTURA:</w:t>
            </w:r>
            <w:r w:rsidR="006F72C8" w:rsidRPr="006F72C8">
              <w:rPr>
                <w:b w:val="0"/>
                <w:sz w:val="24"/>
              </w:rPr>
              <w:t xml:space="preserve"> </w:t>
            </w:r>
            <w:r w:rsidR="006F72C8" w:rsidRPr="006F72C8">
              <w:rPr>
                <w:b w:val="0"/>
                <w:bCs w:val="0"/>
                <w:sz w:val="24"/>
              </w:rPr>
              <w:t xml:space="preserve">Importância da </w:t>
            </w:r>
            <w:proofErr w:type="spellStart"/>
            <w:r w:rsidR="006F72C8" w:rsidRPr="006F72C8">
              <w:rPr>
                <w:b w:val="0"/>
                <w:bCs w:val="0"/>
                <w:sz w:val="24"/>
              </w:rPr>
              <w:t>Equideocultura</w:t>
            </w:r>
            <w:proofErr w:type="spellEnd"/>
            <w:r w:rsidR="006F72C8" w:rsidRPr="006F72C8">
              <w:rPr>
                <w:b w:val="0"/>
                <w:bCs w:val="0"/>
                <w:sz w:val="24"/>
              </w:rPr>
              <w:t xml:space="preserve">. Raças. Exterior dos </w:t>
            </w:r>
            <w:proofErr w:type="spellStart"/>
            <w:r w:rsidR="006F72C8" w:rsidRPr="006F72C8">
              <w:rPr>
                <w:b w:val="0"/>
                <w:bCs w:val="0"/>
                <w:sz w:val="24"/>
              </w:rPr>
              <w:t>eqüídeos</w:t>
            </w:r>
            <w:proofErr w:type="spellEnd"/>
            <w:r w:rsidR="006F72C8" w:rsidRPr="006F72C8">
              <w:rPr>
                <w:b w:val="0"/>
                <w:bCs w:val="0"/>
                <w:sz w:val="24"/>
              </w:rPr>
              <w:t xml:space="preserve">. Escolha do local de criação e instalações. Controle sanitário e zootécnico. Alimentos e nutrição de </w:t>
            </w:r>
            <w:proofErr w:type="spellStart"/>
            <w:r w:rsidR="006F72C8" w:rsidRPr="006F72C8">
              <w:rPr>
                <w:b w:val="0"/>
                <w:bCs w:val="0"/>
                <w:sz w:val="24"/>
              </w:rPr>
              <w:t>eqüinos</w:t>
            </w:r>
            <w:proofErr w:type="spellEnd"/>
            <w:r w:rsidR="006F72C8" w:rsidRPr="006F72C8">
              <w:rPr>
                <w:b w:val="0"/>
                <w:bCs w:val="0"/>
                <w:sz w:val="24"/>
              </w:rPr>
              <w:t>. Reprodução</w:t>
            </w:r>
            <w:proofErr w:type="gramStart"/>
            <w:r w:rsidR="006F72C8" w:rsidRPr="006F72C8">
              <w:rPr>
                <w:b w:val="0"/>
                <w:bCs w:val="0"/>
                <w:sz w:val="24"/>
              </w:rPr>
              <w:t>, cria</w:t>
            </w:r>
            <w:proofErr w:type="gramEnd"/>
            <w:r w:rsidR="006F72C8" w:rsidRPr="006F72C8">
              <w:rPr>
                <w:b w:val="0"/>
                <w:bCs w:val="0"/>
                <w:sz w:val="24"/>
              </w:rPr>
              <w:t xml:space="preserve"> e recria. Melhoramento genético. Aprumos. Andamento e </w:t>
            </w:r>
            <w:proofErr w:type="spellStart"/>
            <w:r w:rsidR="006F72C8" w:rsidRPr="006F72C8">
              <w:rPr>
                <w:b w:val="0"/>
                <w:bCs w:val="0"/>
                <w:sz w:val="24"/>
              </w:rPr>
              <w:t>podologia</w:t>
            </w:r>
            <w:proofErr w:type="spellEnd"/>
            <w:r w:rsidR="006F72C8" w:rsidRPr="006F72C8">
              <w:rPr>
                <w:b w:val="0"/>
                <w:bCs w:val="0"/>
                <w:sz w:val="24"/>
              </w:rPr>
              <w:t xml:space="preserve">. Julgamento de </w:t>
            </w:r>
            <w:proofErr w:type="spellStart"/>
            <w:r w:rsidR="006F72C8" w:rsidRPr="006F72C8">
              <w:rPr>
                <w:b w:val="0"/>
                <w:bCs w:val="0"/>
                <w:sz w:val="24"/>
              </w:rPr>
              <w:t>eqüídeos</w:t>
            </w:r>
            <w:proofErr w:type="spellEnd"/>
            <w:r w:rsidR="006F72C8" w:rsidRPr="006F72C8">
              <w:rPr>
                <w:b w:val="0"/>
                <w:bCs w:val="0"/>
                <w:sz w:val="24"/>
              </w:rPr>
              <w:t xml:space="preserve">. Esportes </w:t>
            </w:r>
            <w:proofErr w:type="spellStart"/>
            <w:r w:rsidR="006F72C8" w:rsidRPr="006F72C8">
              <w:rPr>
                <w:b w:val="0"/>
                <w:bCs w:val="0"/>
                <w:sz w:val="24"/>
              </w:rPr>
              <w:t>eqüestres</w:t>
            </w:r>
            <w:proofErr w:type="spellEnd"/>
            <w:r w:rsidR="006F72C8" w:rsidRPr="006F72C8">
              <w:rPr>
                <w:b w:val="0"/>
                <w:bCs w:val="0"/>
                <w:sz w:val="24"/>
              </w:rPr>
              <w:t>.</w:t>
            </w:r>
          </w:p>
        </w:tc>
      </w:tr>
    </w:tbl>
    <w:p w14:paraId="118FCC99" w14:textId="77777777" w:rsidR="006F72C8" w:rsidRDefault="006F72C8"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70491A" w14:paraId="274B9DE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49D72D9" w14:textId="5376009B" w:rsidR="0070491A" w:rsidRPr="006F72C8" w:rsidRDefault="0070491A" w:rsidP="006F72C8">
            <w:pPr>
              <w:pStyle w:val="Corpodetexto"/>
            </w:pPr>
            <w:r w:rsidRPr="006F72C8">
              <w:rPr>
                <w:bCs w:val="0"/>
                <w:sz w:val="24"/>
              </w:rPr>
              <w:t>L</w:t>
            </w:r>
            <w:r w:rsidR="00315E83">
              <w:rPr>
                <w:bCs w:val="0"/>
                <w:sz w:val="24"/>
              </w:rPr>
              <w:t>ZO 03413</w:t>
            </w:r>
            <w:r w:rsidRPr="006F72C8">
              <w:rPr>
                <w:bCs w:val="0"/>
                <w:sz w:val="24"/>
              </w:rPr>
              <w:t xml:space="preserve"> – BOVINOCULTURA DE CORTE E BUBALINOCULTURA: </w:t>
            </w:r>
            <w:r w:rsidRPr="006F72C8">
              <w:rPr>
                <w:b w:val="0"/>
                <w:bCs w:val="0"/>
                <w:sz w:val="24"/>
              </w:rPr>
              <w:t xml:space="preserve">Pecuária de corte no Brasil. Manejo reprodutivo. Crescimento e desenvolvimento. Composição corporal. Porte e suas relações com as exigências nutricionais de bovinos de corte. Manejo dos bezerros do nascimento á desmama. Manejo dos machos do desmame ao abate. Manejo de fêmeas do desmame ao acasalamento. Classificação de carcaças. Características das principais raças de corte. Seleção e cruzamento. Planejamento da empresa produtora de gado de corte. A </w:t>
            </w:r>
            <w:proofErr w:type="spellStart"/>
            <w:r w:rsidRPr="006F72C8">
              <w:rPr>
                <w:b w:val="0"/>
                <w:bCs w:val="0"/>
                <w:sz w:val="24"/>
              </w:rPr>
              <w:t>Bubalinocultura</w:t>
            </w:r>
            <w:proofErr w:type="spellEnd"/>
            <w:r w:rsidRPr="006F72C8">
              <w:rPr>
                <w:b w:val="0"/>
                <w:bCs w:val="0"/>
                <w:sz w:val="24"/>
              </w:rPr>
              <w:t xml:space="preserve"> no Brasil. Raças de búfalos de interesse comercial. Manejo da criação.</w:t>
            </w:r>
            <w:r w:rsidR="007868A9">
              <w:rPr>
                <w:b w:val="0"/>
                <w:bCs w:val="0"/>
                <w:sz w:val="24"/>
              </w:rPr>
              <w:t xml:space="preserve"> Políticas de Educação Ambiental </w:t>
            </w:r>
            <w:r w:rsidR="00414EA6" w:rsidRPr="003101DF">
              <w:rPr>
                <w:b w:val="0"/>
                <w:bCs w:val="0"/>
                <w:sz w:val="24"/>
              </w:rPr>
              <w:t>(</w:t>
            </w:r>
            <w:r w:rsidR="00414EA6" w:rsidRPr="003101DF">
              <w:rPr>
                <w:rStyle w:val="Forte"/>
                <w:sz w:val="24"/>
                <w:shd w:val="clear" w:color="auto" w:fill="FFFFFF"/>
              </w:rPr>
              <w:t xml:space="preserve">Lei de Educação Ambiental </w:t>
            </w:r>
            <w:proofErr w:type="gramStart"/>
            <w:r w:rsidR="00414EA6" w:rsidRPr="003101DF">
              <w:rPr>
                <w:rStyle w:val="Forte"/>
                <w:sz w:val="24"/>
                <w:shd w:val="clear" w:color="auto" w:fill="FFFFFF"/>
              </w:rPr>
              <w:t>N</w:t>
            </w:r>
            <w:r w:rsidR="00414EA6" w:rsidRPr="003101DF">
              <w:rPr>
                <w:rStyle w:val="Forte"/>
                <w:sz w:val="24"/>
                <w:shd w:val="clear" w:color="auto" w:fill="FFFFFF"/>
                <w:vertAlign w:val="superscript"/>
              </w:rPr>
              <w:t>o</w:t>
            </w:r>
            <w:r w:rsidR="00414EA6" w:rsidRPr="003101DF">
              <w:rPr>
                <w:rStyle w:val="Forte"/>
                <w:sz w:val="24"/>
                <w:shd w:val="clear" w:color="auto" w:fill="FFFFFF"/>
              </w:rPr>
              <w:t xml:space="preserve"> 9.795</w:t>
            </w:r>
            <w:proofErr w:type="gramEnd"/>
            <w:r w:rsidR="00414EA6" w:rsidRPr="003101DF">
              <w:rPr>
                <w:rStyle w:val="Forte"/>
                <w:sz w:val="24"/>
                <w:shd w:val="clear" w:color="auto" w:fill="FFFFFF"/>
              </w:rPr>
              <w:t xml:space="preserve"> de 27/04/1999 e Decreto N</w:t>
            </w:r>
            <w:r w:rsidR="00414EA6" w:rsidRPr="003101DF">
              <w:rPr>
                <w:rStyle w:val="Forte"/>
                <w:sz w:val="24"/>
                <w:shd w:val="clear" w:color="auto" w:fill="FFFFFF"/>
                <w:vertAlign w:val="superscript"/>
              </w:rPr>
              <w:t>o</w:t>
            </w:r>
            <w:r w:rsidR="00414EA6" w:rsidRPr="003101DF">
              <w:rPr>
                <w:rStyle w:val="Forte"/>
                <w:sz w:val="24"/>
                <w:shd w:val="clear" w:color="auto" w:fill="FFFFFF"/>
              </w:rPr>
              <w:t xml:space="preserve"> 4.281 de 25/06/2002</w:t>
            </w:r>
            <w:r w:rsidR="00414EA6" w:rsidRPr="003101DF">
              <w:rPr>
                <w:b w:val="0"/>
                <w:bCs w:val="0"/>
                <w:sz w:val="24"/>
              </w:rPr>
              <w:t>).</w:t>
            </w:r>
          </w:p>
        </w:tc>
      </w:tr>
    </w:tbl>
    <w:p w14:paraId="6C20E45E" w14:textId="77777777" w:rsidR="0070491A" w:rsidRDefault="0070491A" w:rsidP="0070491A">
      <w:pPr>
        <w:pStyle w:val="Corpodetexto"/>
      </w:pPr>
    </w:p>
    <w:p w14:paraId="16092AA6" w14:textId="77777777" w:rsidR="009B676E" w:rsidRDefault="009B676E" w:rsidP="0070491A">
      <w:pPr>
        <w:pStyle w:val="Corpodetexto"/>
      </w:pPr>
    </w:p>
    <w:p w14:paraId="78B5E8E2" w14:textId="77777777" w:rsidR="009B676E" w:rsidRDefault="009B676E" w:rsidP="0070491A">
      <w:pPr>
        <w:pStyle w:val="Corpodetexto"/>
      </w:pPr>
    </w:p>
    <w:p w14:paraId="75B42A59" w14:textId="77777777" w:rsidR="009B676E" w:rsidRDefault="009B676E" w:rsidP="0070491A">
      <w:pPr>
        <w:pStyle w:val="Corpodetexto"/>
      </w:pPr>
    </w:p>
    <w:p w14:paraId="1BC9891A" w14:textId="77777777" w:rsidR="009B676E" w:rsidRDefault="009B676E" w:rsidP="0070491A">
      <w:pPr>
        <w:pStyle w:val="Corpodetexto"/>
      </w:pPr>
    </w:p>
    <w:p w14:paraId="1D9D6C29" w14:textId="77777777" w:rsidR="009B676E" w:rsidRDefault="009B676E" w:rsidP="0070491A">
      <w:pPr>
        <w:pStyle w:val="Corpodetexto"/>
      </w:pPr>
    </w:p>
    <w:p w14:paraId="3B4B1FD6"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1EBF3E31"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FFB1772" w14:textId="485693BD" w:rsidR="0070491A" w:rsidRPr="006F72C8" w:rsidRDefault="00315E83" w:rsidP="006F72C8">
            <w:pPr>
              <w:spacing w:line="360" w:lineRule="auto"/>
              <w:jc w:val="both"/>
            </w:pPr>
            <w:r>
              <w:rPr>
                <w:b/>
                <w:bCs/>
              </w:rPr>
              <w:lastRenderedPageBreak/>
              <w:t>LZO 03414</w:t>
            </w:r>
            <w:r w:rsidR="0070491A" w:rsidRPr="006F72C8">
              <w:rPr>
                <w:b/>
                <w:bCs/>
              </w:rPr>
              <w:t xml:space="preserve"> – CAPRINOCULTURA</w:t>
            </w:r>
            <w:r w:rsidR="0070491A" w:rsidRPr="006F72C8">
              <w:t xml:space="preserve">: Objetiva-se com esta disciplina preparar os graduandos em zootecnia para serem capazes de planejar, assistir ou gerenciar sistemas de produção de caprinos de corte e leiteiros, bem como </w:t>
            </w:r>
            <w:proofErr w:type="gramStart"/>
            <w:r w:rsidR="0070491A" w:rsidRPr="006F72C8">
              <w:t>atuar nos</w:t>
            </w:r>
            <w:proofErr w:type="gramEnd"/>
            <w:r w:rsidR="0070491A" w:rsidRPr="006F72C8">
              <w:t xml:space="preserve"> diversos segmentos que compõem este setor do agronegócio fluminense e do Brasil. Nesta disciplina serão abordados tópicos específicos sobre a contextualização da caprinocultura regional, nacional e mundial, </w:t>
            </w:r>
            <w:proofErr w:type="spellStart"/>
            <w:r w:rsidR="0070491A" w:rsidRPr="006F72C8">
              <w:t>ezoognósia</w:t>
            </w:r>
            <w:proofErr w:type="spellEnd"/>
            <w:r w:rsidR="0070491A" w:rsidRPr="006F72C8">
              <w:t xml:space="preserve"> e etnologia dos caprinos, ecologia nutricional dos caprinos, criação de caprinos leiteiros, criação de caprinos para o corte, genética e melhoramento, bioclimatologia e planejamento e ges</w:t>
            </w:r>
            <w:r w:rsidR="006F72C8">
              <w:t>tão aplicados à caprinocultura.</w:t>
            </w:r>
          </w:p>
        </w:tc>
      </w:tr>
    </w:tbl>
    <w:p w14:paraId="108E3FBB"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12EB95E0"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82BC9DB" w14:textId="7BBE08E8" w:rsidR="0070491A" w:rsidRPr="006F72C8" w:rsidRDefault="00315E83" w:rsidP="006F72C8">
            <w:pPr>
              <w:pStyle w:val="Corpodetexto"/>
            </w:pPr>
            <w:r>
              <w:rPr>
                <w:sz w:val="24"/>
              </w:rPr>
              <w:t>LZO 03409</w:t>
            </w:r>
            <w:r w:rsidR="0070491A" w:rsidRPr="006F72C8">
              <w:rPr>
                <w:sz w:val="24"/>
              </w:rPr>
              <w:t xml:space="preserve"> – MELHORAMENTO ANIMAL II: </w:t>
            </w:r>
            <w:r w:rsidR="0070491A" w:rsidRPr="006F72C8">
              <w:rPr>
                <w:b w:val="0"/>
                <w:bCs w:val="0"/>
                <w:sz w:val="24"/>
              </w:rPr>
              <w:t>Princípios básicos e aspectos aplicados da seleção e cruzamentos de animais de diferentes espécies. Avaliação genética animal (BLUP e Modelo Animal). Interpretação de sumários. Programas de melhoramento genético animal em diferentes espécies. Novas biotecnologias aplicadas ao Melhoramento Animal.</w:t>
            </w:r>
          </w:p>
        </w:tc>
      </w:tr>
    </w:tbl>
    <w:p w14:paraId="134B1099"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7D19E373"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335AC25" w14:textId="6EB5DFD1" w:rsidR="0070491A" w:rsidRPr="006F72C8" w:rsidRDefault="0070491A" w:rsidP="006F72C8">
            <w:pPr>
              <w:pStyle w:val="Corpodetexto"/>
            </w:pPr>
            <w:r w:rsidRPr="006F72C8">
              <w:rPr>
                <w:sz w:val="24"/>
              </w:rPr>
              <w:t xml:space="preserve">LZO 03419 – FORRAGICULTURA II: </w:t>
            </w:r>
            <w:r w:rsidRPr="006F72C8">
              <w:rPr>
                <w:b w:val="0"/>
                <w:bCs w:val="0"/>
                <w:sz w:val="24"/>
              </w:rPr>
              <w:t>Valor nutritivo de plantas forrageiras. Estabelecimento e manejo de plantas forrageiras. Conservação de forrageiras.</w:t>
            </w:r>
          </w:p>
        </w:tc>
      </w:tr>
    </w:tbl>
    <w:p w14:paraId="7D0823E0"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176E58" w14:paraId="0652D4E3"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0DD56AC" w14:textId="47F63196" w:rsidR="00176E58" w:rsidRPr="00176E58" w:rsidRDefault="0038413E" w:rsidP="00176E58">
            <w:pPr>
              <w:spacing w:line="360" w:lineRule="auto"/>
              <w:jc w:val="both"/>
            </w:pPr>
            <w:r>
              <w:rPr>
                <w:b/>
              </w:rPr>
              <w:t>EAG 03416</w:t>
            </w:r>
            <w:r w:rsidR="00176E58" w:rsidRPr="00176E58">
              <w:rPr>
                <w:b/>
              </w:rPr>
              <w:t xml:space="preserve"> – ADMINISTRAÇÃO RURAL:</w:t>
            </w:r>
            <w:r w:rsidR="00176E58" w:rsidRPr="00176E58">
              <w:t xml:space="preserve"> </w:t>
            </w:r>
            <w:r w:rsidR="00176E58" w:rsidRPr="003101DF">
              <w:rPr>
                <w:rStyle w:val="Forte"/>
                <w:b w:val="0"/>
                <w:shd w:val="clear" w:color="auto" w:fill="FFFFFF"/>
              </w:rPr>
              <w:t xml:space="preserve">Administração </w:t>
            </w:r>
            <w:proofErr w:type="spellStart"/>
            <w:r w:rsidR="00176E58" w:rsidRPr="003101DF">
              <w:rPr>
                <w:rStyle w:val="Forte"/>
                <w:b w:val="0"/>
                <w:shd w:val="clear" w:color="auto" w:fill="FFFFFF"/>
              </w:rPr>
              <w:t>finaceira</w:t>
            </w:r>
            <w:proofErr w:type="spellEnd"/>
            <w:r w:rsidR="00176E58" w:rsidRPr="003101DF">
              <w:rPr>
                <w:rStyle w:val="Forte"/>
                <w:b w:val="0"/>
                <w:shd w:val="clear" w:color="auto" w:fill="FFFFFF"/>
              </w:rPr>
              <w:t>. Análise econômica de projetos agropecuários. Análise econômico-financeira da empresa rural. Planejamento e controle da empresa rural. Política agrícola. Sistemas de informações e registros agrícolas. Elaboração e avaliação de um projeto agropecuário. Princípios de Gestão pela Qualidade total.</w:t>
            </w:r>
            <w:r w:rsidR="00176E58" w:rsidRPr="003101DF">
              <w:rPr>
                <w:b/>
                <w:bCs/>
                <w:shd w:val="clear" w:color="auto" w:fill="FFFFFF"/>
              </w:rPr>
              <w:t xml:space="preserve"> </w:t>
            </w:r>
            <w:r w:rsidR="00176E58" w:rsidRPr="003101DF">
              <w:rPr>
                <w:rStyle w:val="Forte"/>
                <w:b w:val="0"/>
                <w:shd w:val="clear" w:color="auto" w:fill="FFFFFF"/>
              </w:rPr>
              <w:t xml:space="preserve">Espera-se que o estudante, depois de ter cursado administração rural, esteja apto para gerir os negócios rurais, aplicando os avanços da tecnologia e usando o conjunto de princípios, normas e funções que têm por fim ordenar os fatores de produção agrícola e controlar a produtividade e eficiência para se </w:t>
            </w:r>
            <w:proofErr w:type="gramStart"/>
            <w:r w:rsidR="00176E58" w:rsidRPr="003101DF">
              <w:rPr>
                <w:rStyle w:val="Forte"/>
                <w:b w:val="0"/>
                <w:shd w:val="clear" w:color="auto" w:fill="FFFFFF"/>
              </w:rPr>
              <w:t>obter</w:t>
            </w:r>
            <w:proofErr w:type="gramEnd"/>
            <w:r w:rsidR="00176E58" w:rsidRPr="003101DF">
              <w:rPr>
                <w:rStyle w:val="Forte"/>
                <w:b w:val="0"/>
                <w:shd w:val="clear" w:color="auto" w:fill="FFFFFF"/>
              </w:rPr>
              <w:t xml:space="preserve"> determinados resultados e obter maior lucratividade.</w:t>
            </w:r>
          </w:p>
        </w:tc>
      </w:tr>
    </w:tbl>
    <w:p w14:paraId="072E77D2" w14:textId="77777777" w:rsidR="00176E58" w:rsidRDefault="00176E58" w:rsidP="0070491A">
      <w:pPr>
        <w:pStyle w:val="Corpodetexto"/>
      </w:pPr>
    </w:p>
    <w:tbl>
      <w:tblPr>
        <w:tblW w:w="0" w:type="auto"/>
        <w:tblInd w:w="-20" w:type="dxa"/>
        <w:tblLayout w:type="fixed"/>
        <w:tblLook w:val="0000" w:firstRow="0" w:lastRow="0" w:firstColumn="0" w:lastColumn="0" w:noHBand="0" w:noVBand="0"/>
      </w:tblPr>
      <w:tblGrid>
        <w:gridCol w:w="9180"/>
      </w:tblGrid>
      <w:tr w:rsidR="002B68DB" w14:paraId="23DFAAAE"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D6702B4" w14:textId="2FEC9453" w:rsidR="002B68DB" w:rsidRPr="002B68DB" w:rsidRDefault="0038413E" w:rsidP="002B68DB">
            <w:pPr>
              <w:pStyle w:val="Corpodetexto"/>
            </w:pPr>
            <w:r>
              <w:rPr>
                <w:bCs w:val="0"/>
                <w:sz w:val="24"/>
              </w:rPr>
              <w:t>EAG 03415</w:t>
            </w:r>
            <w:r w:rsidR="002B68DB" w:rsidRPr="002B68DB">
              <w:rPr>
                <w:bCs w:val="0"/>
                <w:sz w:val="24"/>
              </w:rPr>
              <w:t xml:space="preserve"> – EXTENSÃO RURAL: </w:t>
            </w:r>
            <w:r w:rsidR="002B68DB" w:rsidRPr="002B68DB">
              <w:rPr>
                <w:b w:val="0"/>
                <w:sz w:val="24"/>
              </w:rPr>
              <w:t>Introdução. Comunicação rural. Liderança e trabalhos de grupo como apoio às atividades de extensão rural. Metodologias de extensão rural. Planejamento das atividades de extensão rural.</w:t>
            </w:r>
          </w:p>
        </w:tc>
      </w:tr>
    </w:tbl>
    <w:p w14:paraId="217BF24E" w14:textId="77777777" w:rsidR="002B68DB" w:rsidRDefault="002B68DB" w:rsidP="0070491A">
      <w:pPr>
        <w:pStyle w:val="Corpodetexto"/>
      </w:pPr>
    </w:p>
    <w:p w14:paraId="4C111E65"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2B68DB" w14:paraId="424BA987"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90D6795" w14:textId="16B5E7C5" w:rsidR="002B68DB" w:rsidRPr="002B68DB" w:rsidRDefault="0038413E" w:rsidP="002B68DB">
            <w:pPr>
              <w:pStyle w:val="Corpodetexto"/>
            </w:pPr>
            <w:r>
              <w:rPr>
                <w:bCs w:val="0"/>
                <w:sz w:val="24"/>
              </w:rPr>
              <w:lastRenderedPageBreak/>
              <w:t>LTA 03404</w:t>
            </w:r>
            <w:r w:rsidR="002B68DB" w:rsidRPr="002B68DB">
              <w:rPr>
                <w:bCs w:val="0"/>
                <w:sz w:val="24"/>
              </w:rPr>
              <w:t xml:space="preserve"> - TECNOLOGIA DE PRODUTOS DE ORIGEM ANIMAL: </w:t>
            </w:r>
            <w:r w:rsidR="002B68DB" w:rsidRPr="002B68DB">
              <w:rPr>
                <w:b w:val="0"/>
                <w:sz w:val="24"/>
              </w:rPr>
              <w:t>Composição e valor nutritivo dos alimentos. Introdução às causas de alterações de alimentos. Princípios de conservação de alimentos. Carnes. Pescados. Ovos. Leite. Mel.</w:t>
            </w:r>
          </w:p>
        </w:tc>
      </w:tr>
    </w:tbl>
    <w:p w14:paraId="0DF79670"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20F70EC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1E09D16" w14:textId="5B90A5D1" w:rsidR="0070491A" w:rsidRPr="00347C58" w:rsidRDefault="0038413E" w:rsidP="00347C58">
            <w:pPr>
              <w:pStyle w:val="Corpodetexto"/>
            </w:pPr>
            <w:r>
              <w:rPr>
                <w:sz w:val="24"/>
              </w:rPr>
              <w:t>EAG 03312</w:t>
            </w:r>
            <w:r w:rsidR="00347C58">
              <w:rPr>
                <w:sz w:val="24"/>
              </w:rPr>
              <w:t xml:space="preserve"> – ECONOMIA AGRÍCOLA: </w:t>
            </w:r>
            <w:r w:rsidR="0070491A" w:rsidRPr="00347C58">
              <w:rPr>
                <w:b w:val="0"/>
                <w:bCs w:val="0"/>
                <w:sz w:val="24"/>
              </w:rPr>
              <w:t>Noções de Economia. Teoria dos preços. Teoria da firma: a produção e a empresa. Preços agrícolas. Mercados e comercialização agrícola. Mercados imperfeitos. Complexo agroindustrial. Tópicos especiais relacionados à conjuntura da economia agrícola.</w:t>
            </w:r>
          </w:p>
        </w:tc>
      </w:tr>
    </w:tbl>
    <w:p w14:paraId="6524191C"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347C58" w14:paraId="03AC46AF"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78B3CE8" w14:textId="2BB48C37" w:rsidR="00347C58" w:rsidRPr="00347C58" w:rsidRDefault="0038413E" w:rsidP="00347C58">
            <w:pPr>
              <w:pStyle w:val="Corpodetexto"/>
            </w:pPr>
            <w:r>
              <w:rPr>
                <w:bCs w:val="0"/>
                <w:sz w:val="24"/>
              </w:rPr>
              <w:t>LSA 033</w:t>
            </w:r>
            <w:r w:rsidR="00347C58" w:rsidRPr="00347C58">
              <w:rPr>
                <w:bCs w:val="0"/>
                <w:sz w:val="24"/>
              </w:rPr>
              <w:t xml:space="preserve">29 – CONTROLE E PROFILAXIA DAS DOENÇAS </w:t>
            </w:r>
            <w:proofErr w:type="gramStart"/>
            <w:r w:rsidR="00347C58" w:rsidRPr="00347C58">
              <w:rPr>
                <w:bCs w:val="0"/>
                <w:sz w:val="24"/>
              </w:rPr>
              <w:t>INFECTO</w:t>
            </w:r>
            <w:proofErr w:type="gramEnd"/>
            <w:r w:rsidR="00347C58" w:rsidRPr="00347C58">
              <w:rPr>
                <w:bCs w:val="0"/>
                <w:sz w:val="24"/>
              </w:rPr>
              <w:t>-CONTAGIOSAS E PARASITÁRIAS EM PRODUÇ</w:t>
            </w:r>
            <w:r w:rsidR="006705D7">
              <w:rPr>
                <w:bCs w:val="0"/>
                <w:sz w:val="24"/>
              </w:rPr>
              <w:t>ÃO</w:t>
            </w:r>
            <w:r w:rsidR="00347C58" w:rsidRPr="00347C58">
              <w:rPr>
                <w:bCs w:val="0"/>
                <w:sz w:val="24"/>
              </w:rPr>
              <w:t xml:space="preserve"> ANIMAL: </w:t>
            </w:r>
            <w:r w:rsidR="00347C58" w:rsidRPr="00347C58">
              <w:rPr>
                <w:b w:val="0"/>
                <w:bCs w:val="0"/>
                <w:sz w:val="24"/>
              </w:rPr>
              <w:t>Controle e profilaxia das principais doenças causadas por vírus e bactérias, que atingem os animais domésticos. Controle e profilaxia</w:t>
            </w:r>
            <w:r w:rsidR="00347C58" w:rsidRPr="00347C58">
              <w:rPr>
                <w:sz w:val="24"/>
              </w:rPr>
              <w:t xml:space="preserve"> </w:t>
            </w:r>
            <w:r w:rsidR="00347C58" w:rsidRPr="00347C58">
              <w:rPr>
                <w:b w:val="0"/>
                <w:bCs w:val="0"/>
                <w:sz w:val="24"/>
              </w:rPr>
              <w:t xml:space="preserve">de </w:t>
            </w:r>
            <w:proofErr w:type="spellStart"/>
            <w:r w:rsidR="00347C58" w:rsidRPr="00347C58">
              <w:rPr>
                <w:b w:val="0"/>
                <w:bCs w:val="0"/>
                <w:sz w:val="24"/>
              </w:rPr>
              <w:t>ectoparasitoses</w:t>
            </w:r>
            <w:proofErr w:type="spellEnd"/>
            <w:r w:rsidR="00347C58" w:rsidRPr="00347C58">
              <w:rPr>
                <w:b w:val="0"/>
                <w:bCs w:val="0"/>
                <w:sz w:val="24"/>
              </w:rPr>
              <w:t xml:space="preserve"> e </w:t>
            </w:r>
            <w:proofErr w:type="spellStart"/>
            <w:r w:rsidR="00347C58" w:rsidRPr="00347C58">
              <w:rPr>
                <w:b w:val="0"/>
                <w:bCs w:val="0"/>
                <w:sz w:val="24"/>
              </w:rPr>
              <w:t>endoparasitoses</w:t>
            </w:r>
            <w:proofErr w:type="spellEnd"/>
            <w:r w:rsidR="00347C58" w:rsidRPr="00347C58">
              <w:rPr>
                <w:b w:val="0"/>
                <w:bCs w:val="0"/>
                <w:sz w:val="24"/>
              </w:rPr>
              <w:t xml:space="preserve">. Controle e profilaxia de doenças transmitidas por insetos hematófagos, </w:t>
            </w:r>
            <w:proofErr w:type="spellStart"/>
            <w:r w:rsidR="00347C58" w:rsidRPr="00347C58">
              <w:rPr>
                <w:b w:val="0"/>
                <w:bCs w:val="0"/>
                <w:sz w:val="24"/>
              </w:rPr>
              <w:t>arboviroses</w:t>
            </w:r>
            <w:proofErr w:type="spellEnd"/>
            <w:r w:rsidR="00347C58" w:rsidRPr="00347C58">
              <w:rPr>
                <w:b w:val="0"/>
                <w:bCs w:val="0"/>
                <w:sz w:val="24"/>
              </w:rPr>
              <w:t xml:space="preserve"> e doenças exóticas.</w:t>
            </w:r>
          </w:p>
        </w:tc>
      </w:tr>
    </w:tbl>
    <w:p w14:paraId="38CF74FC"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3F498A" w14:paraId="57C880D8"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3F0CBD5" w14:textId="219A7930" w:rsidR="003F498A" w:rsidRPr="003F498A" w:rsidRDefault="0038413E" w:rsidP="003F498A">
            <w:pPr>
              <w:pStyle w:val="Corpodetexto"/>
            </w:pPr>
            <w:r>
              <w:rPr>
                <w:sz w:val="24"/>
              </w:rPr>
              <w:t>LZO 03328</w:t>
            </w:r>
            <w:r w:rsidR="003F498A" w:rsidRPr="003F498A">
              <w:rPr>
                <w:sz w:val="24"/>
              </w:rPr>
              <w:t xml:space="preserve"> – BOVINOCULTURA LEITEIRA: </w:t>
            </w:r>
            <w:r w:rsidR="003F498A" w:rsidRPr="003F498A">
              <w:rPr>
                <w:b w:val="0"/>
                <w:bCs w:val="0"/>
                <w:sz w:val="24"/>
              </w:rPr>
              <w:t>Bovinocultura de leite no Brasil e no mundo. Avaliação das opções genéticas para exploração de bovinos leiteiros em regiões tropicais. Reprodução.  Manejo reprodutivo. Crescimento de bovinos leiteiros. Manejo e alimentação dos bovinos leiteiros nas diferentes fases. Exterior e julgamento de bovinos. Planejamento do rebanho leiteiro. Instalações para o gado de leite. Visitas técnicas a sistemas de produção.</w:t>
            </w:r>
          </w:p>
        </w:tc>
      </w:tr>
    </w:tbl>
    <w:p w14:paraId="780C669A" w14:textId="77777777" w:rsidR="003F498A" w:rsidRDefault="003F498A" w:rsidP="0070491A">
      <w:pPr>
        <w:pStyle w:val="Corpodetexto"/>
      </w:pPr>
    </w:p>
    <w:tbl>
      <w:tblPr>
        <w:tblW w:w="0" w:type="auto"/>
        <w:tblInd w:w="-20" w:type="dxa"/>
        <w:tblLayout w:type="fixed"/>
        <w:tblLook w:val="0000" w:firstRow="0" w:lastRow="0" w:firstColumn="0" w:lastColumn="0" w:noHBand="0" w:noVBand="0"/>
      </w:tblPr>
      <w:tblGrid>
        <w:gridCol w:w="9180"/>
      </w:tblGrid>
      <w:tr w:rsidR="00347C58" w14:paraId="167D4686"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32390F7" w14:textId="12E5012C" w:rsidR="00347C58" w:rsidRPr="00347C58" w:rsidRDefault="0038413E" w:rsidP="00347C58">
            <w:pPr>
              <w:pStyle w:val="Corpodetexto"/>
            </w:pPr>
            <w:r>
              <w:rPr>
                <w:sz w:val="24"/>
              </w:rPr>
              <w:t>EAG 03313</w:t>
            </w:r>
            <w:r w:rsidR="00347C58" w:rsidRPr="00347C58">
              <w:rPr>
                <w:sz w:val="24"/>
              </w:rPr>
              <w:t xml:space="preserve"> – POLÍTICA DO DESENVOLVIMENTO AGRÍCOLA: </w:t>
            </w:r>
            <w:r w:rsidR="00347C58" w:rsidRPr="00347C58">
              <w:rPr>
                <w:b w:val="0"/>
                <w:bCs w:val="0"/>
                <w:sz w:val="24"/>
              </w:rPr>
              <w:t>Agricultura e desenvolvimento econômico. Modernização da agricultura brasileira. Complexo agroindustrial. Agricultura familiar. Questão agrária no Brasil. Política agrícola. Comércio internacional.</w:t>
            </w:r>
          </w:p>
        </w:tc>
      </w:tr>
    </w:tbl>
    <w:p w14:paraId="29C390A3" w14:textId="77777777" w:rsidR="0070491A" w:rsidRDefault="0070491A" w:rsidP="0070491A">
      <w:pPr>
        <w:pStyle w:val="Corpodetexto"/>
      </w:pPr>
    </w:p>
    <w:p w14:paraId="47C7F7BC" w14:textId="77777777" w:rsidR="009B676E" w:rsidRDefault="009B676E" w:rsidP="0070491A">
      <w:pPr>
        <w:pStyle w:val="Corpodetexto"/>
      </w:pPr>
    </w:p>
    <w:p w14:paraId="5D77C87A" w14:textId="77777777" w:rsidR="009B676E" w:rsidRDefault="009B676E" w:rsidP="0070491A">
      <w:pPr>
        <w:pStyle w:val="Corpodetexto"/>
      </w:pPr>
    </w:p>
    <w:p w14:paraId="5752E0B6" w14:textId="77777777" w:rsidR="009B676E" w:rsidRDefault="009B676E" w:rsidP="0070491A">
      <w:pPr>
        <w:pStyle w:val="Corpodetexto"/>
      </w:pPr>
    </w:p>
    <w:p w14:paraId="218391A4" w14:textId="77777777" w:rsidR="009B676E" w:rsidRDefault="009B676E" w:rsidP="0070491A">
      <w:pPr>
        <w:pStyle w:val="Corpodetexto"/>
      </w:pPr>
    </w:p>
    <w:p w14:paraId="4F770D27"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2A12A0" w:rsidRPr="002A12A0" w14:paraId="4E3C3197"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E556CD0" w14:textId="0F060713" w:rsidR="002A12A0" w:rsidRPr="002A12A0" w:rsidRDefault="002A12A0" w:rsidP="002A12A0">
            <w:pPr>
              <w:pStyle w:val="Corpodetexto"/>
            </w:pPr>
            <w:r w:rsidRPr="002A12A0">
              <w:rPr>
                <w:bCs w:val="0"/>
                <w:sz w:val="24"/>
              </w:rPr>
              <w:lastRenderedPageBreak/>
              <w:t xml:space="preserve">INTEGRALIZAÇÃO DE </w:t>
            </w:r>
            <w:r>
              <w:rPr>
                <w:bCs w:val="0"/>
                <w:sz w:val="24"/>
              </w:rPr>
              <w:t>ATIVIDADES ACADÊMICAS CIENTÍFICAS E CULTURAIS</w:t>
            </w:r>
            <w:r w:rsidRPr="002A12A0">
              <w:rPr>
                <w:bCs w:val="0"/>
                <w:sz w:val="24"/>
              </w:rPr>
              <w:t xml:space="preserve">: </w:t>
            </w:r>
            <w:r w:rsidRPr="002A12A0">
              <w:rPr>
                <w:rStyle w:val="Forte"/>
                <w:sz w:val="24"/>
                <w:shd w:val="clear" w:color="auto" w:fill="FFFFFF"/>
              </w:rPr>
              <w:t>Atividades complementares do curso de Zootecnia previstas nas Diretrizes Curriculares Nacionais do Ministério da Educação são compostas por atividades acadêmicas, técnicas, científi</w:t>
            </w:r>
            <w:r>
              <w:rPr>
                <w:rStyle w:val="Forte"/>
                <w:sz w:val="24"/>
                <w:shd w:val="clear" w:color="auto" w:fill="FFFFFF"/>
              </w:rPr>
              <w:t>cas, que deverão ser desenvolvi</w:t>
            </w:r>
            <w:r w:rsidRPr="002A12A0">
              <w:rPr>
                <w:rStyle w:val="Forte"/>
                <w:sz w:val="24"/>
                <w:shd w:val="clear" w:color="auto" w:fill="FFFFFF"/>
              </w:rPr>
              <w:t>das no perío</w:t>
            </w:r>
            <w:r>
              <w:rPr>
                <w:rStyle w:val="Forte"/>
                <w:sz w:val="24"/>
                <w:shd w:val="clear" w:color="auto" w:fill="FFFFFF"/>
              </w:rPr>
              <w:t>d</w:t>
            </w:r>
            <w:r w:rsidRPr="002A12A0">
              <w:rPr>
                <w:rStyle w:val="Forte"/>
                <w:sz w:val="24"/>
                <w:shd w:val="clear" w:color="auto" w:fill="FFFFFF"/>
              </w:rPr>
              <w:t>o em que o estudante estiver matriculado no curso. Elas integram as habilidades relacionadas no campo de ensino, pesquisa e extensão, e são integrantes da estrutura curricular, constituindo requisitos indispens</w:t>
            </w:r>
            <w:r>
              <w:rPr>
                <w:rStyle w:val="Forte"/>
                <w:sz w:val="24"/>
                <w:shd w:val="clear" w:color="auto" w:fill="FFFFFF"/>
              </w:rPr>
              <w:t>áveis para a colação de grau. Ta</w:t>
            </w:r>
            <w:r w:rsidRPr="002A12A0">
              <w:rPr>
                <w:rStyle w:val="Forte"/>
                <w:sz w:val="24"/>
                <w:shd w:val="clear" w:color="auto" w:fill="FFFFFF"/>
              </w:rPr>
              <w:t xml:space="preserve">mbém tem o objetivo de incentivar </w:t>
            </w:r>
            <w:proofErr w:type="gramStart"/>
            <w:r w:rsidRPr="002A12A0">
              <w:rPr>
                <w:rStyle w:val="Forte"/>
                <w:sz w:val="24"/>
                <w:shd w:val="clear" w:color="auto" w:fill="FFFFFF"/>
              </w:rPr>
              <w:t>a formação sócio cultural do aluno, estimulando-os à prática de estudos inde</w:t>
            </w:r>
            <w:r>
              <w:rPr>
                <w:rStyle w:val="Forte"/>
                <w:sz w:val="24"/>
                <w:shd w:val="clear" w:color="auto" w:fill="FFFFFF"/>
              </w:rPr>
              <w:t>pendentes</w:t>
            </w:r>
            <w:proofErr w:type="gramEnd"/>
            <w:r>
              <w:rPr>
                <w:rStyle w:val="Forte"/>
                <w:sz w:val="24"/>
                <w:shd w:val="clear" w:color="auto" w:fill="FFFFFF"/>
              </w:rPr>
              <w:t xml:space="preserve"> e uma maior autonomia </w:t>
            </w:r>
            <w:r w:rsidRPr="002A12A0">
              <w:rPr>
                <w:rStyle w:val="Forte"/>
                <w:sz w:val="24"/>
                <w:shd w:val="clear" w:color="auto" w:fill="FFFFFF"/>
              </w:rPr>
              <w:t>intelectual.</w:t>
            </w:r>
          </w:p>
        </w:tc>
      </w:tr>
      <w:tr w:rsidR="002A12A0" w:rsidRPr="002A12A0" w14:paraId="7471DFFA"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6475960" w14:textId="77777777" w:rsidR="002A12A0" w:rsidRPr="002A12A0" w:rsidRDefault="002A12A0" w:rsidP="00926C94">
            <w:pPr>
              <w:autoSpaceDE w:val="0"/>
              <w:spacing w:line="360" w:lineRule="auto"/>
            </w:pPr>
            <w:r w:rsidRPr="002A12A0">
              <w:t xml:space="preserve">Regulamentação interna a ser definida contendo os critérios e a ficha de avaliação do revisor ad hoc. Referências instrucionais sobre normas para confecção e formatação de projetos de pesquisa </w:t>
            </w:r>
            <w:proofErr w:type="gramStart"/>
            <w:r w:rsidRPr="002A12A0">
              <w:t>científico tecnológica</w:t>
            </w:r>
            <w:proofErr w:type="gramEnd"/>
            <w:r w:rsidRPr="002A12A0">
              <w:t xml:space="preserve"> e revisões bibliográficas.</w:t>
            </w:r>
          </w:p>
          <w:p w14:paraId="2A3CAAD1" w14:textId="77777777" w:rsidR="002A12A0" w:rsidRPr="002A12A0" w:rsidRDefault="002A12A0" w:rsidP="00926C94">
            <w:pPr>
              <w:spacing w:line="360" w:lineRule="auto"/>
              <w:jc w:val="both"/>
            </w:pPr>
            <w:r w:rsidRPr="002A12A0">
              <w:t>Referências da disciplina de metodologia do trabalho científico, em diversas áreas afins ou correlatas (agrárias, biológicas, exatas ou humanas).</w:t>
            </w:r>
          </w:p>
        </w:tc>
      </w:tr>
    </w:tbl>
    <w:p w14:paraId="67AE21D9" w14:textId="77777777" w:rsidR="002A12A0" w:rsidRDefault="002A12A0"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65AF216E"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ACB55FF" w14:textId="3BF92654" w:rsidR="0070491A" w:rsidRPr="002A12A0" w:rsidRDefault="00347C58" w:rsidP="00347C58">
            <w:pPr>
              <w:pStyle w:val="Corpodetexto"/>
            </w:pPr>
            <w:r w:rsidRPr="002A12A0">
              <w:rPr>
                <w:bCs w:val="0"/>
                <w:sz w:val="24"/>
              </w:rPr>
              <w:t>INTEGRALIZAÇÃO DE</w:t>
            </w:r>
            <w:r w:rsidR="0070491A" w:rsidRPr="002A12A0">
              <w:rPr>
                <w:bCs w:val="0"/>
                <w:sz w:val="24"/>
              </w:rPr>
              <w:t xml:space="preserve"> ESTÁGIO </w:t>
            </w:r>
            <w:r w:rsidRPr="002A12A0">
              <w:rPr>
                <w:bCs w:val="0"/>
                <w:sz w:val="24"/>
              </w:rPr>
              <w:t>CURRICULAR OBRIGATÓRIO</w:t>
            </w:r>
            <w:r w:rsidR="0070491A" w:rsidRPr="002A12A0">
              <w:rPr>
                <w:bCs w:val="0"/>
                <w:sz w:val="24"/>
              </w:rPr>
              <w:t xml:space="preserve">: </w:t>
            </w:r>
            <w:r w:rsidR="0070491A" w:rsidRPr="002A12A0">
              <w:rPr>
                <w:b w:val="0"/>
                <w:sz w:val="24"/>
              </w:rPr>
              <w:t>Conjunto de atividades de formação desenvolvidas com o objetivo de assegurara a consolidação e articulação das competências estabelecidas. O estágio supervisionado é obrigatório e deve favorecer a aplicação dos conhecimentos técnicos científicos adquiridos durante o curso. As atividades de estágio são regulamentadas pela resolução da Câmara de Graduação aprovada pelo Colegiado Acadêmico em 13 de dezembro de 2006.</w:t>
            </w:r>
          </w:p>
        </w:tc>
      </w:tr>
    </w:tbl>
    <w:p w14:paraId="0AA2544D" w14:textId="5DB7880B"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2A12A0" w:rsidRPr="002A12A0" w14:paraId="0038C7CE"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5DDFCD2" w14:textId="77777777" w:rsidR="002A12A0" w:rsidRPr="002A12A0" w:rsidRDefault="002A12A0" w:rsidP="00926C94">
            <w:pPr>
              <w:pStyle w:val="Corpodetexto"/>
            </w:pPr>
            <w:r w:rsidRPr="002A12A0">
              <w:rPr>
                <w:bCs w:val="0"/>
                <w:sz w:val="24"/>
              </w:rPr>
              <w:t xml:space="preserve">INTEGRALIZAÇÃO DE TRABALHO DE CONCLUSÃO DE CURSO: </w:t>
            </w:r>
            <w:r w:rsidRPr="002A12A0">
              <w:rPr>
                <w:b w:val="0"/>
                <w:sz w:val="24"/>
              </w:rPr>
              <w:t xml:space="preserve">Trabalho escrito e apresentado oralmente, centrado em determinada área teórico-prática de formação profissional do </w:t>
            </w:r>
            <w:proofErr w:type="spellStart"/>
            <w:r w:rsidRPr="002A12A0">
              <w:rPr>
                <w:b w:val="0"/>
                <w:sz w:val="24"/>
              </w:rPr>
              <w:t>Zootecnista</w:t>
            </w:r>
            <w:proofErr w:type="spellEnd"/>
            <w:r w:rsidRPr="002A12A0">
              <w:rPr>
                <w:b w:val="0"/>
                <w:sz w:val="24"/>
              </w:rPr>
              <w:t>. Trata-se de uma atividade de síntese e integração dos conhecimentos adquiridos durante o curso. O Trabalho de Conclusão de Curso deve ser conduzido e avaliado conforme a Resolução nº 001/2005 da Câmara de Graduação aprovada pelo Colegiado Acadêmico em 07/07/2005.</w:t>
            </w:r>
          </w:p>
        </w:tc>
      </w:tr>
      <w:tr w:rsidR="002A12A0" w:rsidRPr="002A12A0" w14:paraId="0F310C36" w14:textId="77777777" w:rsidTr="00926C94">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1D55D034" w14:textId="77777777" w:rsidR="002A12A0" w:rsidRPr="002A12A0" w:rsidRDefault="002A12A0" w:rsidP="00926C94">
            <w:pPr>
              <w:autoSpaceDE w:val="0"/>
              <w:spacing w:line="360" w:lineRule="auto"/>
            </w:pPr>
            <w:r w:rsidRPr="002A12A0">
              <w:t xml:space="preserve">Regulamentação interna a ser definida contendo os critérios e a ficha de avaliação do revisor ad hoc. Referências instrucionais sobre normas para confecção e formatação de projetos de pesquisa </w:t>
            </w:r>
            <w:proofErr w:type="gramStart"/>
            <w:r w:rsidRPr="002A12A0">
              <w:t>científico tecnológica</w:t>
            </w:r>
            <w:proofErr w:type="gramEnd"/>
            <w:r w:rsidRPr="002A12A0">
              <w:t xml:space="preserve"> e revisões bibliográficas.</w:t>
            </w:r>
          </w:p>
          <w:p w14:paraId="00210E5F" w14:textId="77777777" w:rsidR="002A12A0" w:rsidRPr="002A12A0" w:rsidRDefault="002A12A0" w:rsidP="00926C94">
            <w:pPr>
              <w:spacing w:line="360" w:lineRule="auto"/>
              <w:jc w:val="both"/>
            </w:pPr>
            <w:r w:rsidRPr="002A12A0">
              <w:t>Referências da disciplina de metodologia do trabalho científico, em diversas áreas afins ou correlatas (agrárias, biológicas, exatas ou humanas).</w:t>
            </w:r>
          </w:p>
        </w:tc>
      </w:tr>
    </w:tbl>
    <w:p w14:paraId="65C00A29" w14:textId="77777777" w:rsidR="00AD4432" w:rsidRPr="00BA2171" w:rsidRDefault="0070491A" w:rsidP="0070491A">
      <w:pPr>
        <w:pStyle w:val="Corpodetexto"/>
        <w:rPr>
          <w:bCs w:val="0"/>
          <w:sz w:val="24"/>
        </w:rPr>
      </w:pPr>
      <w:r w:rsidRPr="00BA2171">
        <w:rPr>
          <w:bCs w:val="0"/>
          <w:sz w:val="24"/>
        </w:rPr>
        <w:lastRenderedPageBreak/>
        <w:t>Disciplinas Optativas</w:t>
      </w:r>
    </w:p>
    <w:p w14:paraId="677F34D7" w14:textId="77777777" w:rsidR="00AD4432" w:rsidRDefault="00AD4432"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AD4432" w14:paraId="76C0B385"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81CDFC1" w14:textId="77777777" w:rsidR="00AD4432" w:rsidRPr="00AD4432" w:rsidRDefault="00AD4432" w:rsidP="00A47280">
            <w:pPr>
              <w:spacing w:line="360" w:lineRule="auto"/>
              <w:jc w:val="both"/>
            </w:pPr>
            <w:r w:rsidRPr="00AD4432">
              <w:rPr>
                <w:b/>
              </w:rPr>
              <w:t>FIT 03502 - AGROECOLOGIA</w:t>
            </w:r>
            <w:r w:rsidRPr="00AD4432">
              <w:rPr>
                <w:b/>
                <w:bCs/>
              </w:rPr>
              <w:t xml:space="preserve">: </w:t>
            </w:r>
            <w:r w:rsidRPr="00AD4432">
              <w:rPr>
                <w:bCs/>
              </w:rPr>
              <w:t xml:space="preserve">Agropecuária através dos tempos. O </w:t>
            </w:r>
            <w:proofErr w:type="spellStart"/>
            <w:r w:rsidRPr="00AD4432">
              <w:rPr>
                <w:bCs/>
              </w:rPr>
              <w:t>agroecossistema</w:t>
            </w:r>
            <w:proofErr w:type="spellEnd"/>
            <w:r w:rsidRPr="00AD4432">
              <w:rPr>
                <w:bCs/>
              </w:rPr>
              <w:t xml:space="preserve">. Análise do impacto dos sistemas agrícolas. Pecuária e agroecologia no Brasil. </w:t>
            </w:r>
            <w:r w:rsidRPr="00AD4432">
              <w:rPr>
                <w:bCs/>
                <w:lang w:val="es-ES"/>
              </w:rPr>
              <w:t xml:space="preserve">Manejo de </w:t>
            </w:r>
            <w:proofErr w:type="spellStart"/>
            <w:r w:rsidRPr="00AD4432">
              <w:rPr>
                <w:bCs/>
                <w:lang w:val="es-ES"/>
              </w:rPr>
              <w:t>dejetos</w:t>
            </w:r>
            <w:proofErr w:type="spellEnd"/>
            <w:r w:rsidRPr="00AD4432">
              <w:rPr>
                <w:bCs/>
                <w:lang w:val="es-ES"/>
              </w:rPr>
              <w:t xml:space="preserve">. </w:t>
            </w:r>
            <w:r w:rsidRPr="00AD4432">
              <w:rPr>
                <w:bCs/>
              </w:rPr>
              <w:t>Sistemas alternativos de produção agrícola. Diretrizes de um projeto para um sistema de produção</w:t>
            </w:r>
            <w:r w:rsidRPr="00AD4432">
              <w:rPr>
                <w:b/>
                <w:bCs/>
              </w:rPr>
              <w:t xml:space="preserve"> </w:t>
            </w:r>
            <w:r w:rsidRPr="00AD4432">
              <w:rPr>
                <w:bCs/>
              </w:rPr>
              <w:t>agrícola.</w:t>
            </w:r>
          </w:p>
        </w:tc>
      </w:tr>
    </w:tbl>
    <w:p w14:paraId="161B15B8" w14:textId="77777777" w:rsidR="00AD4432" w:rsidRDefault="00AD4432"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AD4432" w14:paraId="31F0224A"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CA0DAA1" w14:textId="77777777" w:rsidR="00AD4432" w:rsidRPr="00AD4432" w:rsidRDefault="00AD4432" w:rsidP="00A47280">
            <w:pPr>
              <w:pStyle w:val="Corpodetexto"/>
            </w:pPr>
            <w:r w:rsidRPr="00AD4432">
              <w:rPr>
                <w:sz w:val="24"/>
              </w:rPr>
              <w:t xml:space="preserve">LZO 03507 - AQUICULTURA II: </w:t>
            </w:r>
            <w:r w:rsidRPr="00AD4432">
              <w:rPr>
                <w:b w:val="0"/>
                <w:bCs w:val="0"/>
                <w:sz w:val="24"/>
              </w:rPr>
              <w:t xml:space="preserve">Caracterização dos cultivos de moluscos aquáticos; escolha do local; produção de sementes; equipamentos utilizados e processamento de moluscos. Principais espécies de camarões cultivados; reprodução e </w:t>
            </w:r>
            <w:proofErr w:type="spellStart"/>
            <w:r w:rsidRPr="00AD4432">
              <w:rPr>
                <w:b w:val="0"/>
                <w:bCs w:val="0"/>
                <w:sz w:val="24"/>
              </w:rPr>
              <w:t>larvicultura</w:t>
            </w:r>
            <w:proofErr w:type="spellEnd"/>
            <w:r w:rsidRPr="00AD4432">
              <w:rPr>
                <w:b w:val="0"/>
                <w:bCs w:val="0"/>
                <w:sz w:val="24"/>
              </w:rPr>
              <w:t xml:space="preserve">; sistemas de cultivo; nutrição e manejo da alimentação; preparo de tanques; despesca e processamento. Sistemas de cultivo da rã touro; nutrição e alimentação nas fases </w:t>
            </w:r>
            <w:proofErr w:type="spellStart"/>
            <w:r w:rsidRPr="00AD4432">
              <w:rPr>
                <w:b w:val="0"/>
                <w:bCs w:val="0"/>
                <w:sz w:val="24"/>
              </w:rPr>
              <w:t>pré</w:t>
            </w:r>
            <w:proofErr w:type="spellEnd"/>
            <w:r w:rsidRPr="00AD4432">
              <w:rPr>
                <w:b w:val="0"/>
                <w:bCs w:val="0"/>
                <w:sz w:val="24"/>
              </w:rPr>
              <w:t xml:space="preserve"> e pós-metamórfica; reprodução natural e induzida; manejo de rotina, comercialização.</w:t>
            </w:r>
          </w:p>
        </w:tc>
      </w:tr>
    </w:tbl>
    <w:p w14:paraId="78F645A8" w14:textId="1DD261E1" w:rsidR="0070491A" w:rsidRDefault="0070491A"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726E13" w14:paraId="083510BB"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F97A8D7" w14:textId="77777777" w:rsidR="00726E13" w:rsidRPr="001E4D7A" w:rsidRDefault="00726E13" w:rsidP="00A47280">
            <w:pPr>
              <w:spacing w:line="360" w:lineRule="auto"/>
              <w:jc w:val="both"/>
              <w:rPr>
                <w:lang w:val="en-US"/>
              </w:rPr>
            </w:pPr>
            <w:r w:rsidRPr="001E4D7A">
              <w:rPr>
                <w:b/>
              </w:rPr>
              <w:t>LZO 03504 - BROMATOLOGIA ZOOTÉCNICA</w:t>
            </w:r>
            <w:r w:rsidRPr="001E4D7A">
              <w:rPr>
                <w:b/>
                <w:bCs/>
              </w:rPr>
              <w:t>:</w:t>
            </w:r>
            <w:r w:rsidRPr="001E4D7A">
              <w:rPr>
                <w:bCs/>
              </w:rPr>
              <w:t xml:space="preserve"> </w:t>
            </w:r>
            <w:r w:rsidRPr="00241271">
              <w:rPr>
                <w:bCs/>
              </w:rPr>
              <w:t xml:space="preserve">Histórico da análise de alimentos de interesse zootécnico e conceitos. Colheita e preparo de amostras e critérios de amostragem. Determinações </w:t>
            </w:r>
            <w:proofErr w:type="spellStart"/>
            <w:r w:rsidRPr="00241271">
              <w:rPr>
                <w:bCs/>
              </w:rPr>
              <w:t>bromatológicas</w:t>
            </w:r>
            <w:proofErr w:type="spellEnd"/>
            <w:r w:rsidRPr="00241271">
              <w:rPr>
                <w:bCs/>
              </w:rPr>
              <w:t xml:space="preserve"> básicas: matéria seca, matéria mineral e matéria orgânica, gordura bruta, proteína bruta e frações de compostos nitrogenados, fibra, carboidratos e frações, energia bruta, minerais e vitaminas. Entidades nutricionais.</w:t>
            </w:r>
          </w:p>
        </w:tc>
      </w:tr>
    </w:tbl>
    <w:p w14:paraId="203FEDEF" w14:textId="77777777" w:rsidR="00726E13" w:rsidRDefault="00726E13"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155A63" w:rsidRPr="00DA1568" w14:paraId="12426ADD"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697A283" w14:textId="77777777" w:rsidR="00155A63" w:rsidRPr="00155A63" w:rsidRDefault="00155A63" w:rsidP="00155A63">
            <w:pPr>
              <w:spacing w:line="360" w:lineRule="auto"/>
              <w:jc w:val="both"/>
            </w:pPr>
            <w:r w:rsidRPr="00155A63">
              <w:rPr>
                <w:b/>
              </w:rPr>
              <w:t xml:space="preserve">LEL 04102 - INGLÊS INSTRUMENTAL </w:t>
            </w:r>
            <w:proofErr w:type="gramStart"/>
            <w:r w:rsidRPr="00155A63">
              <w:rPr>
                <w:b/>
              </w:rPr>
              <w:t>I</w:t>
            </w:r>
            <w:r w:rsidRPr="00155A63">
              <w:t xml:space="preserve"> :</w:t>
            </w:r>
            <w:proofErr w:type="gramEnd"/>
            <w:r w:rsidRPr="00155A63">
              <w:t xml:space="preserve"> Comunicação em língua inglesa, vocabulário e padrões gramaticais, domínio oral e escrito de expressões básicas da comunicação cotidiana.</w:t>
            </w:r>
          </w:p>
        </w:tc>
      </w:tr>
    </w:tbl>
    <w:p w14:paraId="2FF14959" w14:textId="77777777" w:rsidR="00155A63" w:rsidRPr="00C57362" w:rsidRDefault="00155A63"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155A63" w:rsidRPr="00DA1568" w14:paraId="56FEC899"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062525F" w14:textId="065967BC" w:rsidR="00155A63" w:rsidRPr="00155A63" w:rsidRDefault="00155A63" w:rsidP="00155A63">
            <w:pPr>
              <w:autoSpaceDE w:val="0"/>
              <w:spacing w:line="360" w:lineRule="auto"/>
            </w:pPr>
            <w:r w:rsidRPr="00155A63">
              <w:rPr>
                <w:b/>
              </w:rPr>
              <w:t xml:space="preserve">LEL 04202 - INGLÊS INSTRUMENTAL </w:t>
            </w:r>
            <w:proofErr w:type="gramStart"/>
            <w:r w:rsidRPr="00155A63">
              <w:rPr>
                <w:b/>
              </w:rPr>
              <w:t>II</w:t>
            </w:r>
            <w:r w:rsidRPr="00155A63">
              <w:t xml:space="preserve"> :</w:t>
            </w:r>
            <w:proofErr w:type="gramEnd"/>
            <w:r w:rsidRPr="00155A63">
              <w:t xml:space="preserve"> Comunicação em língua inglesa, padrões gramaticais e vocabulários específicos com vista à fluência e a competência no uso dos termos nos tempos passados e futuros.</w:t>
            </w:r>
          </w:p>
        </w:tc>
      </w:tr>
    </w:tbl>
    <w:p w14:paraId="155D6834" w14:textId="77777777" w:rsidR="00155A63" w:rsidRDefault="00155A63" w:rsidP="00155A63">
      <w:pPr>
        <w:autoSpaceDE w:val="0"/>
        <w:spacing w:line="360" w:lineRule="auto"/>
      </w:pPr>
    </w:p>
    <w:tbl>
      <w:tblPr>
        <w:tblW w:w="0" w:type="auto"/>
        <w:tblInd w:w="-20" w:type="dxa"/>
        <w:tblLayout w:type="fixed"/>
        <w:tblLook w:val="0000" w:firstRow="0" w:lastRow="0" w:firstColumn="0" w:lastColumn="0" w:noHBand="0" w:noVBand="0"/>
      </w:tblPr>
      <w:tblGrid>
        <w:gridCol w:w="9180"/>
      </w:tblGrid>
      <w:tr w:rsidR="00155A63" w:rsidRPr="00DA1568" w14:paraId="53BACF27"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3B735CC5" w14:textId="6EA4D83E" w:rsidR="00155A63" w:rsidRPr="00155A63" w:rsidRDefault="00155A63" w:rsidP="00A47280">
            <w:pPr>
              <w:spacing w:line="360" w:lineRule="auto"/>
              <w:jc w:val="both"/>
            </w:pPr>
            <w:r w:rsidRPr="00155A63">
              <w:rPr>
                <w:b/>
              </w:rPr>
              <w:t>L</w:t>
            </w:r>
            <w:r w:rsidR="002D4CB8">
              <w:rPr>
                <w:b/>
              </w:rPr>
              <w:t xml:space="preserve">EL 04504 - INGLÊS INSTRUMENTAL </w:t>
            </w:r>
            <w:r w:rsidRPr="00155A63">
              <w:rPr>
                <w:b/>
              </w:rPr>
              <w:t>III</w:t>
            </w:r>
            <w:r w:rsidR="002D4CB8">
              <w:t>:</w:t>
            </w:r>
            <w:r w:rsidRPr="00155A63">
              <w:t xml:space="preserve"> Comunicação oral e escrita em língua </w:t>
            </w:r>
            <w:proofErr w:type="spellStart"/>
            <w:r w:rsidRPr="00155A63">
              <w:t>inlesa</w:t>
            </w:r>
            <w:proofErr w:type="spellEnd"/>
            <w:r w:rsidRPr="00155A63">
              <w:t xml:space="preserve">, com domínio pré-intermediário de vocabulário e padrões gramaticais, visando </w:t>
            </w:r>
            <w:proofErr w:type="gramStart"/>
            <w:r w:rsidRPr="00155A63">
              <w:t>a</w:t>
            </w:r>
            <w:proofErr w:type="gramEnd"/>
            <w:r w:rsidRPr="00155A63">
              <w:t xml:space="preserve"> leitura e a compreensão de textos literários.</w:t>
            </w:r>
          </w:p>
        </w:tc>
      </w:tr>
    </w:tbl>
    <w:p w14:paraId="356AED20" w14:textId="77777777" w:rsidR="00155A63" w:rsidRDefault="00155A63" w:rsidP="00155A63">
      <w:pPr>
        <w:autoSpaceDE w:val="0"/>
        <w:spacing w:line="360" w:lineRule="auto"/>
      </w:pPr>
    </w:p>
    <w:p w14:paraId="25408370" w14:textId="77777777" w:rsidR="009B676E" w:rsidRPr="00C57362" w:rsidRDefault="009B676E" w:rsidP="00155A63">
      <w:pPr>
        <w:autoSpaceDE w:val="0"/>
        <w:spacing w:line="360" w:lineRule="auto"/>
      </w:pPr>
    </w:p>
    <w:tbl>
      <w:tblPr>
        <w:tblW w:w="0" w:type="auto"/>
        <w:tblInd w:w="-20" w:type="dxa"/>
        <w:tblLayout w:type="fixed"/>
        <w:tblLook w:val="0000" w:firstRow="0" w:lastRow="0" w:firstColumn="0" w:lastColumn="0" w:noHBand="0" w:noVBand="0"/>
      </w:tblPr>
      <w:tblGrid>
        <w:gridCol w:w="9180"/>
      </w:tblGrid>
      <w:tr w:rsidR="00155A63" w:rsidRPr="00DA1568" w14:paraId="437152B9"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217BB17" w14:textId="77777777" w:rsidR="00155A63" w:rsidRPr="00155A63" w:rsidRDefault="00155A63" w:rsidP="00A47280">
            <w:pPr>
              <w:spacing w:line="360" w:lineRule="auto"/>
              <w:jc w:val="both"/>
            </w:pPr>
            <w:r w:rsidRPr="00155A63">
              <w:rPr>
                <w:b/>
              </w:rPr>
              <w:lastRenderedPageBreak/>
              <w:t>LEL 04505 - INGLÊS INSTRUMENTAL IV:</w:t>
            </w:r>
            <w:r w:rsidRPr="00155A63">
              <w:t xml:space="preserve"> Comunicação oral e escrita em língua inglesa, desenvolvendo o uso formal e informal do idioma e o domínio intermediário de vocabulário e padrões gramaticais aptos à leitura e à compreensão de textos literários mais complexos.</w:t>
            </w:r>
          </w:p>
        </w:tc>
      </w:tr>
    </w:tbl>
    <w:p w14:paraId="6DE52A2D" w14:textId="77777777" w:rsidR="002D4CB8" w:rsidRPr="00C57362" w:rsidRDefault="002D4CB8"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175D8C" w:rsidRPr="00155A63" w14:paraId="3F5AA893"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7D3041D6" w14:textId="358A1622" w:rsidR="00175D8C" w:rsidRPr="005C67F7" w:rsidRDefault="00175D8C" w:rsidP="00175D8C">
            <w:pPr>
              <w:spacing w:line="360" w:lineRule="auto"/>
              <w:jc w:val="both"/>
            </w:pPr>
            <w:r w:rsidRPr="003E2144">
              <w:rPr>
                <w:b/>
              </w:rPr>
              <w:t>LEL 4101 - PORTUGUÊS INSTRUMENTAL I:</w:t>
            </w:r>
            <w:r w:rsidRPr="005C67F7">
              <w:t xml:space="preserve"> </w:t>
            </w:r>
            <w:r w:rsidR="005C67F7" w:rsidRPr="00241271">
              <w:rPr>
                <w:rStyle w:val="Forte"/>
                <w:b w:val="0"/>
                <w:shd w:val="clear" w:color="auto" w:fill="FFFFFF"/>
              </w:rPr>
              <w:t>Estruturação e argumentação do texto oral e escrito: objetividade, correção, coerência e concisão. Composição e organização da frase e do parágrafo. Organização do texto e identificação de suas funções e registros.</w:t>
            </w:r>
          </w:p>
        </w:tc>
      </w:tr>
    </w:tbl>
    <w:p w14:paraId="30991E68" w14:textId="77777777" w:rsidR="00175D8C" w:rsidRPr="000625C9" w:rsidRDefault="00175D8C"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2D4CB8" w14:paraId="49660721"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BB49287" w14:textId="43805211" w:rsidR="002D4CB8" w:rsidRPr="002D4CB8" w:rsidRDefault="002D4CB8" w:rsidP="00A47280">
            <w:pPr>
              <w:pStyle w:val="Corpodetexto"/>
              <w:rPr>
                <w:b w:val="0"/>
                <w:sz w:val="24"/>
              </w:rPr>
            </w:pPr>
            <w:r w:rsidRPr="002D4CB8">
              <w:rPr>
                <w:rStyle w:val="Forte"/>
                <w:b/>
                <w:sz w:val="24"/>
                <w:shd w:val="clear" w:color="auto" w:fill="FFFFFF"/>
              </w:rPr>
              <w:t>LEL04554 - EDUCAÇÃO AMBIENTAL:</w:t>
            </w:r>
            <w:r w:rsidRPr="002D4CB8">
              <w:rPr>
                <w:rStyle w:val="Forte"/>
                <w:sz w:val="24"/>
                <w:shd w:val="clear" w:color="auto" w:fill="FFFFFF"/>
              </w:rPr>
              <w:t xml:space="preserve"> Fundamentos da educação ambiental como área do conhecimento teórico, científico-metodológico e aplicado às ciências educacionais e ambientais. Histórico e perspectivas. Diferentes tipos de abordagens e metodologias em educação ambiental. Educação ambiental e educação formal. Educação ambiental e interdisciplinaridade. Educação ambiental e educação informal. Imposições do desenvolvimento ecologicamente sustentado à educação ambiental. A relação com o ensino e a pesquisa.</w:t>
            </w:r>
          </w:p>
        </w:tc>
      </w:tr>
    </w:tbl>
    <w:p w14:paraId="0B8FEE45" w14:textId="77777777" w:rsidR="002D4CB8" w:rsidRPr="00C57362" w:rsidRDefault="002D4CB8"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2D4CB8" w14:paraId="6C3B3DC2"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56FC73D" w14:textId="30588846" w:rsidR="002D4CB8" w:rsidRPr="002D4CB8" w:rsidRDefault="002D4CB8" w:rsidP="00A47280">
            <w:pPr>
              <w:pStyle w:val="Corpodetexto"/>
              <w:rPr>
                <w:b w:val="0"/>
                <w:sz w:val="24"/>
              </w:rPr>
            </w:pPr>
            <w:r w:rsidRPr="002D4CB8">
              <w:rPr>
                <w:rStyle w:val="Forte"/>
                <w:b/>
                <w:color w:val="1E293B"/>
                <w:sz w:val="24"/>
                <w:shd w:val="clear" w:color="auto" w:fill="FFFFFF"/>
              </w:rPr>
              <w:t xml:space="preserve">LEL04557 - EDUCAÇÃO E RELAÇÕES </w:t>
            </w:r>
            <w:proofErr w:type="gramStart"/>
            <w:r w:rsidRPr="002D4CB8">
              <w:rPr>
                <w:rStyle w:val="Forte"/>
                <w:b/>
                <w:color w:val="1E293B"/>
                <w:sz w:val="24"/>
                <w:shd w:val="clear" w:color="auto" w:fill="FFFFFF"/>
              </w:rPr>
              <w:t>ÉTNICO-RACIAIS</w:t>
            </w:r>
            <w:proofErr w:type="gramEnd"/>
            <w:r w:rsidRPr="002D4CB8">
              <w:rPr>
                <w:rStyle w:val="Forte"/>
                <w:b/>
                <w:color w:val="1E293B"/>
                <w:sz w:val="24"/>
                <w:shd w:val="clear" w:color="auto" w:fill="FFFFFF"/>
              </w:rPr>
              <w:t>:</w:t>
            </w:r>
            <w:r w:rsidRPr="002D4CB8">
              <w:rPr>
                <w:rStyle w:val="Forte"/>
                <w:color w:val="1E293B"/>
                <w:sz w:val="24"/>
                <w:shd w:val="clear" w:color="auto" w:fill="FFFFFF"/>
              </w:rPr>
              <w:t xml:space="preserve"> </w:t>
            </w:r>
            <w:r w:rsidRPr="00030A80">
              <w:rPr>
                <w:rStyle w:val="Forte"/>
                <w:sz w:val="24"/>
                <w:shd w:val="clear" w:color="auto" w:fill="FFFFFF"/>
              </w:rPr>
              <w:t>A educação enquanto objeto de reflexões sobre os problemas sociais presentes no debate da sociedade brasileira. Questões sobre racismo, discriminação e preconceito racial, tomando como ponto de partida a Lei 10.639/03 que estabelece a obrigatoriedade do Ensino de História e Cultura Afro-Brasileira e Africana na Educação Básica.</w:t>
            </w:r>
          </w:p>
        </w:tc>
      </w:tr>
    </w:tbl>
    <w:p w14:paraId="10F87DAC" w14:textId="77777777" w:rsidR="00155A63" w:rsidRPr="002D4CB8" w:rsidRDefault="00155A63"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2D4CB8" w14:paraId="2C33F708"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2BD1DFC" w14:textId="5A27E1C0" w:rsidR="002D4CB8" w:rsidRPr="002D4CB8" w:rsidRDefault="002D4CB8" w:rsidP="00A47280">
            <w:pPr>
              <w:pStyle w:val="Corpodetexto"/>
              <w:rPr>
                <w:b w:val="0"/>
                <w:sz w:val="24"/>
              </w:rPr>
            </w:pPr>
            <w:r w:rsidRPr="00241271">
              <w:rPr>
                <w:rStyle w:val="Forte"/>
                <w:b/>
                <w:sz w:val="24"/>
                <w:shd w:val="clear" w:color="auto" w:fill="FFFFFF"/>
              </w:rPr>
              <w:t>LEL14046 - EDUCAÇÃO EM DIREITOS HUMANOS:</w:t>
            </w:r>
            <w:r w:rsidRPr="00241271">
              <w:rPr>
                <w:rStyle w:val="Forte"/>
                <w:sz w:val="24"/>
                <w:shd w:val="clear" w:color="auto" w:fill="FFFFFF"/>
              </w:rPr>
              <w:t xml:space="preserve"> </w:t>
            </w:r>
            <w:r w:rsidRPr="00030A80">
              <w:rPr>
                <w:rStyle w:val="Forte"/>
                <w:sz w:val="24"/>
                <w:shd w:val="clear" w:color="auto" w:fill="FFFFFF"/>
              </w:rPr>
              <w:t>Trajetória histórica dos direitos humanos, principais conceitos e características. As problemáticas inerentes aos direitos humanos como o relativismo e o universalismo. Princípios pedagógicos e metodológicos norteadores de uma educação em/para Direitos Humanos nos diferentes espaços educativos para a difusão de uma cultura de justiça, paz, tolerância, de não à discriminação e preconceitos para a formação de sujeitos de direitos e deveres. Principais políticas públicas de educação em direitos humanos e ações educacionais afirmativas.</w:t>
            </w:r>
          </w:p>
        </w:tc>
      </w:tr>
    </w:tbl>
    <w:p w14:paraId="4F879A86" w14:textId="77777777" w:rsidR="00726E13" w:rsidRDefault="00726E13" w:rsidP="0070491A">
      <w:pPr>
        <w:pStyle w:val="Corpodetexto"/>
        <w:rPr>
          <w:rFonts w:ascii="Arial" w:hAnsi="Arial" w:cs="Arial"/>
          <w:bCs w:val="0"/>
          <w:sz w:val="24"/>
        </w:rPr>
      </w:pPr>
    </w:p>
    <w:p w14:paraId="36FF133D" w14:textId="77777777" w:rsidR="009B676E" w:rsidRDefault="009B676E" w:rsidP="0070491A">
      <w:pPr>
        <w:pStyle w:val="Corpodetexto"/>
        <w:rPr>
          <w:rFonts w:ascii="Arial" w:hAnsi="Arial" w:cs="Arial"/>
          <w:bCs w:val="0"/>
          <w:sz w:val="24"/>
        </w:rPr>
      </w:pPr>
    </w:p>
    <w:p w14:paraId="7291E3CC" w14:textId="77777777" w:rsidR="009B676E" w:rsidRDefault="009B676E"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2D4CB8" w14:paraId="078ADE52"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41A8E5F6" w14:textId="4FC74037" w:rsidR="002D4CB8" w:rsidRPr="002D4CB8" w:rsidRDefault="002D4CB8" w:rsidP="00A47280">
            <w:pPr>
              <w:pStyle w:val="Corpodetexto"/>
              <w:rPr>
                <w:b w:val="0"/>
                <w:sz w:val="24"/>
              </w:rPr>
            </w:pPr>
            <w:r>
              <w:rPr>
                <w:sz w:val="24"/>
              </w:rPr>
              <w:lastRenderedPageBreak/>
              <w:t xml:space="preserve">LEL04410 – LIBRAS: </w:t>
            </w:r>
            <w:r w:rsidRPr="00030A80">
              <w:rPr>
                <w:rStyle w:val="Forte"/>
                <w:sz w:val="24"/>
                <w:shd w:val="clear" w:color="auto" w:fill="FFFFFF"/>
              </w:rPr>
              <w:t>Os conceitos iniciais básicos sobre deficiência auditiva (surdez) e indivíduo surdo: identidade, cultura e educação. Apresentando a Língua Brasileira de Sinais - Libras.</w:t>
            </w:r>
          </w:p>
        </w:tc>
      </w:tr>
    </w:tbl>
    <w:p w14:paraId="6EF4D554" w14:textId="77777777" w:rsidR="002D4CB8" w:rsidRPr="002D4CB8" w:rsidRDefault="002D4CB8" w:rsidP="0070491A">
      <w:pPr>
        <w:pStyle w:val="Corpodetexto"/>
        <w:rPr>
          <w:rFonts w:ascii="Arial" w:hAnsi="Arial" w:cs="Arial"/>
          <w:bCs w:val="0"/>
          <w:sz w:val="24"/>
        </w:rPr>
      </w:pPr>
    </w:p>
    <w:tbl>
      <w:tblPr>
        <w:tblW w:w="0" w:type="auto"/>
        <w:tblInd w:w="-20" w:type="dxa"/>
        <w:tblLayout w:type="fixed"/>
        <w:tblLook w:val="0000" w:firstRow="0" w:lastRow="0" w:firstColumn="0" w:lastColumn="0" w:noHBand="0" w:noVBand="0"/>
      </w:tblPr>
      <w:tblGrid>
        <w:gridCol w:w="9180"/>
      </w:tblGrid>
      <w:tr w:rsidR="0070491A" w14:paraId="1716913A"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6C462FE" w14:textId="53CF425C" w:rsidR="0070491A" w:rsidRPr="00CA44E3" w:rsidRDefault="0070491A" w:rsidP="00CA44E3">
            <w:pPr>
              <w:pStyle w:val="Corpodetexto"/>
            </w:pPr>
            <w:r w:rsidRPr="00CA44E3">
              <w:rPr>
                <w:sz w:val="24"/>
              </w:rPr>
              <w:t xml:space="preserve">LZO 03501 – NUTRIÇÃO E ALIMENTAÇÃO DE CÃES E GATOS: </w:t>
            </w:r>
            <w:r w:rsidRPr="00CA44E3">
              <w:rPr>
                <w:b w:val="0"/>
                <w:bCs w:val="0"/>
                <w:sz w:val="24"/>
              </w:rPr>
              <w:t xml:space="preserve">Fisiologia da digestão e da absorção. Conceito de ótimo em nutrição pet. Equações para estimativa das exigências nutricionais de cães e gatos (NRC/AAFCO). Matérias-primas e aditivos utilizados na produção de alimentos industrializados para cães e gatos em diferentes status fisiológicos e raças. Elaboração de guias de alimentação. Manejo da alimentação pet. Principais tecnologias de produção de alimentos pet. Nutrição clínica para cães e gatos. Embalagens e registros de produtos pet. Formulação de alimentos industrializados utilizando softwares. </w:t>
            </w:r>
          </w:p>
        </w:tc>
      </w:tr>
    </w:tbl>
    <w:p w14:paraId="0B426949"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CA44E3" w14:paraId="31B0DEBE"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724968F" w14:textId="5CE08C3D" w:rsidR="00CA44E3" w:rsidRPr="00CA44E3" w:rsidRDefault="00CA44E3" w:rsidP="00CA44E3">
            <w:pPr>
              <w:pStyle w:val="Corpodetexto"/>
            </w:pPr>
            <w:r w:rsidRPr="00CA44E3">
              <w:rPr>
                <w:sz w:val="24"/>
              </w:rPr>
              <w:t xml:space="preserve">LZO 03558 – PISCICULTURA ORNAMENTAL: </w:t>
            </w:r>
            <w:r w:rsidRPr="00CA44E3">
              <w:rPr>
                <w:b w:val="0"/>
                <w:bCs w:val="0"/>
                <w:sz w:val="24"/>
              </w:rPr>
              <w:t xml:space="preserve">Caracterização dos cultivos de moluscos aquáticos; escolha do local; produção de sementes; equipamentos utilizados e processamento de moluscos. Principais espécies de camarões cultivados; reprodução e </w:t>
            </w:r>
            <w:proofErr w:type="spellStart"/>
            <w:r w:rsidRPr="00CA44E3">
              <w:rPr>
                <w:b w:val="0"/>
                <w:bCs w:val="0"/>
                <w:sz w:val="24"/>
              </w:rPr>
              <w:t>larvicultura</w:t>
            </w:r>
            <w:proofErr w:type="spellEnd"/>
            <w:r w:rsidRPr="00CA44E3">
              <w:rPr>
                <w:b w:val="0"/>
                <w:bCs w:val="0"/>
                <w:sz w:val="24"/>
              </w:rPr>
              <w:t>; sistemas de cultivo; nutrição e manejo da alimentação.</w:t>
            </w:r>
          </w:p>
        </w:tc>
      </w:tr>
    </w:tbl>
    <w:p w14:paraId="5E988459"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CA44E3" w14:paraId="50A7D6BD"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328007F" w14:textId="77777777" w:rsidR="00CA44E3" w:rsidRPr="00CA44E3" w:rsidRDefault="00CA44E3" w:rsidP="00A47280">
            <w:pPr>
              <w:pStyle w:val="Corpodetexto"/>
            </w:pPr>
            <w:r w:rsidRPr="00CA44E3">
              <w:rPr>
                <w:sz w:val="24"/>
              </w:rPr>
              <w:t xml:space="preserve">LZO 03502 – PRODUÇÃO COMERCIAL DE PINTOS E INCUBAÇÃO: </w:t>
            </w:r>
            <w:r w:rsidRPr="00CA44E3">
              <w:rPr>
                <w:b w:val="0"/>
                <w:bCs w:val="0"/>
                <w:sz w:val="24"/>
              </w:rPr>
              <w:t>História da incubação. Manejo do rebanho reprodutor (criação</w:t>
            </w:r>
            <w:proofErr w:type="gramStart"/>
            <w:r w:rsidRPr="00CA44E3">
              <w:rPr>
                <w:b w:val="0"/>
                <w:bCs w:val="0"/>
                <w:sz w:val="24"/>
              </w:rPr>
              <w:t>, recria</w:t>
            </w:r>
            <w:proofErr w:type="gramEnd"/>
            <w:r w:rsidRPr="00CA44E3">
              <w:rPr>
                <w:b w:val="0"/>
                <w:bCs w:val="0"/>
                <w:sz w:val="24"/>
              </w:rPr>
              <w:t xml:space="preserve"> e postura). Formulação de rações para reprodutores de frango de corte. Programas de iluminação para maximizar a produção de ovos. Manejo de incubadoras e nascedouros. Recepção e cuidados com os ovos férteis.  Fumigação, expurgo e desinfecção. Localização, fluxo e instalação de um </w:t>
            </w:r>
            <w:proofErr w:type="spellStart"/>
            <w:r w:rsidRPr="00CA44E3">
              <w:rPr>
                <w:b w:val="0"/>
                <w:bCs w:val="0"/>
                <w:sz w:val="24"/>
              </w:rPr>
              <w:t>incubatório</w:t>
            </w:r>
            <w:proofErr w:type="spellEnd"/>
            <w:r w:rsidRPr="00CA44E3">
              <w:rPr>
                <w:b w:val="0"/>
                <w:bCs w:val="0"/>
                <w:sz w:val="24"/>
              </w:rPr>
              <w:t xml:space="preserve">. Fatores que afetam o rendimento da incubação. Desenvolvimento embrionário do pintinho. Problemas relacionados com a incubação. Entrega de pintos. Eliminação dos restos de incubação. Avaliação da mortalidade embrionária. </w:t>
            </w:r>
            <w:proofErr w:type="spellStart"/>
            <w:r w:rsidRPr="00CA44E3">
              <w:rPr>
                <w:b w:val="0"/>
                <w:bCs w:val="0"/>
                <w:sz w:val="24"/>
              </w:rPr>
              <w:t>Biosseguridade</w:t>
            </w:r>
            <w:proofErr w:type="spellEnd"/>
            <w:r w:rsidRPr="00CA44E3">
              <w:rPr>
                <w:b w:val="0"/>
                <w:bCs w:val="0"/>
                <w:sz w:val="24"/>
              </w:rPr>
              <w:t xml:space="preserve"> avícola.</w:t>
            </w:r>
          </w:p>
        </w:tc>
      </w:tr>
    </w:tbl>
    <w:p w14:paraId="024B7083" w14:textId="77777777" w:rsidR="00CA44E3" w:rsidRDefault="00CA44E3" w:rsidP="0070491A">
      <w:pPr>
        <w:pStyle w:val="Corpodetexto"/>
      </w:pPr>
    </w:p>
    <w:p w14:paraId="61DD04BD" w14:textId="77777777" w:rsidR="009B676E" w:rsidRDefault="009B676E" w:rsidP="0070491A">
      <w:pPr>
        <w:pStyle w:val="Corpodetexto"/>
      </w:pPr>
    </w:p>
    <w:p w14:paraId="770BBBC5" w14:textId="77777777" w:rsidR="009B676E" w:rsidRDefault="009B676E" w:rsidP="0070491A">
      <w:pPr>
        <w:pStyle w:val="Corpodetexto"/>
      </w:pPr>
    </w:p>
    <w:p w14:paraId="182F711A" w14:textId="77777777" w:rsidR="009B676E" w:rsidRDefault="009B676E" w:rsidP="0070491A">
      <w:pPr>
        <w:pStyle w:val="Corpodetexto"/>
      </w:pPr>
    </w:p>
    <w:p w14:paraId="6F12A1B9" w14:textId="77777777" w:rsidR="009B676E" w:rsidRDefault="009B676E" w:rsidP="0070491A">
      <w:pPr>
        <w:pStyle w:val="Corpodetexto"/>
      </w:pPr>
    </w:p>
    <w:p w14:paraId="38D327A6"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EB48CF" w:rsidRPr="00CA44E3" w14:paraId="3EE739E6"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73BDF03" w14:textId="06480FB9" w:rsidR="00EB48CF" w:rsidRPr="00CA44E3" w:rsidRDefault="00EB48CF" w:rsidP="00EB48CF">
            <w:pPr>
              <w:pStyle w:val="Corpodetexto"/>
            </w:pPr>
            <w:r w:rsidRPr="00CA44E3">
              <w:rPr>
                <w:sz w:val="24"/>
              </w:rPr>
              <w:lastRenderedPageBreak/>
              <w:t>LZO 035</w:t>
            </w:r>
            <w:r>
              <w:rPr>
                <w:sz w:val="24"/>
              </w:rPr>
              <w:t>10</w:t>
            </w:r>
            <w:r w:rsidRPr="00CA44E3">
              <w:rPr>
                <w:sz w:val="24"/>
              </w:rPr>
              <w:t xml:space="preserve"> – PRODUÇÃO </w:t>
            </w:r>
            <w:r>
              <w:rPr>
                <w:sz w:val="24"/>
              </w:rPr>
              <w:t>DE ANIMAIS DE LABORATÓRIO</w:t>
            </w:r>
            <w:r w:rsidRPr="00CA44E3">
              <w:rPr>
                <w:sz w:val="24"/>
              </w:rPr>
              <w:t xml:space="preserve">: </w:t>
            </w:r>
            <w:r w:rsidRPr="00EB48CF">
              <w:rPr>
                <w:rStyle w:val="Forte"/>
                <w:sz w:val="24"/>
                <w:shd w:val="clear" w:color="auto" w:fill="FFFFFF"/>
              </w:rPr>
              <w:t>Apresentar os conceitos básicos aplicados à ciência dos animais de laboratório e suas relações com a produção, ensino e pesquisa zootécnica.</w:t>
            </w:r>
            <w:r w:rsidRPr="00EB48CF">
              <w:rPr>
                <w:b w:val="0"/>
                <w:bCs w:val="0"/>
                <w:sz w:val="24"/>
                <w:shd w:val="clear" w:color="auto" w:fill="FFFFFF"/>
              </w:rPr>
              <w:t xml:space="preserve"> </w:t>
            </w:r>
            <w:r w:rsidRPr="00EB48CF">
              <w:rPr>
                <w:rStyle w:val="Forte"/>
                <w:sz w:val="24"/>
                <w:shd w:val="clear" w:color="auto" w:fill="FFFFFF"/>
              </w:rPr>
              <w:t>Inserir o discente de zootecnia na cadeia científica, tecnológica e corporativa dos animais de laboratório, no âmbito</w:t>
            </w:r>
            <w:r w:rsidR="00826880">
              <w:rPr>
                <w:rStyle w:val="Forte"/>
                <w:sz w:val="24"/>
                <w:shd w:val="clear" w:color="auto" w:fill="FFFFFF"/>
              </w:rPr>
              <w:t xml:space="preserve"> de suas competências e atuação </w:t>
            </w:r>
            <w:r w:rsidRPr="00EB48CF">
              <w:rPr>
                <w:rStyle w:val="Forte"/>
                <w:sz w:val="24"/>
                <w:shd w:val="clear" w:color="auto" w:fill="FFFFFF"/>
              </w:rPr>
              <w:t>profissional.</w:t>
            </w:r>
            <w:r w:rsidR="00826880">
              <w:rPr>
                <w:b w:val="0"/>
                <w:bCs w:val="0"/>
                <w:sz w:val="24"/>
                <w:shd w:val="clear" w:color="auto" w:fill="FFFFFF"/>
              </w:rPr>
              <w:t xml:space="preserve"> </w:t>
            </w:r>
            <w:r w:rsidRPr="00EB48CF">
              <w:rPr>
                <w:rStyle w:val="Forte"/>
                <w:sz w:val="24"/>
                <w:shd w:val="clear" w:color="auto" w:fill="FFFFFF"/>
              </w:rPr>
              <w:t xml:space="preserve">Discutir os conceitos aplicados à ciência dos animais de </w:t>
            </w:r>
            <w:proofErr w:type="spellStart"/>
            <w:r w:rsidRPr="00EB48CF">
              <w:rPr>
                <w:rStyle w:val="Forte"/>
                <w:sz w:val="24"/>
                <w:shd w:val="clear" w:color="auto" w:fill="FFFFFF"/>
              </w:rPr>
              <w:t>labaratório</w:t>
            </w:r>
            <w:proofErr w:type="spellEnd"/>
            <w:r w:rsidRPr="00EB48CF">
              <w:rPr>
                <w:rStyle w:val="Forte"/>
                <w:sz w:val="24"/>
                <w:shd w:val="clear" w:color="auto" w:fill="FFFFFF"/>
              </w:rPr>
              <w:t xml:space="preserve"> com abordagens teóricas e práticas de classificações, instalações, equipamentos, biotecnologias, biossegurança, manejos e rotinas.</w:t>
            </w:r>
            <w:r w:rsidRPr="00EB48CF">
              <w:rPr>
                <w:b w:val="0"/>
                <w:bCs w:val="0"/>
                <w:sz w:val="24"/>
                <w:shd w:val="clear" w:color="auto" w:fill="FFFFFF"/>
              </w:rPr>
              <w:t xml:space="preserve"> </w:t>
            </w:r>
            <w:r w:rsidRPr="00EB48CF">
              <w:rPr>
                <w:rStyle w:val="Forte"/>
                <w:sz w:val="24"/>
                <w:shd w:val="clear" w:color="auto" w:fill="FFFFFF"/>
              </w:rPr>
              <w:t xml:space="preserve">Apresentar as diferenças entre os principais </w:t>
            </w:r>
            <w:proofErr w:type="spellStart"/>
            <w:r w:rsidRPr="00EB48CF">
              <w:rPr>
                <w:rStyle w:val="Forte"/>
                <w:sz w:val="24"/>
                <w:shd w:val="clear" w:color="auto" w:fill="FFFFFF"/>
              </w:rPr>
              <w:t>biomodelos</w:t>
            </w:r>
            <w:proofErr w:type="spellEnd"/>
            <w:r w:rsidRPr="00EB48CF">
              <w:rPr>
                <w:rStyle w:val="Forte"/>
                <w:sz w:val="24"/>
                <w:shd w:val="clear" w:color="auto" w:fill="FFFFFF"/>
              </w:rPr>
              <w:t xml:space="preserve"> experimentais (</w:t>
            </w:r>
            <w:proofErr w:type="spellStart"/>
            <w:proofErr w:type="gramStart"/>
            <w:r w:rsidRPr="00EB48CF">
              <w:rPr>
                <w:rStyle w:val="Forte"/>
                <w:sz w:val="24"/>
                <w:shd w:val="clear" w:color="auto" w:fill="FFFFFF"/>
              </w:rPr>
              <w:t>BEx</w:t>
            </w:r>
            <w:proofErr w:type="spellEnd"/>
            <w:proofErr w:type="gramEnd"/>
            <w:r w:rsidRPr="00EB48CF">
              <w:rPr>
                <w:rStyle w:val="Forte"/>
                <w:sz w:val="24"/>
                <w:shd w:val="clear" w:color="auto" w:fill="FFFFFF"/>
              </w:rPr>
              <w:t>) quanto a biologia, características zootécnicas e aplicações técnicas e científicas.</w:t>
            </w:r>
            <w:r w:rsidRPr="00EB48CF">
              <w:rPr>
                <w:b w:val="0"/>
                <w:bCs w:val="0"/>
                <w:sz w:val="24"/>
                <w:shd w:val="clear" w:color="auto" w:fill="FFFFFF"/>
              </w:rPr>
              <w:t xml:space="preserve"> </w:t>
            </w:r>
            <w:r w:rsidRPr="00EB48CF">
              <w:rPr>
                <w:rStyle w:val="Forte"/>
                <w:sz w:val="24"/>
                <w:shd w:val="clear" w:color="auto" w:fill="FFFFFF"/>
              </w:rPr>
              <w:t xml:space="preserve">Desenvolver competências na gestão de biotérios na ótica multidisciplinar e aplicada ao </w:t>
            </w:r>
            <w:proofErr w:type="spellStart"/>
            <w:r w:rsidRPr="00EB48CF">
              <w:rPr>
                <w:rStyle w:val="Forte"/>
                <w:sz w:val="24"/>
                <w:shd w:val="clear" w:color="auto" w:fill="FFFFFF"/>
              </w:rPr>
              <w:t>zootecnista</w:t>
            </w:r>
            <w:proofErr w:type="spellEnd"/>
            <w:r w:rsidRPr="00EB48CF">
              <w:rPr>
                <w:rStyle w:val="Forte"/>
                <w:sz w:val="24"/>
                <w:shd w:val="clear" w:color="auto" w:fill="FFFFFF"/>
              </w:rPr>
              <w:t>.</w:t>
            </w:r>
            <w:r w:rsidRPr="00EB48CF">
              <w:rPr>
                <w:b w:val="0"/>
                <w:bCs w:val="0"/>
                <w:sz w:val="24"/>
                <w:shd w:val="clear" w:color="auto" w:fill="FFFFFF"/>
              </w:rPr>
              <w:t xml:space="preserve"> </w:t>
            </w:r>
            <w:r w:rsidRPr="00EB48CF">
              <w:rPr>
                <w:rStyle w:val="Forte"/>
                <w:sz w:val="24"/>
                <w:shd w:val="clear" w:color="auto" w:fill="FFFFFF"/>
              </w:rPr>
              <w:t xml:space="preserve">Demonstrar as aplicações e importância dos animais de laboratório como </w:t>
            </w:r>
            <w:proofErr w:type="spellStart"/>
            <w:r w:rsidRPr="00EB48CF">
              <w:rPr>
                <w:rStyle w:val="Forte"/>
                <w:sz w:val="24"/>
                <w:shd w:val="clear" w:color="auto" w:fill="FFFFFF"/>
              </w:rPr>
              <w:t>biomodelos</w:t>
            </w:r>
            <w:proofErr w:type="spellEnd"/>
            <w:r w:rsidRPr="00EB48CF">
              <w:rPr>
                <w:rStyle w:val="Forte"/>
                <w:sz w:val="24"/>
                <w:shd w:val="clear" w:color="auto" w:fill="FFFFFF"/>
              </w:rPr>
              <w:t xml:space="preserve"> experimentais nos diversos campos do conhecimento científico e </w:t>
            </w:r>
            <w:proofErr w:type="spellStart"/>
            <w:r w:rsidRPr="00EB48CF">
              <w:rPr>
                <w:rStyle w:val="Forte"/>
                <w:sz w:val="24"/>
                <w:shd w:val="clear" w:color="auto" w:fill="FFFFFF"/>
              </w:rPr>
              <w:t>tencológico</w:t>
            </w:r>
            <w:proofErr w:type="spellEnd"/>
            <w:r w:rsidRPr="00EB48CF">
              <w:rPr>
                <w:rStyle w:val="Forte"/>
                <w:sz w:val="24"/>
                <w:shd w:val="clear" w:color="auto" w:fill="FFFFFF"/>
              </w:rPr>
              <w:t xml:space="preserve"> de interesse </w:t>
            </w:r>
            <w:r w:rsidRPr="00EB48CF">
              <w:rPr>
                <w:rStyle w:val="Forte"/>
                <w:color w:val="1E293B"/>
                <w:sz w:val="24"/>
                <w:shd w:val="clear" w:color="auto" w:fill="FFFFFF"/>
              </w:rPr>
              <w:t>zootécnico.</w:t>
            </w:r>
          </w:p>
        </w:tc>
      </w:tr>
    </w:tbl>
    <w:p w14:paraId="26D3D269" w14:textId="77777777" w:rsidR="00EB48CF" w:rsidRDefault="00EB48CF" w:rsidP="0070491A">
      <w:pPr>
        <w:pStyle w:val="Corpodetexto"/>
      </w:pPr>
    </w:p>
    <w:tbl>
      <w:tblPr>
        <w:tblW w:w="0" w:type="auto"/>
        <w:tblInd w:w="-20" w:type="dxa"/>
        <w:tblLayout w:type="fixed"/>
        <w:tblLook w:val="0000" w:firstRow="0" w:lastRow="0" w:firstColumn="0" w:lastColumn="0" w:noHBand="0" w:noVBand="0"/>
      </w:tblPr>
      <w:tblGrid>
        <w:gridCol w:w="9180"/>
      </w:tblGrid>
      <w:tr w:rsidR="00095DD3" w14:paraId="20251C01"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5FA6E17B" w14:textId="77777777" w:rsidR="00095DD3" w:rsidRPr="00095DD3" w:rsidRDefault="00095DD3" w:rsidP="00A47280">
            <w:pPr>
              <w:pStyle w:val="Corpodetexto"/>
            </w:pPr>
            <w:r w:rsidRPr="00095DD3">
              <w:rPr>
                <w:sz w:val="24"/>
              </w:rPr>
              <w:t xml:space="preserve">FIT 03402 - PRODUÇÃO E TECNOLOGIA DE SEMENTES: </w:t>
            </w:r>
            <w:r w:rsidRPr="00241271">
              <w:rPr>
                <w:b w:val="0"/>
                <w:bCs w:val="0"/>
                <w:sz w:val="24"/>
              </w:rPr>
              <w:t>Importância das sementes. Estrutura das sementes e suas funções. Maturação, colheita e extração. Germinação e dormência. Noções de secagem e beneficiamento. Deterioração e vigor das sementes. Noções de tratamento. Embalagem. Armazenamento. Estabelecimentos de campos para produção de sementes. Sistemas de produção de sementes.</w:t>
            </w:r>
          </w:p>
        </w:tc>
      </w:tr>
    </w:tbl>
    <w:p w14:paraId="218314DF" w14:textId="77777777" w:rsidR="00CA44E3" w:rsidRDefault="00CA44E3" w:rsidP="0070491A">
      <w:pPr>
        <w:pStyle w:val="Corpodetexto"/>
      </w:pPr>
    </w:p>
    <w:tbl>
      <w:tblPr>
        <w:tblW w:w="0" w:type="auto"/>
        <w:tblInd w:w="-20" w:type="dxa"/>
        <w:tblLayout w:type="fixed"/>
        <w:tblLook w:val="0000" w:firstRow="0" w:lastRow="0" w:firstColumn="0" w:lastColumn="0" w:noHBand="0" w:noVBand="0"/>
      </w:tblPr>
      <w:tblGrid>
        <w:gridCol w:w="9180"/>
      </w:tblGrid>
      <w:tr w:rsidR="00D250CF" w14:paraId="35865C33"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C167B55" w14:textId="076CA507" w:rsidR="00D250CF" w:rsidRPr="00D250CF" w:rsidRDefault="00D250CF" w:rsidP="00D250CF">
            <w:pPr>
              <w:pStyle w:val="Corpodetexto"/>
              <w:rPr>
                <w:sz w:val="24"/>
              </w:rPr>
            </w:pPr>
            <w:r w:rsidRPr="00D250CF">
              <w:rPr>
                <w:sz w:val="24"/>
              </w:rPr>
              <w:t xml:space="preserve">MPA 03501 – INTRODUÇÃO AO ESTUDO DOS ANIMAIS SELVAGENS E EXÓTICOS: </w:t>
            </w:r>
            <w:r w:rsidRPr="00D250CF">
              <w:rPr>
                <w:rStyle w:val="Forte"/>
                <w:sz w:val="24"/>
                <w:shd w:val="clear" w:color="auto" w:fill="FFFFFF"/>
              </w:rPr>
              <w:t>Introdução ao estudo dos animais selvagens e exóticos, dando ênfase à identificação e taxonomia, legislação ambiental, particularidades morfológicas (macro/micro), noções básicas da contenção física e dos cuidados dos anfíbios, répteis, aves e mamíferos selvagens.</w:t>
            </w:r>
          </w:p>
        </w:tc>
      </w:tr>
    </w:tbl>
    <w:p w14:paraId="3127D1C3" w14:textId="77777777" w:rsidR="00095DD3" w:rsidRDefault="00095DD3" w:rsidP="0070491A">
      <w:pPr>
        <w:pStyle w:val="Corpodetexto"/>
      </w:pPr>
    </w:p>
    <w:tbl>
      <w:tblPr>
        <w:tblW w:w="0" w:type="auto"/>
        <w:tblInd w:w="-20" w:type="dxa"/>
        <w:tblLayout w:type="fixed"/>
        <w:tblLook w:val="0000" w:firstRow="0" w:lastRow="0" w:firstColumn="0" w:lastColumn="0" w:noHBand="0" w:noVBand="0"/>
      </w:tblPr>
      <w:tblGrid>
        <w:gridCol w:w="9180"/>
      </w:tblGrid>
      <w:tr w:rsidR="00F26DE6" w14:paraId="7B0810EF"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4D92FB5" w14:textId="19AD02A8" w:rsidR="00F26DE6" w:rsidRPr="00F26DE6" w:rsidRDefault="00F26DE6" w:rsidP="00F26DE6">
            <w:pPr>
              <w:pStyle w:val="Corpodetexto"/>
            </w:pPr>
            <w:r w:rsidRPr="00F26DE6">
              <w:rPr>
                <w:sz w:val="24"/>
              </w:rPr>
              <w:t>EAG 03409 – SECAGEM E ARMAZENAMENTO</w:t>
            </w:r>
            <w:r w:rsidRPr="00F26DE6">
              <w:rPr>
                <w:b w:val="0"/>
                <w:bCs w:val="0"/>
                <w:sz w:val="24"/>
              </w:rPr>
              <w:t xml:space="preserve"> </w:t>
            </w:r>
            <w:r w:rsidRPr="00F26DE6">
              <w:rPr>
                <w:sz w:val="24"/>
              </w:rPr>
              <w:t xml:space="preserve">DE GRÃOS: </w:t>
            </w:r>
            <w:r w:rsidRPr="00F26DE6">
              <w:rPr>
                <w:b w:val="0"/>
                <w:bCs w:val="0"/>
                <w:sz w:val="24"/>
              </w:rPr>
              <w:t xml:space="preserve">Estrutura, composição e propriedades das sementes. </w:t>
            </w:r>
            <w:proofErr w:type="spellStart"/>
            <w:r w:rsidRPr="00F26DE6">
              <w:rPr>
                <w:b w:val="0"/>
                <w:bCs w:val="0"/>
                <w:sz w:val="24"/>
              </w:rPr>
              <w:t>Psicrometria</w:t>
            </w:r>
            <w:proofErr w:type="spellEnd"/>
            <w:r w:rsidRPr="00F26DE6">
              <w:rPr>
                <w:b w:val="0"/>
                <w:bCs w:val="0"/>
                <w:sz w:val="24"/>
              </w:rPr>
              <w:t xml:space="preserve">. Teor de água e sua determinação. Teor de água de equilíbrio. Movimentação de ar em sistemas de secagem e armazenamento de grãos. Secagem de grãos a baixas temperaturas. Secagem de grãos a altas temperaturas. Fornalhas para aplicações em processos agrícolas. Secagem de grãos com energia solar. Armazenamento de grãos. Aeração de grãos. Equipamentos para transporte e manuseio de grãos. Pragas dos grãos armazenados e métodos de controle. </w:t>
            </w:r>
          </w:p>
        </w:tc>
      </w:tr>
    </w:tbl>
    <w:p w14:paraId="5471D7DB" w14:textId="77777777" w:rsidR="00F26DE6" w:rsidRDefault="00F26DE6" w:rsidP="0070491A">
      <w:pPr>
        <w:pStyle w:val="Corpodetexto"/>
      </w:pPr>
    </w:p>
    <w:tbl>
      <w:tblPr>
        <w:tblW w:w="0" w:type="auto"/>
        <w:tblInd w:w="-20" w:type="dxa"/>
        <w:tblLayout w:type="fixed"/>
        <w:tblLook w:val="0000" w:firstRow="0" w:lastRow="0" w:firstColumn="0" w:lastColumn="0" w:noHBand="0" w:noVBand="0"/>
      </w:tblPr>
      <w:tblGrid>
        <w:gridCol w:w="9180"/>
      </w:tblGrid>
      <w:tr w:rsidR="00F26DE6" w:rsidRPr="00F26DE6" w14:paraId="7B7F8E47" w14:textId="77777777" w:rsidTr="00A472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0371078" w14:textId="3D1D85D7" w:rsidR="00F26DE6" w:rsidRPr="00F26DE6" w:rsidRDefault="00F26DE6" w:rsidP="00F26DE6">
            <w:pPr>
              <w:pStyle w:val="Corpodetexto"/>
            </w:pPr>
            <w:r w:rsidRPr="00F26DE6">
              <w:rPr>
                <w:sz w:val="24"/>
              </w:rPr>
              <w:lastRenderedPageBreak/>
              <w:t xml:space="preserve">EAG </w:t>
            </w:r>
            <w:r>
              <w:rPr>
                <w:sz w:val="24"/>
              </w:rPr>
              <w:t>03601</w:t>
            </w:r>
            <w:r w:rsidRPr="00F26DE6">
              <w:rPr>
                <w:sz w:val="24"/>
              </w:rPr>
              <w:t xml:space="preserve"> – </w:t>
            </w:r>
            <w:r>
              <w:rPr>
                <w:sz w:val="24"/>
              </w:rPr>
              <w:t>AGRICULTURA DE PRECISÃO</w:t>
            </w:r>
            <w:r w:rsidRPr="00F26DE6">
              <w:rPr>
                <w:sz w:val="24"/>
              </w:rPr>
              <w:t xml:space="preserve">: </w:t>
            </w:r>
            <w:r w:rsidRPr="00241271">
              <w:rPr>
                <w:b w:val="0"/>
                <w:sz w:val="24"/>
                <w:shd w:val="clear" w:color="auto" w:fill="FFFFFF"/>
              </w:rPr>
              <w:t>Sistemas de posicionamento. Monitoramento de produção e mapeamento. Amostragem e análise do solo. Sensoriamento remoto. Sistema de informação geográfica. Tecnologia de taxa variável.</w:t>
            </w:r>
          </w:p>
        </w:tc>
      </w:tr>
    </w:tbl>
    <w:p w14:paraId="56614164" w14:textId="77777777" w:rsidR="00D250CF" w:rsidRDefault="00D250CF" w:rsidP="0070491A">
      <w:pPr>
        <w:pStyle w:val="Corpodetexto"/>
      </w:pPr>
    </w:p>
    <w:tbl>
      <w:tblPr>
        <w:tblW w:w="0" w:type="auto"/>
        <w:tblInd w:w="-20" w:type="dxa"/>
        <w:tblLayout w:type="fixed"/>
        <w:tblLook w:val="0000" w:firstRow="0" w:lastRow="0" w:firstColumn="0" w:lastColumn="0" w:noHBand="0" w:noVBand="0"/>
      </w:tblPr>
      <w:tblGrid>
        <w:gridCol w:w="9180"/>
      </w:tblGrid>
      <w:tr w:rsidR="00BF3F5B" w:rsidRPr="00BF3F5B" w14:paraId="70434A26" w14:textId="77777777" w:rsidTr="006B687E">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E085220" w14:textId="1C00A234" w:rsidR="00BF3F5B" w:rsidRPr="000B78B6" w:rsidRDefault="00BF3F5B" w:rsidP="000B78B6">
            <w:pPr>
              <w:spacing w:line="360" w:lineRule="auto"/>
              <w:jc w:val="both"/>
              <w:rPr>
                <w:b/>
                <w:bCs/>
                <w:color w:val="1E293B"/>
                <w:shd w:val="clear" w:color="auto" w:fill="FFFFFF"/>
              </w:rPr>
            </w:pPr>
            <w:r w:rsidRPr="000B78B6">
              <w:rPr>
                <w:b/>
              </w:rPr>
              <w:t>LZO 03509 – INTEGRAÇÃO LAVOURA, PECUÁRIA E FLORESTA</w:t>
            </w:r>
            <w:r w:rsidRPr="000B78B6">
              <w:rPr>
                <w:b/>
                <w:bCs/>
              </w:rPr>
              <w:t xml:space="preserve">: </w:t>
            </w:r>
            <w:r w:rsidRPr="00A132CB">
              <w:rPr>
                <w:rStyle w:val="Forte"/>
                <w:b w:val="0"/>
                <w:shd w:val="clear" w:color="auto" w:fill="FFFFFF"/>
              </w:rPr>
              <w:t>Reforma de pastagens utilizando o sistema de Integração Lavoura, Pecuária e Floresta</w:t>
            </w:r>
            <w:r w:rsidRPr="00A132CB">
              <w:rPr>
                <w:b/>
                <w:bCs/>
                <w:shd w:val="clear" w:color="auto" w:fill="FFFFFF"/>
              </w:rPr>
              <w:t xml:space="preserve">. </w:t>
            </w:r>
            <w:r w:rsidRPr="00A132CB">
              <w:rPr>
                <w:rStyle w:val="Forte"/>
                <w:b w:val="0"/>
                <w:shd w:val="clear" w:color="auto" w:fill="FFFFFF"/>
              </w:rPr>
              <w:t>Etapas da implantação de pastagens no sistema de Integração Lavoura, Pecuária e Floresta.</w:t>
            </w:r>
            <w:r w:rsidRPr="00A132CB">
              <w:rPr>
                <w:b/>
                <w:bCs/>
                <w:shd w:val="clear" w:color="auto" w:fill="FFFFFF"/>
              </w:rPr>
              <w:t xml:space="preserve"> </w:t>
            </w:r>
            <w:r w:rsidRPr="00A132CB">
              <w:rPr>
                <w:rStyle w:val="Forte"/>
                <w:b w:val="0"/>
                <w:shd w:val="clear" w:color="auto" w:fill="FFFFFF"/>
              </w:rPr>
              <w:t xml:space="preserve">Conservação ou </w:t>
            </w:r>
            <w:proofErr w:type="spellStart"/>
            <w:r w:rsidRPr="00A132CB">
              <w:rPr>
                <w:rStyle w:val="Forte"/>
                <w:b w:val="0"/>
                <w:shd w:val="clear" w:color="auto" w:fill="FFFFFF"/>
              </w:rPr>
              <w:t>perenização</w:t>
            </w:r>
            <w:proofErr w:type="spellEnd"/>
            <w:r w:rsidRPr="00A132CB">
              <w:rPr>
                <w:rStyle w:val="Forte"/>
                <w:b w:val="0"/>
                <w:shd w:val="clear" w:color="auto" w:fill="FFFFFF"/>
              </w:rPr>
              <w:t xml:space="preserve"> de pastagens</w:t>
            </w:r>
            <w:r w:rsidRPr="00A132CB">
              <w:rPr>
                <w:b/>
                <w:bCs/>
                <w:shd w:val="clear" w:color="auto" w:fill="FFFFFF"/>
              </w:rPr>
              <w:t xml:space="preserve">. </w:t>
            </w:r>
            <w:r w:rsidRPr="00A132CB">
              <w:rPr>
                <w:rStyle w:val="Forte"/>
                <w:b w:val="0"/>
                <w:shd w:val="clear" w:color="auto" w:fill="FFFFFF"/>
              </w:rPr>
              <w:t>Ciclagem de nutrientes no sistema de Integração Lavoura, Pecuária e Floresta</w:t>
            </w:r>
            <w:r w:rsidRPr="00A132CB">
              <w:rPr>
                <w:b/>
                <w:bCs/>
                <w:shd w:val="clear" w:color="auto" w:fill="FFFFFF"/>
              </w:rPr>
              <w:t xml:space="preserve">. </w:t>
            </w:r>
            <w:r w:rsidRPr="00A132CB">
              <w:rPr>
                <w:rStyle w:val="Forte"/>
                <w:b w:val="0"/>
                <w:shd w:val="clear" w:color="auto" w:fill="FFFFFF"/>
              </w:rPr>
              <w:t>Avaliação econômica do sistema de Integração Lavoura, Pecuária e Floresta</w:t>
            </w:r>
            <w:r w:rsidRPr="00A132CB">
              <w:rPr>
                <w:b/>
                <w:bCs/>
                <w:shd w:val="clear" w:color="auto" w:fill="FFFFFF"/>
              </w:rPr>
              <w:t xml:space="preserve">. </w:t>
            </w:r>
            <w:r w:rsidRPr="00A132CB">
              <w:rPr>
                <w:rStyle w:val="Forte"/>
                <w:b w:val="0"/>
                <w:shd w:val="clear" w:color="auto" w:fill="FFFFFF"/>
              </w:rPr>
              <w:t>Comportamento e bem estar de bovinos e suas relações com a produção de qualidade</w:t>
            </w:r>
            <w:r w:rsidRPr="00A132CB">
              <w:rPr>
                <w:b/>
                <w:bCs/>
                <w:shd w:val="clear" w:color="auto" w:fill="FFFFFF"/>
              </w:rPr>
              <w:t xml:space="preserve">. </w:t>
            </w:r>
            <w:r w:rsidRPr="00A132CB">
              <w:rPr>
                <w:rStyle w:val="Forte"/>
                <w:b w:val="0"/>
                <w:shd w:val="clear" w:color="auto" w:fill="FFFFFF"/>
              </w:rPr>
              <w:t xml:space="preserve">Suplantando as barreiras para a adoção de sistemas </w:t>
            </w:r>
            <w:proofErr w:type="spellStart"/>
            <w:r w:rsidRPr="00A132CB">
              <w:rPr>
                <w:rStyle w:val="Forte"/>
                <w:b w:val="0"/>
                <w:shd w:val="clear" w:color="auto" w:fill="FFFFFF"/>
              </w:rPr>
              <w:t>silvipastoris</w:t>
            </w:r>
            <w:proofErr w:type="spellEnd"/>
            <w:r w:rsidRPr="00A132CB">
              <w:rPr>
                <w:b/>
                <w:bCs/>
                <w:shd w:val="clear" w:color="auto" w:fill="FFFFFF"/>
              </w:rPr>
              <w:t xml:space="preserve">. </w:t>
            </w:r>
            <w:r w:rsidRPr="00A132CB">
              <w:rPr>
                <w:rStyle w:val="Forte"/>
                <w:b w:val="0"/>
                <w:shd w:val="clear" w:color="auto" w:fill="FFFFFF"/>
              </w:rPr>
              <w:t>Lei de educação ambiental N. 9.795 de 27/04/1999 e Decreto N. 4.281 de 25/06/2002.</w:t>
            </w:r>
          </w:p>
        </w:tc>
      </w:tr>
    </w:tbl>
    <w:p w14:paraId="75FD8539" w14:textId="77777777" w:rsidR="0070491A" w:rsidRDefault="0070491A" w:rsidP="0070491A">
      <w:pPr>
        <w:pStyle w:val="Corpodetexto"/>
      </w:pPr>
    </w:p>
    <w:tbl>
      <w:tblPr>
        <w:tblW w:w="0" w:type="auto"/>
        <w:tblInd w:w="-20" w:type="dxa"/>
        <w:tblLayout w:type="fixed"/>
        <w:tblLook w:val="0000" w:firstRow="0" w:lastRow="0" w:firstColumn="0" w:lastColumn="0" w:noHBand="0" w:noVBand="0"/>
      </w:tblPr>
      <w:tblGrid>
        <w:gridCol w:w="9180"/>
      </w:tblGrid>
      <w:tr w:rsidR="00C12518" w:rsidRPr="000B78B6" w14:paraId="359C29D2" w14:textId="77777777" w:rsidTr="00C57418">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B4949AD" w14:textId="0BC5B496" w:rsidR="00C12518" w:rsidRPr="000B78B6" w:rsidRDefault="00C12518" w:rsidP="00C12518">
            <w:pPr>
              <w:spacing w:line="360" w:lineRule="auto"/>
              <w:jc w:val="both"/>
              <w:rPr>
                <w:b/>
                <w:bCs/>
                <w:color w:val="1E293B"/>
                <w:shd w:val="clear" w:color="auto" w:fill="FFFFFF"/>
              </w:rPr>
            </w:pPr>
            <w:r w:rsidRPr="000B78B6">
              <w:rPr>
                <w:b/>
              </w:rPr>
              <w:t xml:space="preserve">LZO </w:t>
            </w:r>
            <w:r>
              <w:rPr>
                <w:b/>
              </w:rPr>
              <w:t>03601</w:t>
            </w:r>
            <w:r w:rsidRPr="000B78B6">
              <w:rPr>
                <w:b/>
              </w:rPr>
              <w:t xml:space="preserve"> – </w:t>
            </w:r>
            <w:r>
              <w:rPr>
                <w:b/>
              </w:rPr>
              <w:t>TECNOLOGIAS NA FABRICAÇÃO DE RAÇÕES E SUPLEMENTOS</w:t>
            </w:r>
            <w:r w:rsidRPr="000B78B6">
              <w:rPr>
                <w:b/>
                <w:bCs/>
              </w:rPr>
              <w:t xml:space="preserve">: </w:t>
            </w:r>
            <w:r w:rsidRPr="00A132CB">
              <w:rPr>
                <w:rStyle w:val="Forte"/>
                <w:b w:val="0"/>
                <w:shd w:val="clear" w:color="auto" w:fill="FFFFFF"/>
              </w:rPr>
              <w:t>Tecnologias aplicadas na fabricação de rações e suplementos utilizados na alimentação dos animais de interesse zootécnico. Importância técnica e econômica na área de produção animal. Controle de qualidade nutricional e industrial. Princípios técnicos dos diversos processamentos industriais empregados na produção de rações e suplementos. Equipamentos, funções e componentes. Gerenciamento.</w:t>
            </w:r>
          </w:p>
        </w:tc>
      </w:tr>
    </w:tbl>
    <w:p w14:paraId="3E8D1AB9" w14:textId="77777777" w:rsidR="00C12518" w:rsidRDefault="00C12518" w:rsidP="0070491A">
      <w:pPr>
        <w:pStyle w:val="Corpodetexto"/>
        <w:rPr>
          <w:lang w:val="en-US"/>
        </w:rPr>
      </w:pPr>
    </w:p>
    <w:tbl>
      <w:tblPr>
        <w:tblW w:w="0" w:type="auto"/>
        <w:tblInd w:w="-20" w:type="dxa"/>
        <w:tblLayout w:type="fixed"/>
        <w:tblLook w:val="0000" w:firstRow="0" w:lastRow="0" w:firstColumn="0" w:lastColumn="0" w:noHBand="0" w:noVBand="0"/>
      </w:tblPr>
      <w:tblGrid>
        <w:gridCol w:w="9180"/>
      </w:tblGrid>
      <w:tr w:rsidR="00D03AC3" w:rsidRPr="000B78B6" w14:paraId="7962AD28" w14:textId="77777777" w:rsidTr="00C57418">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69519233" w14:textId="733A7698" w:rsidR="00D03AC3" w:rsidRPr="000B78B6" w:rsidRDefault="00D03AC3" w:rsidP="00D03AC3">
            <w:pPr>
              <w:spacing w:line="360" w:lineRule="auto"/>
              <w:jc w:val="both"/>
              <w:rPr>
                <w:b/>
                <w:bCs/>
                <w:color w:val="1E293B"/>
                <w:shd w:val="clear" w:color="auto" w:fill="FFFFFF"/>
              </w:rPr>
            </w:pPr>
            <w:r w:rsidRPr="000B78B6">
              <w:rPr>
                <w:b/>
              </w:rPr>
              <w:t xml:space="preserve">LZO </w:t>
            </w:r>
            <w:r>
              <w:rPr>
                <w:b/>
              </w:rPr>
              <w:t>03603</w:t>
            </w:r>
            <w:r w:rsidRPr="000B78B6">
              <w:rPr>
                <w:b/>
              </w:rPr>
              <w:t xml:space="preserve"> – </w:t>
            </w:r>
            <w:r>
              <w:rPr>
                <w:b/>
              </w:rPr>
              <w:t>FERRAMENTAS COMPUTACIONAIS</w:t>
            </w:r>
            <w:r w:rsidRPr="000B78B6">
              <w:rPr>
                <w:b/>
                <w:bCs/>
              </w:rPr>
              <w:t xml:space="preserve">: </w:t>
            </w:r>
            <w:r w:rsidRPr="00A132CB">
              <w:rPr>
                <w:rStyle w:val="Forte"/>
                <w:b w:val="0"/>
                <w:shd w:val="clear" w:color="auto" w:fill="FFFFFF"/>
              </w:rPr>
              <w:t>Apresentar e discutir conceitos básicos de programação, assim como as diferentes linguagens utilizadas.</w:t>
            </w:r>
            <w:r w:rsidRPr="00A132CB">
              <w:rPr>
                <w:b/>
                <w:bCs/>
                <w:shd w:val="clear" w:color="auto" w:fill="FFFFFF"/>
              </w:rPr>
              <w:br/>
            </w:r>
            <w:r w:rsidRPr="00A132CB">
              <w:rPr>
                <w:rStyle w:val="Forte"/>
                <w:b w:val="0"/>
                <w:shd w:val="clear" w:color="auto" w:fill="FFFFFF"/>
              </w:rPr>
              <w:t>Construção de planilhas eletrônicas aplicadas à zootecnia com intuído buscar e solucionar problemas das diferentes áreas numa empresa.</w:t>
            </w:r>
          </w:p>
        </w:tc>
      </w:tr>
    </w:tbl>
    <w:p w14:paraId="4646F59C" w14:textId="77777777" w:rsidR="00C12518" w:rsidRPr="00C57362" w:rsidRDefault="00C12518"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41574354"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2B14358E" w14:textId="081D1588" w:rsidR="0070491A" w:rsidRPr="004E00FD" w:rsidRDefault="004E00FD" w:rsidP="00A132CB">
            <w:pPr>
              <w:pStyle w:val="Corpodetexto"/>
            </w:pPr>
            <w:r>
              <w:rPr>
                <w:bCs w:val="0"/>
                <w:sz w:val="24"/>
              </w:rPr>
              <w:t>LTA</w:t>
            </w:r>
            <w:r w:rsidR="00A132CB">
              <w:rPr>
                <w:bCs w:val="0"/>
                <w:sz w:val="24"/>
              </w:rPr>
              <w:t xml:space="preserve"> </w:t>
            </w:r>
            <w:r w:rsidR="0070491A" w:rsidRPr="004E00FD">
              <w:rPr>
                <w:bCs w:val="0"/>
                <w:sz w:val="24"/>
              </w:rPr>
              <w:t xml:space="preserve">03402 – TECNOLOGIA DE PRODUTOS ALIMENTÍCIOS AGROPECUÁRIOS: </w:t>
            </w:r>
            <w:r w:rsidR="0070491A" w:rsidRPr="004E00FD">
              <w:rPr>
                <w:b w:val="0"/>
                <w:bCs w:val="0"/>
                <w:sz w:val="24"/>
              </w:rPr>
              <w:t xml:space="preserve">Tecnologia de matéria – </w:t>
            </w:r>
            <w:proofErr w:type="gramStart"/>
            <w:r w:rsidR="0070491A" w:rsidRPr="004E00FD">
              <w:rPr>
                <w:b w:val="0"/>
                <w:bCs w:val="0"/>
                <w:sz w:val="24"/>
              </w:rPr>
              <w:t>prima alimentícias glicídicas, lipídicas</w:t>
            </w:r>
            <w:proofErr w:type="gramEnd"/>
            <w:r w:rsidR="0070491A" w:rsidRPr="004E00FD">
              <w:rPr>
                <w:b w:val="0"/>
                <w:bCs w:val="0"/>
                <w:sz w:val="24"/>
              </w:rPr>
              <w:t xml:space="preserve"> e </w:t>
            </w:r>
            <w:proofErr w:type="spellStart"/>
            <w:r w:rsidR="0070491A" w:rsidRPr="004E00FD">
              <w:rPr>
                <w:b w:val="0"/>
                <w:bCs w:val="0"/>
                <w:sz w:val="24"/>
              </w:rPr>
              <w:t>protéicas</w:t>
            </w:r>
            <w:proofErr w:type="spellEnd"/>
            <w:r w:rsidR="0070491A" w:rsidRPr="004E00FD">
              <w:rPr>
                <w:b w:val="0"/>
                <w:bCs w:val="0"/>
                <w:sz w:val="24"/>
              </w:rPr>
              <w:t>. Obtenção higiênica do leite, tratamentos e tecnologia de obtenção de produtos alimentícios lácteos. Processamento de frutas e hortaliças.</w:t>
            </w:r>
          </w:p>
        </w:tc>
      </w:tr>
    </w:tbl>
    <w:p w14:paraId="25E1DA03" w14:textId="77777777" w:rsidR="0070491A" w:rsidRDefault="0070491A" w:rsidP="0070491A">
      <w:pPr>
        <w:pStyle w:val="Corpodetexto"/>
      </w:pPr>
    </w:p>
    <w:p w14:paraId="0C2D6F7E" w14:textId="77777777" w:rsidR="009B676E" w:rsidRDefault="009B676E" w:rsidP="0070491A">
      <w:pPr>
        <w:pStyle w:val="Corpodetexto"/>
      </w:pPr>
    </w:p>
    <w:p w14:paraId="461ADE22" w14:textId="77777777" w:rsidR="009B676E" w:rsidRDefault="009B676E" w:rsidP="0070491A">
      <w:pPr>
        <w:pStyle w:val="Corpodetexto"/>
      </w:pPr>
    </w:p>
    <w:tbl>
      <w:tblPr>
        <w:tblW w:w="0" w:type="auto"/>
        <w:tblInd w:w="-20" w:type="dxa"/>
        <w:tblLayout w:type="fixed"/>
        <w:tblLook w:val="0000" w:firstRow="0" w:lastRow="0" w:firstColumn="0" w:lastColumn="0" w:noHBand="0" w:noVBand="0"/>
      </w:tblPr>
      <w:tblGrid>
        <w:gridCol w:w="9180"/>
      </w:tblGrid>
      <w:tr w:rsidR="0070491A" w14:paraId="01A2CA02" w14:textId="77777777" w:rsidTr="00FE1F80">
        <w:tc>
          <w:tcPr>
            <w:tcW w:w="9180" w:type="dxa"/>
            <w:tcBorders>
              <w:top w:val="single" w:sz="4" w:space="0" w:color="000000"/>
              <w:left w:val="single" w:sz="4" w:space="0" w:color="000000"/>
              <w:bottom w:val="single" w:sz="4" w:space="0" w:color="000000"/>
              <w:right w:val="single" w:sz="4" w:space="0" w:color="000000"/>
            </w:tcBorders>
            <w:shd w:val="clear" w:color="auto" w:fill="auto"/>
          </w:tcPr>
          <w:p w14:paraId="0A23272E" w14:textId="1E801AC4" w:rsidR="0070491A" w:rsidRPr="00C12518" w:rsidRDefault="0070491A" w:rsidP="00C12518">
            <w:pPr>
              <w:pStyle w:val="Corpodetexto"/>
            </w:pPr>
            <w:r w:rsidRPr="00C12518">
              <w:rPr>
                <w:sz w:val="24"/>
              </w:rPr>
              <w:lastRenderedPageBreak/>
              <w:t xml:space="preserve">SOL 03405 – CLASSIFICAÇÃO E POTENCIAL DE USO DAS TERRAS: </w:t>
            </w:r>
            <w:r w:rsidRPr="00C12518">
              <w:rPr>
                <w:b w:val="0"/>
                <w:bCs w:val="0"/>
                <w:sz w:val="24"/>
              </w:rPr>
              <w:t xml:space="preserve">Princípios de classificação dos solos. Horizontes diagnósticos superficiais e </w:t>
            </w:r>
            <w:proofErr w:type="spellStart"/>
            <w:r w:rsidRPr="00C12518">
              <w:rPr>
                <w:b w:val="0"/>
                <w:bCs w:val="0"/>
                <w:sz w:val="24"/>
              </w:rPr>
              <w:t>subsuperficiais</w:t>
            </w:r>
            <w:proofErr w:type="spellEnd"/>
            <w:r w:rsidRPr="00C12518">
              <w:rPr>
                <w:b w:val="0"/>
                <w:bCs w:val="0"/>
                <w:sz w:val="24"/>
              </w:rPr>
              <w:t>. Outras características diagnósticas de classes de solos. Sistemas taxonômicos e técnicos de classificação. Sistemas interpretativos de uso das terras. Aptidão agrícola e potencial de uso das terras.</w:t>
            </w:r>
          </w:p>
        </w:tc>
      </w:tr>
    </w:tbl>
    <w:p w14:paraId="5FE4FE18" w14:textId="77777777" w:rsidR="002D4CB8" w:rsidRPr="009F2B1A" w:rsidRDefault="002D4CB8" w:rsidP="0070491A">
      <w:pPr>
        <w:pStyle w:val="Corpodetexto"/>
        <w:rPr>
          <w:rFonts w:ascii="Arial" w:hAnsi="Arial" w:cs="Arial"/>
          <w:sz w:val="24"/>
          <w:lang w:val="en-US"/>
        </w:rPr>
      </w:pPr>
    </w:p>
    <w:p w14:paraId="1DF2B6C3" w14:textId="1B60A794" w:rsidR="0070491A" w:rsidRPr="00905C45" w:rsidRDefault="00241271" w:rsidP="00241271">
      <w:pPr>
        <w:pStyle w:val="Corpodetexto"/>
        <w:numPr>
          <w:ilvl w:val="0"/>
          <w:numId w:val="14"/>
        </w:numPr>
        <w:rPr>
          <w:sz w:val="24"/>
        </w:rPr>
      </w:pPr>
      <w:r>
        <w:rPr>
          <w:sz w:val="24"/>
        </w:rPr>
        <w:t xml:space="preserve">  </w:t>
      </w:r>
      <w:r w:rsidR="00F3093E" w:rsidRPr="00905C45">
        <w:rPr>
          <w:sz w:val="24"/>
        </w:rPr>
        <w:t xml:space="preserve">Corpo Docente e </w:t>
      </w:r>
      <w:r w:rsidR="0070491A" w:rsidRPr="00905C45">
        <w:rPr>
          <w:sz w:val="24"/>
        </w:rPr>
        <w:t>Área</w:t>
      </w:r>
      <w:r w:rsidR="00DD0412">
        <w:rPr>
          <w:sz w:val="24"/>
        </w:rPr>
        <w:t>s</w:t>
      </w:r>
      <w:r w:rsidR="0070491A" w:rsidRPr="00905C45">
        <w:rPr>
          <w:sz w:val="24"/>
        </w:rPr>
        <w:t xml:space="preserve"> de Concentração</w:t>
      </w:r>
    </w:p>
    <w:p w14:paraId="035A0AC5" w14:textId="77777777" w:rsidR="0070491A" w:rsidRDefault="0070491A" w:rsidP="0070491A">
      <w:pPr>
        <w:pStyle w:val="Corpodetexto"/>
        <w:rPr>
          <w:rFonts w:ascii="Arial" w:hAnsi="Arial" w:cs="Arial"/>
          <w:sz w:val="24"/>
        </w:rPr>
      </w:pPr>
    </w:p>
    <w:tbl>
      <w:tblPr>
        <w:tblW w:w="0" w:type="auto"/>
        <w:tblInd w:w="34" w:type="dxa"/>
        <w:tblLayout w:type="fixed"/>
        <w:tblCellMar>
          <w:left w:w="70" w:type="dxa"/>
          <w:right w:w="70" w:type="dxa"/>
        </w:tblCellMar>
        <w:tblLook w:val="0000" w:firstRow="0" w:lastRow="0" w:firstColumn="0" w:lastColumn="0" w:noHBand="0" w:noVBand="0"/>
      </w:tblPr>
      <w:tblGrid>
        <w:gridCol w:w="3078"/>
        <w:gridCol w:w="2797"/>
        <w:gridCol w:w="2833"/>
      </w:tblGrid>
      <w:tr w:rsidR="0070491A" w14:paraId="4D601297" w14:textId="77777777" w:rsidTr="00FE1F80">
        <w:trPr>
          <w:trHeight w:val="819"/>
        </w:trPr>
        <w:tc>
          <w:tcPr>
            <w:tcW w:w="3078" w:type="dxa"/>
            <w:tcBorders>
              <w:top w:val="single" w:sz="4" w:space="0" w:color="000000"/>
              <w:left w:val="single" w:sz="4" w:space="0" w:color="000000"/>
              <w:bottom w:val="single" w:sz="4" w:space="0" w:color="000000"/>
            </w:tcBorders>
            <w:shd w:val="clear" w:color="auto" w:fill="auto"/>
          </w:tcPr>
          <w:p w14:paraId="305BD653" w14:textId="77777777" w:rsidR="0070491A" w:rsidRPr="00905C45" w:rsidRDefault="0070491A" w:rsidP="00FE1F80">
            <w:pPr>
              <w:pStyle w:val="Corpodetexto"/>
              <w:jc w:val="center"/>
              <w:rPr>
                <w:sz w:val="24"/>
              </w:rPr>
            </w:pPr>
            <w:r w:rsidRPr="00905C45">
              <w:rPr>
                <w:sz w:val="24"/>
              </w:rPr>
              <w:t>Docente</w:t>
            </w:r>
          </w:p>
          <w:p w14:paraId="4E39EED1" w14:textId="77777777" w:rsidR="0070491A" w:rsidRPr="00905C45" w:rsidRDefault="0070491A" w:rsidP="00FE1F80">
            <w:pPr>
              <w:pStyle w:val="Corpodetexto"/>
              <w:jc w:val="center"/>
              <w:rPr>
                <w:sz w:val="24"/>
              </w:rPr>
            </w:pPr>
            <w:r w:rsidRPr="00905C45">
              <w:rPr>
                <w:sz w:val="24"/>
              </w:rPr>
              <w:t>(Centro/Laboratório)</w:t>
            </w:r>
          </w:p>
        </w:tc>
        <w:tc>
          <w:tcPr>
            <w:tcW w:w="2797" w:type="dxa"/>
            <w:tcBorders>
              <w:top w:val="single" w:sz="4" w:space="0" w:color="000000"/>
              <w:left w:val="single" w:sz="4" w:space="0" w:color="000000"/>
              <w:bottom w:val="single" w:sz="4" w:space="0" w:color="000000"/>
            </w:tcBorders>
            <w:shd w:val="clear" w:color="auto" w:fill="auto"/>
          </w:tcPr>
          <w:p w14:paraId="1F8B9867" w14:textId="77777777" w:rsidR="0070491A" w:rsidRPr="00905C45" w:rsidRDefault="0070491A" w:rsidP="00FE1F80">
            <w:pPr>
              <w:pStyle w:val="Corpodetexto"/>
              <w:jc w:val="center"/>
              <w:rPr>
                <w:rFonts w:eastAsia="Arial"/>
                <w:sz w:val="24"/>
              </w:rPr>
            </w:pPr>
            <w:r w:rsidRPr="00905C45">
              <w:rPr>
                <w:sz w:val="24"/>
              </w:rPr>
              <w:t>Área de</w:t>
            </w:r>
          </w:p>
          <w:p w14:paraId="49625E0A" w14:textId="77777777" w:rsidR="0070491A" w:rsidRPr="00905C45" w:rsidRDefault="0070491A" w:rsidP="00FE1F80">
            <w:pPr>
              <w:pStyle w:val="Corpodetexto"/>
              <w:jc w:val="center"/>
              <w:rPr>
                <w:sz w:val="24"/>
              </w:rPr>
            </w:pPr>
            <w:r w:rsidRPr="00905C45">
              <w:rPr>
                <w:rFonts w:eastAsia="Arial"/>
                <w:sz w:val="24"/>
              </w:rPr>
              <w:t xml:space="preserve"> </w:t>
            </w:r>
            <w:proofErr w:type="gramStart"/>
            <w:r w:rsidRPr="00905C45">
              <w:rPr>
                <w:sz w:val="24"/>
              </w:rPr>
              <w:t>concentração</w:t>
            </w:r>
            <w:proofErr w:type="gram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DBE8F6E" w14:textId="77777777" w:rsidR="0070491A" w:rsidRPr="00905C45" w:rsidRDefault="0070491A" w:rsidP="00FE1F80">
            <w:pPr>
              <w:pStyle w:val="Corpodetexto"/>
              <w:jc w:val="center"/>
              <w:rPr>
                <w:sz w:val="24"/>
              </w:rPr>
            </w:pPr>
            <w:r w:rsidRPr="00905C45">
              <w:rPr>
                <w:sz w:val="24"/>
              </w:rPr>
              <w:t>Formação básica/</w:t>
            </w:r>
          </w:p>
          <w:p w14:paraId="72915B14" w14:textId="77777777" w:rsidR="0070491A" w:rsidRPr="00905C45" w:rsidRDefault="0070491A" w:rsidP="00FE1F80">
            <w:pPr>
              <w:pStyle w:val="Corpodetexto"/>
              <w:jc w:val="center"/>
              <w:rPr>
                <w:b w:val="0"/>
                <w:bCs w:val="0"/>
                <w:sz w:val="20"/>
                <w:szCs w:val="20"/>
              </w:rPr>
            </w:pPr>
            <w:r w:rsidRPr="00905C45">
              <w:rPr>
                <w:sz w:val="24"/>
              </w:rPr>
              <w:t>Pós-graduação</w:t>
            </w:r>
          </w:p>
        </w:tc>
      </w:tr>
      <w:tr w:rsidR="0070491A" w14:paraId="4F405C79" w14:textId="77777777" w:rsidTr="00FE1F80">
        <w:tc>
          <w:tcPr>
            <w:tcW w:w="3078" w:type="dxa"/>
            <w:tcBorders>
              <w:top w:val="single" w:sz="4" w:space="0" w:color="000000"/>
              <w:left w:val="single" w:sz="4" w:space="0" w:color="000000"/>
              <w:bottom w:val="single" w:sz="4" w:space="0" w:color="000000"/>
            </w:tcBorders>
            <w:shd w:val="clear" w:color="auto" w:fill="auto"/>
          </w:tcPr>
          <w:p w14:paraId="79B5FC4D" w14:textId="77777777" w:rsidR="0070491A" w:rsidRPr="00905C45" w:rsidRDefault="0070491A" w:rsidP="00FE1F80">
            <w:pPr>
              <w:pStyle w:val="Corpodetexto"/>
              <w:rPr>
                <w:b w:val="0"/>
                <w:bCs w:val="0"/>
                <w:sz w:val="20"/>
                <w:szCs w:val="20"/>
              </w:rPr>
            </w:pPr>
            <w:r w:rsidRPr="00905C45">
              <w:rPr>
                <w:b w:val="0"/>
                <w:bCs w:val="0"/>
                <w:sz w:val="20"/>
                <w:szCs w:val="20"/>
              </w:rPr>
              <w:t>Alberto Magno Fernandes (CCTA/LZO)</w:t>
            </w:r>
          </w:p>
        </w:tc>
        <w:tc>
          <w:tcPr>
            <w:tcW w:w="2797" w:type="dxa"/>
            <w:tcBorders>
              <w:top w:val="single" w:sz="4" w:space="0" w:color="000000"/>
              <w:left w:val="single" w:sz="4" w:space="0" w:color="000000"/>
              <w:bottom w:val="single" w:sz="4" w:space="0" w:color="000000"/>
            </w:tcBorders>
            <w:shd w:val="clear" w:color="auto" w:fill="auto"/>
          </w:tcPr>
          <w:p w14:paraId="559D00D2" w14:textId="77777777" w:rsidR="0070491A" w:rsidRPr="00905C45" w:rsidRDefault="0070491A" w:rsidP="00FE1F80">
            <w:pPr>
              <w:pStyle w:val="Corpodetexto"/>
              <w:jc w:val="center"/>
              <w:rPr>
                <w:b w:val="0"/>
                <w:bCs w:val="0"/>
                <w:sz w:val="20"/>
                <w:szCs w:val="20"/>
              </w:rPr>
            </w:pPr>
            <w:r w:rsidRPr="00905C45">
              <w:rPr>
                <w:b w:val="0"/>
                <w:bCs w:val="0"/>
                <w:sz w:val="20"/>
                <w:szCs w:val="20"/>
              </w:rPr>
              <w:t>Bovinocultura de Leite</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3355308"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2FBF0C1C"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3F562E20" w14:textId="77777777" w:rsidTr="00FE1F80">
        <w:tc>
          <w:tcPr>
            <w:tcW w:w="3078" w:type="dxa"/>
            <w:tcBorders>
              <w:top w:val="single" w:sz="4" w:space="0" w:color="000000"/>
              <w:left w:val="single" w:sz="4" w:space="0" w:color="000000"/>
              <w:bottom w:val="single" w:sz="4" w:space="0" w:color="000000"/>
            </w:tcBorders>
            <w:shd w:val="clear" w:color="auto" w:fill="auto"/>
          </w:tcPr>
          <w:p w14:paraId="732877AE" w14:textId="77777777" w:rsidR="0070491A" w:rsidRPr="00905C45" w:rsidRDefault="0070491A" w:rsidP="00FE1F80">
            <w:pPr>
              <w:pStyle w:val="Corpodetexto"/>
              <w:rPr>
                <w:b w:val="0"/>
                <w:bCs w:val="0"/>
                <w:sz w:val="20"/>
                <w:szCs w:val="20"/>
              </w:rPr>
            </w:pPr>
            <w:proofErr w:type="spellStart"/>
            <w:r w:rsidRPr="00905C45">
              <w:rPr>
                <w:b w:val="0"/>
                <w:bCs w:val="0"/>
                <w:sz w:val="20"/>
                <w:szCs w:val="20"/>
              </w:rPr>
              <w:t>Dalcio</w:t>
            </w:r>
            <w:proofErr w:type="spellEnd"/>
            <w:r w:rsidRPr="00905C45">
              <w:rPr>
                <w:b w:val="0"/>
                <w:bCs w:val="0"/>
                <w:sz w:val="20"/>
                <w:szCs w:val="20"/>
              </w:rPr>
              <w:t xml:space="preserve"> Ricardo de Andrade (CCTA/LZO)</w:t>
            </w:r>
          </w:p>
        </w:tc>
        <w:tc>
          <w:tcPr>
            <w:tcW w:w="2797" w:type="dxa"/>
            <w:tcBorders>
              <w:top w:val="single" w:sz="4" w:space="0" w:color="000000"/>
              <w:left w:val="single" w:sz="4" w:space="0" w:color="000000"/>
              <w:bottom w:val="single" w:sz="4" w:space="0" w:color="000000"/>
            </w:tcBorders>
            <w:shd w:val="clear" w:color="auto" w:fill="auto"/>
          </w:tcPr>
          <w:p w14:paraId="7284335D"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Aqüicultura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4B35904"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7F6ACD62"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Morfologia</w:t>
            </w:r>
          </w:p>
        </w:tc>
      </w:tr>
      <w:tr w:rsidR="0070491A" w14:paraId="6AF83524" w14:textId="77777777" w:rsidTr="00FE1F80">
        <w:tc>
          <w:tcPr>
            <w:tcW w:w="3078" w:type="dxa"/>
            <w:tcBorders>
              <w:top w:val="single" w:sz="4" w:space="0" w:color="000000"/>
              <w:left w:val="single" w:sz="4" w:space="0" w:color="000000"/>
              <w:bottom w:val="single" w:sz="4" w:space="0" w:color="000000"/>
            </w:tcBorders>
            <w:shd w:val="clear" w:color="auto" w:fill="auto"/>
          </w:tcPr>
          <w:p w14:paraId="68344F79" w14:textId="77777777" w:rsidR="0070491A" w:rsidRPr="00905C45" w:rsidRDefault="0070491A" w:rsidP="00FE1F80">
            <w:pPr>
              <w:pStyle w:val="Corpodetexto"/>
              <w:rPr>
                <w:b w:val="0"/>
                <w:bCs w:val="0"/>
                <w:sz w:val="20"/>
                <w:szCs w:val="20"/>
              </w:rPr>
            </w:pPr>
            <w:r w:rsidRPr="00905C45">
              <w:rPr>
                <w:b w:val="0"/>
                <w:bCs w:val="0"/>
                <w:sz w:val="20"/>
                <w:szCs w:val="20"/>
              </w:rPr>
              <w:t>Tadeu Silva de Oliveira</w:t>
            </w:r>
          </w:p>
          <w:p w14:paraId="39D9CA98" w14:textId="77777777" w:rsidR="0070491A" w:rsidRPr="00905C45" w:rsidRDefault="0070491A" w:rsidP="00FE1F80">
            <w:pPr>
              <w:pStyle w:val="Corpodetexto"/>
              <w:rPr>
                <w:b w:val="0"/>
                <w:bCs w:val="0"/>
                <w:sz w:val="20"/>
                <w:szCs w:val="20"/>
              </w:rPr>
            </w:pPr>
            <w:r w:rsidRPr="00905C45">
              <w:rPr>
                <w:b w:val="0"/>
                <w:bCs w:val="0"/>
                <w:sz w:val="20"/>
                <w:szCs w:val="20"/>
              </w:rPr>
              <w:t>(CCTA/LZO)</w:t>
            </w:r>
          </w:p>
        </w:tc>
        <w:tc>
          <w:tcPr>
            <w:tcW w:w="2797" w:type="dxa"/>
            <w:tcBorders>
              <w:top w:val="single" w:sz="4" w:space="0" w:color="000000"/>
              <w:left w:val="single" w:sz="4" w:space="0" w:color="000000"/>
              <w:bottom w:val="single" w:sz="4" w:space="0" w:color="000000"/>
            </w:tcBorders>
            <w:shd w:val="clear" w:color="auto" w:fill="auto"/>
          </w:tcPr>
          <w:p w14:paraId="733E09CC" w14:textId="77777777" w:rsidR="0070491A" w:rsidRPr="00905C45" w:rsidRDefault="0070491A" w:rsidP="00FE1F80">
            <w:pPr>
              <w:pStyle w:val="Corpodetexto"/>
              <w:jc w:val="center"/>
              <w:rPr>
                <w:b w:val="0"/>
                <w:bCs w:val="0"/>
                <w:sz w:val="20"/>
                <w:szCs w:val="20"/>
              </w:rPr>
            </w:pPr>
            <w:r w:rsidRPr="00905C45">
              <w:rPr>
                <w:b w:val="0"/>
                <w:bCs w:val="0"/>
                <w:sz w:val="20"/>
                <w:szCs w:val="20"/>
              </w:rPr>
              <w:t>Nutrição de Ruminantes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E0ADC7C"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71B940CF" w14:textId="77777777" w:rsidR="0070491A" w:rsidRPr="00905C45" w:rsidRDefault="0070491A" w:rsidP="00FE1F80">
            <w:pPr>
              <w:pStyle w:val="Corpodetexto"/>
              <w:snapToGrid w:val="0"/>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3D12E16C" w14:textId="77777777" w:rsidTr="00FE1F80">
        <w:tc>
          <w:tcPr>
            <w:tcW w:w="3078" w:type="dxa"/>
            <w:tcBorders>
              <w:top w:val="single" w:sz="4" w:space="0" w:color="000000"/>
              <w:left w:val="single" w:sz="4" w:space="0" w:color="000000"/>
              <w:bottom w:val="single" w:sz="4" w:space="0" w:color="000000"/>
            </w:tcBorders>
            <w:shd w:val="clear" w:color="auto" w:fill="auto"/>
          </w:tcPr>
          <w:p w14:paraId="4F1B8E4E" w14:textId="77777777" w:rsidR="0070491A" w:rsidRPr="00905C45" w:rsidRDefault="0070491A" w:rsidP="00FE1F80">
            <w:pPr>
              <w:pStyle w:val="Corpodetexto"/>
              <w:rPr>
                <w:b w:val="0"/>
                <w:bCs w:val="0"/>
                <w:sz w:val="20"/>
                <w:szCs w:val="20"/>
              </w:rPr>
            </w:pPr>
            <w:r w:rsidRPr="00905C45">
              <w:rPr>
                <w:b w:val="0"/>
                <w:bCs w:val="0"/>
                <w:sz w:val="20"/>
                <w:szCs w:val="20"/>
                <w:lang w:val="es-ES"/>
              </w:rPr>
              <w:t>Hernán Maldonado Vásquez (CCTA/LZO)</w:t>
            </w:r>
          </w:p>
        </w:tc>
        <w:tc>
          <w:tcPr>
            <w:tcW w:w="2797" w:type="dxa"/>
            <w:tcBorders>
              <w:top w:val="single" w:sz="4" w:space="0" w:color="000000"/>
              <w:left w:val="single" w:sz="4" w:space="0" w:color="000000"/>
              <w:bottom w:val="single" w:sz="4" w:space="0" w:color="000000"/>
            </w:tcBorders>
            <w:shd w:val="clear" w:color="auto" w:fill="auto"/>
          </w:tcPr>
          <w:p w14:paraId="6F2F1349"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Forragicultura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C03C643" w14:textId="77777777" w:rsidR="0070491A" w:rsidRPr="00905C45" w:rsidRDefault="0070491A" w:rsidP="00FE1F80">
            <w:pPr>
              <w:pStyle w:val="Corpodetexto"/>
              <w:jc w:val="center"/>
              <w:rPr>
                <w:b w:val="0"/>
                <w:bCs w:val="0"/>
                <w:sz w:val="20"/>
                <w:szCs w:val="20"/>
              </w:rPr>
            </w:pPr>
            <w:r w:rsidRPr="00905C45">
              <w:rPr>
                <w:b w:val="0"/>
                <w:bCs w:val="0"/>
                <w:sz w:val="20"/>
                <w:szCs w:val="20"/>
              </w:rPr>
              <w:t xml:space="preserve">Engenheiro </w:t>
            </w:r>
            <w:proofErr w:type="spellStart"/>
            <w:r w:rsidRPr="00905C45">
              <w:rPr>
                <w:b w:val="0"/>
                <w:bCs w:val="0"/>
                <w:sz w:val="20"/>
                <w:szCs w:val="20"/>
              </w:rPr>
              <w:t>Zootecnista</w:t>
            </w:r>
            <w:proofErr w:type="spellEnd"/>
            <w:r w:rsidRPr="00905C45">
              <w:rPr>
                <w:b w:val="0"/>
                <w:bCs w:val="0"/>
                <w:sz w:val="20"/>
                <w:szCs w:val="20"/>
              </w:rPr>
              <w:t>/</w:t>
            </w:r>
          </w:p>
          <w:p w14:paraId="37D9E42A"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209E56B7" w14:textId="77777777" w:rsidTr="00FE1F80">
        <w:tc>
          <w:tcPr>
            <w:tcW w:w="3078" w:type="dxa"/>
            <w:tcBorders>
              <w:top w:val="single" w:sz="4" w:space="0" w:color="000000"/>
              <w:left w:val="single" w:sz="4" w:space="0" w:color="000000"/>
              <w:bottom w:val="single" w:sz="4" w:space="0" w:color="000000"/>
            </w:tcBorders>
            <w:shd w:val="clear" w:color="auto" w:fill="auto"/>
          </w:tcPr>
          <w:p w14:paraId="185EAEA0" w14:textId="77777777" w:rsidR="0070491A" w:rsidRPr="00905C45" w:rsidRDefault="0070491A" w:rsidP="00FE1F80">
            <w:pPr>
              <w:pStyle w:val="Corpodetexto"/>
              <w:rPr>
                <w:b w:val="0"/>
                <w:bCs w:val="0"/>
                <w:sz w:val="20"/>
                <w:szCs w:val="20"/>
              </w:rPr>
            </w:pPr>
            <w:r w:rsidRPr="00905C45">
              <w:rPr>
                <w:b w:val="0"/>
                <w:bCs w:val="0"/>
                <w:sz w:val="20"/>
                <w:szCs w:val="20"/>
              </w:rPr>
              <w:t>Humberto Pena Couto (CCTA/LZO)</w:t>
            </w:r>
          </w:p>
        </w:tc>
        <w:tc>
          <w:tcPr>
            <w:tcW w:w="2797" w:type="dxa"/>
            <w:tcBorders>
              <w:top w:val="single" w:sz="4" w:space="0" w:color="000000"/>
              <w:left w:val="single" w:sz="4" w:space="0" w:color="000000"/>
              <w:bottom w:val="single" w:sz="4" w:space="0" w:color="000000"/>
            </w:tcBorders>
            <w:shd w:val="clear" w:color="auto" w:fill="auto"/>
          </w:tcPr>
          <w:p w14:paraId="035DE10F" w14:textId="77777777" w:rsidR="0070491A" w:rsidRPr="00905C45" w:rsidRDefault="0070491A" w:rsidP="00FE1F80">
            <w:pPr>
              <w:pStyle w:val="Corpodetexto"/>
              <w:jc w:val="center"/>
              <w:rPr>
                <w:b w:val="0"/>
                <w:bCs w:val="0"/>
                <w:sz w:val="20"/>
                <w:szCs w:val="20"/>
              </w:rPr>
            </w:pPr>
            <w:r w:rsidRPr="00905C45">
              <w:rPr>
                <w:b w:val="0"/>
                <w:bCs w:val="0"/>
                <w:sz w:val="20"/>
                <w:szCs w:val="20"/>
              </w:rPr>
              <w:t>Nutrição de Não Ruminantes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38FA104"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7820E281" w14:textId="77777777" w:rsidR="0070491A" w:rsidRPr="00905C45" w:rsidRDefault="0070491A" w:rsidP="00FE1F80">
            <w:pPr>
              <w:pStyle w:val="Corpodetexto"/>
              <w:jc w:val="center"/>
              <w:rPr>
                <w:b w:val="0"/>
                <w:bCs w:val="0"/>
                <w:sz w:val="20"/>
                <w:szCs w:val="20"/>
                <w:lang w:val="es-ES"/>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3822D5AB" w14:textId="77777777" w:rsidTr="00FE1F80">
        <w:tc>
          <w:tcPr>
            <w:tcW w:w="3078" w:type="dxa"/>
            <w:tcBorders>
              <w:top w:val="single" w:sz="4" w:space="0" w:color="000000"/>
              <w:left w:val="single" w:sz="4" w:space="0" w:color="000000"/>
              <w:bottom w:val="single" w:sz="4" w:space="0" w:color="000000"/>
            </w:tcBorders>
            <w:shd w:val="clear" w:color="auto" w:fill="auto"/>
          </w:tcPr>
          <w:p w14:paraId="75717B07" w14:textId="77777777" w:rsidR="0070491A" w:rsidRPr="00905C45" w:rsidRDefault="0070491A" w:rsidP="00FE1F80">
            <w:pPr>
              <w:pStyle w:val="Corpodetexto"/>
              <w:rPr>
                <w:b w:val="0"/>
                <w:bCs w:val="0"/>
                <w:sz w:val="20"/>
                <w:szCs w:val="20"/>
              </w:rPr>
            </w:pPr>
            <w:proofErr w:type="spellStart"/>
            <w:r w:rsidRPr="00905C45">
              <w:rPr>
                <w:b w:val="0"/>
                <w:bCs w:val="0"/>
                <w:sz w:val="20"/>
                <w:szCs w:val="20"/>
                <w:lang w:val="es-ES"/>
              </w:rPr>
              <w:t>Luiz</w:t>
            </w:r>
            <w:proofErr w:type="spellEnd"/>
            <w:r w:rsidRPr="00905C45">
              <w:rPr>
                <w:b w:val="0"/>
                <w:bCs w:val="0"/>
                <w:sz w:val="20"/>
                <w:szCs w:val="20"/>
                <w:lang w:val="es-ES"/>
              </w:rPr>
              <w:t xml:space="preserve"> Humberto Castillo Estrada (CCTA/LZO)</w:t>
            </w:r>
          </w:p>
        </w:tc>
        <w:tc>
          <w:tcPr>
            <w:tcW w:w="2797" w:type="dxa"/>
            <w:tcBorders>
              <w:top w:val="single" w:sz="4" w:space="0" w:color="000000"/>
              <w:left w:val="single" w:sz="4" w:space="0" w:color="000000"/>
              <w:bottom w:val="single" w:sz="4" w:space="0" w:color="000000"/>
            </w:tcBorders>
            <w:shd w:val="clear" w:color="auto" w:fill="auto"/>
          </w:tcPr>
          <w:p w14:paraId="1D899F80" w14:textId="77777777" w:rsidR="0070491A" w:rsidRPr="00905C45" w:rsidRDefault="0070491A" w:rsidP="00FE1F80">
            <w:pPr>
              <w:pStyle w:val="Corpodetexto"/>
              <w:jc w:val="center"/>
              <w:rPr>
                <w:b w:val="0"/>
                <w:bCs w:val="0"/>
                <w:sz w:val="20"/>
                <w:szCs w:val="20"/>
              </w:rPr>
            </w:pPr>
            <w:r w:rsidRPr="00905C45">
              <w:rPr>
                <w:b w:val="0"/>
                <w:bCs w:val="0"/>
                <w:sz w:val="20"/>
                <w:szCs w:val="20"/>
              </w:rPr>
              <w:t>Ovinocultura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3B8B0F7"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1F69C7CD"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53CAEF9C" w14:textId="77777777" w:rsidTr="00FE1F80">
        <w:tc>
          <w:tcPr>
            <w:tcW w:w="3078" w:type="dxa"/>
            <w:tcBorders>
              <w:top w:val="single" w:sz="4" w:space="0" w:color="000000"/>
              <w:left w:val="single" w:sz="4" w:space="0" w:color="000000"/>
              <w:bottom w:val="single" w:sz="4" w:space="0" w:color="000000"/>
            </w:tcBorders>
            <w:shd w:val="clear" w:color="auto" w:fill="auto"/>
          </w:tcPr>
          <w:p w14:paraId="2B6BE4ED" w14:textId="77777777" w:rsidR="0070491A" w:rsidRPr="00905C45" w:rsidRDefault="0070491A" w:rsidP="00FE1F80">
            <w:pPr>
              <w:pStyle w:val="Corpodetexto"/>
              <w:rPr>
                <w:b w:val="0"/>
                <w:bCs w:val="0"/>
                <w:sz w:val="20"/>
                <w:szCs w:val="20"/>
              </w:rPr>
            </w:pPr>
            <w:r w:rsidRPr="00905C45">
              <w:rPr>
                <w:b w:val="0"/>
                <w:bCs w:val="0"/>
                <w:sz w:val="20"/>
                <w:szCs w:val="20"/>
              </w:rPr>
              <w:t>Manuel Vasquez Vidal Junior (CCTA/LZO)</w:t>
            </w:r>
          </w:p>
        </w:tc>
        <w:tc>
          <w:tcPr>
            <w:tcW w:w="2797" w:type="dxa"/>
            <w:tcBorders>
              <w:top w:val="single" w:sz="4" w:space="0" w:color="000000"/>
              <w:left w:val="single" w:sz="4" w:space="0" w:color="000000"/>
              <w:bottom w:val="single" w:sz="4" w:space="0" w:color="000000"/>
            </w:tcBorders>
            <w:shd w:val="clear" w:color="auto" w:fill="auto"/>
          </w:tcPr>
          <w:p w14:paraId="653A2FD6"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Aqüicultura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44A197C"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29C05D60"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4674D98D" w14:textId="77777777" w:rsidTr="00FE1F80">
        <w:tc>
          <w:tcPr>
            <w:tcW w:w="3078" w:type="dxa"/>
            <w:tcBorders>
              <w:top w:val="single" w:sz="4" w:space="0" w:color="000000"/>
              <w:left w:val="single" w:sz="4" w:space="0" w:color="000000"/>
              <w:bottom w:val="single" w:sz="4" w:space="0" w:color="000000"/>
            </w:tcBorders>
            <w:shd w:val="clear" w:color="auto" w:fill="auto"/>
          </w:tcPr>
          <w:p w14:paraId="2B57154E"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rPr>
              <w:t>Ricardo Augusto Mendonça Vieira</w:t>
            </w:r>
          </w:p>
          <w:p w14:paraId="46D91ED0"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lang w:val="es-ES"/>
              </w:rPr>
              <w:t>(CCTA/LZO)</w:t>
            </w:r>
          </w:p>
        </w:tc>
        <w:tc>
          <w:tcPr>
            <w:tcW w:w="2797" w:type="dxa"/>
            <w:tcBorders>
              <w:top w:val="single" w:sz="4" w:space="0" w:color="000000"/>
              <w:left w:val="single" w:sz="4" w:space="0" w:color="000000"/>
              <w:bottom w:val="single" w:sz="4" w:space="0" w:color="000000"/>
            </w:tcBorders>
            <w:shd w:val="clear" w:color="auto" w:fill="auto"/>
          </w:tcPr>
          <w:p w14:paraId="127FE45D"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lang w:val="es-ES"/>
              </w:rPr>
              <w:t>Caprinocultura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F686C3F"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740D8A05"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2C45C644" w14:textId="77777777" w:rsidTr="00FE1F80">
        <w:tc>
          <w:tcPr>
            <w:tcW w:w="3078" w:type="dxa"/>
            <w:tcBorders>
              <w:top w:val="single" w:sz="4" w:space="0" w:color="000000"/>
              <w:left w:val="single" w:sz="4" w:space="0" w:color="000000"/>
              <w:bottom w:val="single" w:sz="4" w:space="0" w:color="000000"/>
            </w:tcBorders>
            <w:shd w:val="clear" w:color="auto" w:fill="auto"/>
          </w:tcPr>
          <w:p w14:paraId="0BCADA41"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rPr>
              <w:t>Rita da Trindade Ribeiro Nobre Soares</w:t>
            </w:r>
          </w:p>
          <w:p w14:paraId="0023B5E6"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lang w:val="es-ES"/>
              </w:rPr>
              <w:t>(CCTA/LZO)</w:t>
            </w:r>
          </w:p>
        </w:tc>
        <w:tc>
          <w:tcPr>
            <w:tcW w:w="2797" w:type="dxa"/>
            <w:tcBorders>
              <w:top w:val="single" w:sz="4" w:space="0" w:color="000000"/>
              <w:left w:val="single" w:sz="4" w:space="0" w:color="000000"/>
              <w:bottom w:val="single" w:sz="4" w:space="0" w:color="000000"/>
            </w:tcBorders>
            <w:shd w:val="clear" w:color="auto" w:fill="auto"/>
          </w:tcPr>
          <w:p w14:paraId="7505FA90"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lang w:val="es-ES"/>
              </w:rPr>
              <w:t>Suinocultura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16A677F"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6A111454"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48C9EF59" w14:textId="77777777" w:rsidTr="00FE1F80">
        <w:tc>
          <w:tcPr>
            <w:tcW w:w="3078" w:type="dxa"/>
            <w:tcBorders>
              <w:left w:val="single" w:sz="4" w:space="0" w:color="000000"/>
              <w:bottom w:val="single" w:sz="4" w:space="0" w:color="000000"/>
            </w:tcBorders>
            <w:shd w:val="clear" w:color="auto" w:fill="auto"/>
          </w:tcPr>
          <w:p w14:paraId="0BD3E54A"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rPr>
              <w:t xml:space="preserve">Karoll </w:t>
            </w:r>
            <w:r w:rsidRPr="00905C45">
              <w:rPr>
                <w:b w:val="0"/>
                <w:bCs w:val="0"/>
                <w:sz w:val="20"/>
                <w:szCs w:val="20"/>
                <w:lang w:val="es-ES"/>
              </w:rPr>
              <w:t>Andrea Alfonso Torres</w:t>
            </w:r>
          </w:p>
          <w:p w14:paraId="5B0FFF67" w14:textId="77777777" w:rsidR="0070491A" w:rsidRPr="00905C45" w:rsidRDefault="0070491A" w:rsidP="00FE1F80">
            <w:pPr>
              <w:pStyle w:val="Corpodetexto"/>
              <w:spacing w:line="100" w:lineRule="atLeast"/>
              <w:rPr>
                <w:b w:val="0"/>
                <w:bCs w:val="0"/>
                <w:sz w:val="20"/>
                <w:szCs w:val="20"/>
                <w:lang w:val="es-ES"/>
              </w:rPr>
            </w:pPr>
            <w:r w:rsidRPr="00905C45">
              <w:rPr>
                <w:b w:val="0"/>
                <w:bCs w:val="0"/>
                <w:sz w:val="20"/>
                <w:szCs w:val="20"/>
                <w:lang w:val="es-ES"/>
              </w:rPr>
              <w:t>(CCTA/LZO)</w:t>
            </w:r>
          </w:p>
        </w:tc>
        <w:tc>
          <w:tcPr>
            <w:tcW w:w="2797" w:type="dxa"/>
            <w:tcBorders>
              <w:left w:val="single" w:sz="4" w:space="0" w:color="000000"/>
              <w:bottom w:val="single" w:sz="4" w:space="0" w:color="000000"/>
            </w:tcBorders>
            <w:shd w:val="clear" w:color="auto" w:fill="auto"/>
          </w:tcPr>
          <w:p w14:paraId="0FC6031D" w14:textId="77777777" w:rsidR="0070491A" w:rsidRPr="00905C45" w:rsidRDefault="0070491A" w:rsidP="00FE1F80">
            <w:pPr>
              <w:pStyle w:val="Corpodetexto"/>
              <w:jc w:val="center"/>
              <w:rPr>
                <w:b w:val="0"/>
                <w:bCs w:val="0"/>
                <w:sz w:val="20"/>
                <w:szCs w:val="20"/>
              </w:rPr>
            </w:pPr>
            <w:r w:rsidRPr="00905C45">
              <w:rPr>
                <w:b w:val="0"/>
                <w:bCs w:val="0"/>
                <w:sz w:val="20"/>
                <w:szCs w:val="20"/>
                <w:lang w:val="es-ES"/>
              </w:rPr>
              <w:t>Avicultura</w:t>
            </w:r>
          </w:p>
        </w:tc>
        <w:tc>
          <w:tcPr>
            <w:tcW w:w="2833" w:type="dxa"/>
            <w:tcBorders>
              <w:left w:val="single" w:sz="4" w:space="0" w:color="000000"/>
              <w:bottom w:val="single" w:sz="4" w:space="0" w:color="000000"/>
              <w:right w:val="single" w:sz="4" w:space="0" w:color="000000"/>
            </w:tcBorders>
            <w:shd w:val="clear" w:color="auto" w:fill="auto"/>
          </w:tcPr>
          <w:p w14:paraId="3A722A34"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w:t>
            </w:r>
            <w:proofErr w:type="spellStart"/>
            <w:r w:rsidRPr="00905C45">
              <w:rPr>
                <w:b w:val="0"/>
                <w:bCs w:val="0"/>
                <w:sz w:val="20"/>
                <w:szCs w:val="20"/>
              </w:rPr>
              <w:t>Mded</w:t>
            </w:r>
            <w:proofErr w:type="spellEnd"/>
            <w:r w:rsidRPr="00905C45">
              <w:rPr>
                <w:b w:val="0"/>
                <w:bCs w:val="0"/>
                <w:sz w:val="20"/>
                <w:szCs w:val="20"/>
              </w:rPr>
              <w:t xml:space="preserve">. </w:t>
            </w:r>
            <w:proofErr w:type="spellStart"/>
            <w:r w:rsidRPr="00905C45">
              <w:rPr>
                <w:b w:val="0"/>
                <w:bCs w:val="0"/>
                <w:sz w:val="20"/>
                <w:szCs w:val="20"/>
              </w:rPr>
              <w:t>Vet</w:t>
            </w:r>
            <w:proofErr w:type="spellEnd"/>
            <w:r w:rsidRPr="00905C45">
              <w:rPr>
                <w:b w:val="0"/>
                <w:bCs w:val="0"/>
                <w:sz w:val="20"/>
                <w:szCs w:val="20"/>
              </w:rPr>
              <w:t>/Zootecnia</w:t>
            </w:r>
          </w:p>
        </w:tc>
      </w:tr>
      <w:tr w:rsidR="0070491A" w14:paraId="59C1F25D" w14:textId="77777777" w:rsidTr="00FE1F80">
        <w:tc>
          <w:tcPr>
            <w:tcW w:w="3078" w:type="dxa"/>
            <w:tcBorders>
              <w:top w:val="single" w:sz="4" w:space="0" w:color="000000"/>
              <w:left w:val="single" w:sz="4" w:space="0" w:color="000000"/>
              <w:bottom w:val="single" w:sz="4" w:space="0" w:color="000000"/>
            </w:tcBorders>
            <w:shd w:val="clear" w:color="auto" w:fill="auto"/>
          </w:tcPr>
          <w:p w14:paraId="05EFF6BD" w14:textId="77777777" w:rsidR="0070491A" w:rsidRPr="00905C45" w:rsidRDefault="0070491A" w:rsidP="00FE1F80">
            <w:pPr>
              <w:pStyle w:val="Corpodetexto"/>
              <w:rPr>
                <w:b w:val="0"/>
                <w:bCs w:val="0"/>
                <w:sz w:val="20"/>
                <w:szCs w:val="20"/>
              </w:rPr>
            </w:pPr>
            <w:proofErr w:type="spellStart"/>
            <w:r w:rsidRPr="00905C45">
              <w:rPr>
                <w:b w:val="0"/>
                <w:bCs w:val="0"/>
                <w:sz w:val="20"/>
                <w:szCs w:val="20"/>
              </w:rPr>
              <w:t>Antonio</w:t>
            </w:r>
            <w:proofErr w:type="spellEnd"/>
            <w:r w:rsidRPr="00905C45">
              <w:rPr>
                <w:b w:val="0"/>
                <w:bCs w:val="0"/>
                <w:sz w:val="20"/>
                <w:szCs w:val="20"/>
              </w:rPr>
              <w:t xml:space="preserve"> </w:t>
            </w:r>
            <w:proofErr w:type="spellStart"/>
            <w:r w:rsidRPr="00905C45">
              <w:rPr>
                <w:b w:val="0"/>
                <w:bCs w:val="0"/>
                <w:sz w:val="20"/>
                <w:szCs w:val="20"/>
              </w:rPr>
              <w:t>Gesualdi</w:t>
            </w:r>
            <w:proofErr w:type="spellEnd"/>
            <w:r w:rsidRPr="00905C45">
              <w:rPr>
                <w:b w:val="0"/>
                <w:bCs w:val="0"/>
                <w:sz w:val="20"/>
                <w:szCs w:val="20"/>
              </w:rPr>
              <w:t xml:space="preserve"> Júnior (CCTA/LZO)</w:t>
            </w:r>
          </w:p>
        </w:tc>
        <w:tc>
          <w:tcPr>
            <w:tcW w:w="2797" w:type="dxa"/>
            <w:tcBorders>
              <w:top w:val="single" w:sz="4" w:space="0" w:color="000000"/>
              <w:left w:val="single" w:sz="4" w:space="0" w:color="000000"/>
              <w:bottom w:val="single" w:sz="4" w:space="0" w:color="000000"/>
            </w:tcBorders>
            <w:shd w:val="clear" w:color="auto" w:fill="auto"/>
          </w:tcPr>
          <w:p w14:paraId="61D9561F" w14:textId="77777777" w:rsidR="0070491A" w:rsidRPr="00905C45" w:rsidRDefault="0070491A" w:rsidP="00FE1F80">
            <w:pPr>
              <w:pStyle w:val="Corpodetexto"/>
              <w:jc w:val="center"/>
              <w:rPr>
                <w:b w:val="0"/>
                <w:bCs w:val="0"/>
                <w:sz w:val="20"/>
                <w:szCs w:val="20"/>
              </w:rPr>
            </w:pPr>
            <w:r w:rsidRPr="00905C45">
              <w:rPr>
                <w:b w:val="0"/>
                <w:bCs w:val="0"/>
                <w:sz w:val="20"/>
                <w:szCs w:val="20"/>
              </w:rPr>
              <w:t>Bioclimatologia Animal e Ambiência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9C9DC92"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001FA9CE"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2084CD5D" w14:textId="77777777" w:rsidTr="00FE1F80">
        <w:tc>
          <w:tcPr>
            <w:tcW w:w="3078" w:type="dxa"/>
            <w:tcBorders>
              <w:top w:val="single" w:sz="4" w:space="0" w:color="000000"/>
              <w:left w:val="single" w:sz="4" w:space="0" w:color="000000"/>
              <w:bottom w:val="single" w:sz="4" w:space="0" w:color="000000"/>
            </w:tcBorders>
            <w:shd w:val="clear" w:color="auto" w:fill="auto"/>
          </w:tcPr>
          <w:p w14:paraId="007BD247" w14:textId="77777777" w:rsidR="0070491A" w:rsidRPr="00905C45" w:rsidRDefault="0070491A" w:rsidP="00FE1F80">
            <w:pPr>
              <w:pStyle w:val="Corpodetexto"/>
              <w:rPr>
                <w:b w:val="0"/>
                <w:bCs w:val="0"/>
                <w:sz w:val="20"/>
                <w:szCs w:val="20"/>
              </w:rPr>
            </w:pPr>
            <w:r w:rsidRPr="00905C45">
              <w:rPr>
                <w:b w:val="0"/>
                <w:bCs w:val="0"/>
                <w:sz w:val="20"/>
                <w:szCs w:val="20"/>
              </w:rPr>
              <w:t>Sérgio Aguiar de Barros Vianna (CCTA/LZO)</w:t>
            </w:r>
          </w:p>
        </w:tc>
        <w:tc>
          <w:tcPr>
            <w:tcW w:w="2797" w:type="dxa"/>
            <w:tcBorders>
              <w:top w:val="single" w:sz="4" w:space="0" w:color="000000"/>
              <w:left w:val="single" w:sz="4" w:space="0" w:color="000000"/>
              <w:bottom w:val="single" w:sz="4" w:space="0" w:color="000000"/>
            </w:tcBorders>
            <w:shd w:val="clear" w:color="auto" w:fill="auto"/>
          </w:tcPr>
          <w:p w14:paraId="293E8C4A"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Equideocultura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F98C9F3" w14:textId="77777777" w:rsidR="0070491A" w:rsidRPr="00905C45" w:rsidRDefault="0070491A" w:rsidP="00FE1F80">
            <w:pPr>
              <w:pStyle w:val="Corpodetexto"/>
              <w:jc w:val="center"/>
              <w:rPr>
                <w:b w:val="0"/>
                <w:bCs w:val="0"/>
                <w:sz w:val="20"/>
                <w:szCs w:val="20"/>
              </w:rPr>
            </w:pPr>
            <w:r w:rsidRPr="00905C45">
              <w:rPr>
                <w:b w:val="0"/>
                <w:bCs w:val="0"/>
                <w:sz w:val="20"/>
                <w:szCs w:val="20"/>
              </w:rPr>
              <w:t>Médico Veterinário/</w:t>
            </w:r>
          </w:p>
          <w:p w14:paraId="0388572B"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Produção Animal</w:t>
            </w:r>
          </w:p>
        </w:tc>
      </w:tr>
      <w:tr w:rsidR="0070491A" w14:paraId="757D3FC9" w14:textId="77777777" w:rsidTr="00FE1F80">
        <w:tc>
          <w:tcPr>
            <w:tcW w:w="3078" w:type="dxa"/>
            <w:tcBorders>
              <w:top w:val="single" w:sz="4" w:space="0" w:color="000000"/>
              <w:left w:val="single" w:sz="4" w:space="0" w:color="000000"/>
              <w:bottom w:val="single" w:sz="4" w:space="0" w:color="000000"/>
            </w:tcBorders>
            <w:shd w:val="clear" w:color="auto" w:fill="auto"/>
          </w:tcPr>
          <w:p w14:paraId="21C719DE" w14:textId="201E96A7" w:rsidR="0070491A" w:rsidRPr="00905C45" w:rsidRDefault="001E5C70" w:rsidP="00FE1F80">
            <w:pPr>
              <w:pStyle w:val="Corpodetexto"/>
              <w:rPr>
                <w:b w:val="0"/>
                <w:bCs w:val="0"/>
                <w:sz w:val="20"/>
                <w:szCs w:val="20"/>
              </w:rPr>
            </w:pPr>
            <w:r>
              <w:rPr>
                <w:b w:val="0"/>
                <w:bCs w:val="0"/>
                <w:sz w:val="20"/>
                <w:szCs w:val="20"/>
              </w:rPr>
              <w:t>Â</w:t>
            </w:r>
            <w:r w:rsidR="0070491A" w:rsidRPr="00905C45">
              <w:rPr>
                <w:b w:val="0"/>
                <w:bCs w:val="0"/>
                <w:sz w:val="20"/>
                <w:szCs w:val="20"/>
              </w:rPr>
              <w:t>ngelo José Burla Dias</w:t>
            </w:r>
          </w:p>
          <w:p w14:paraId="6E380C26" w14:textId="77777777" w:rsidR="0070491A" w:rsidRPr="00905C45" w:rsidRDefault="0070491A" w:rsidP="00FE1F80">
            <w:pPr>
              <w:pStyle w:val="Corpodetexto"/>
              <w:rPr>
                <w:b w:val="0"/>
                <w:bCs w:val="0"/>
                <w:sz w:val="20"/>
                <w:szCs w:val="20"/>
              </w:rPr>
            </w:pPr>
            <w:r w:rsidRPr="00905C45">
              <w:rPr>
                <w:b w:val="0"/>
                <w:bCs w:val="0"/>
                <w:sz w:val="20"/>
                <w:szCs w:val="20"/>
              </w:rPr>
              <w:t>(CCTA/LRMGA)</w:t>
            </w:r>
          </w:p>
        </w:tc>
        <w:tc>
          <w:tcPr>
            <w:tcW w:w="2797" w:type="dxa"/>
            <w:tcBorders>
              <w:top w:val="single" w:sz="4" w:space="0" w:color="000000"/>
              <w:left w:val="single" w:sz="4" w:space="0" w:color="000000"/>
              <w:bottom w:val="single" w:sz="4" w:space="0" w:color="000000"/>
            </w:tcBorders>
            <w:shd w:val="clear" w:color="auto" w:fill="auto"/>
          </w:tcPr>
          <w:p w14:paraId="7736F7FA" w14:textId="77777777" w:rsidR="0070491A" w:rsidRPr="00905C45" w:rsidRDefault="0070491A" w:rsidP="00FE1F80">
            <w:pPr>
              <w:pStyle w:val="Corpodetexto"/>
              <w:jc w:val="center"/>
              <w:rPr>
                <w:b w:val="0"/>
                <w:bCs w:val="0"/>
                <w:sz w:val="20"/>
                <w:szCs w:val="20"/>
              </w:rPr>
            </w:pPr>
            <w:r w:rsidRPr="00905C45">
              <w:rPr>
                <w:b w:val="0"/>
                <w:bCs w:val="0"/>
                <w:sz w:val="20"/>
                <w:szCs w:val="20"/>
              </w:rPr>
              <w:t>Embriologia Reprodução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2D41A80"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Médico Veterinário</w:t>
            </w:r>
          </w:p>
          <w:p w14:paraId="6E094A88"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Biociências e Biotecnologia</w:t>
            </w:r>
          </w:p>
        </w:tc>
      </w:tr>
      <w:tr w:rsidR="0070491A" w14:paraId="5D87F1F8" w14:textId="77777777" w:rsidTr="00FE1F80">
        <w:tc>
          <w:tcPr>
            <w:tcW w:w="3078" w:type="dxa"/>
            <w:tcBorders>
              <w:top w:val="single" w:sz="4" w:space="0" w:color="000000"/>
              <w:left w:val="single" w:sz="4" w:space="0" w:color="000000"/>
              <w:bottom w:val="single" w:sz="4" w:space="0" w:color="000000"/>
            </w:tcBorders>
            <w:shd w:val="clear" w:color="auto" w:fill="auto"/>
          </w:tcPr>
          <w:p w14:paraId="6104EFF0" w14:textId="77777777" w:rsidR="0070491A" w:rsidRPr="00905C45" w:rsidRDefault="0070491A" w:rsidP="00FE1F80">
            <w:pPr>
              <w:pStyle w:val="Corpodetexto"/>
              <w:rPr>
                <w:b w:val="0"/>
                <w:bCs w:val="0"/>
                <w:sz w:val="20"/>
                <w:szCs w:val="20"/>
              </w:rPr>
            </w:pPr>
            <w:r w:rsidRPr="00905C45">
              <w:rPr>
                <w:b w:val="0"/>
                <w:bCs w:val="0"/>
                <w:sz w:val="20"/>
                <w:szCs w:val="20"/>
              </w:rPr>
              <w:t>Leonardo Siqueira Glória</w:t>
            </w:r>
          </w:p>
          <w:p w14:paraId="1575B603" w14:textId="77777777" w:rsidR="0070491A" w:rsidRPr="00905C45" w:rsidRDefault="0070491A" w:rsidP="00FE1F80">
            <w:pPr>
              <w:pStyle w:val="Corpodetexto"/>
              <w:rPr>
                <w:b w:val="0"/>
                <w:bCs w:val="0"/>
                <w:sz w:val="20"/>
                <w:szCs w:val="20"/>
              </w:rPr>
            </w:pPr>
            <w:r w:rsidRPr="00905C45">
              <w:rPr>
                <w:b w:val="0"/>
                <w:bCs w:val="0"/>
                <w:sz w:val="20"/>
                <w:szCs w:val="20"/>
              </w:rPr>
              <w:t>(CCTA/LZO)</w:t>
            </w:r>
          </w:p>
        </w:tc>
        <w:tc>
          <w:tcPr>
            <w:tcW w:w="2797" w:type="dxa"/>
            <w:tcBorders>
              <w:top w:val="single" w:sz="4" w:space="0" w:color="000000"/>
              <w:left w:val="single" w:sz="4" w:space="0" w:color="000000"/>
              <w:bottom w:val="single" w:sz="4" w:space="0" w:color="000000"/>
            </w:tcBorders>
            <w:shd w:val="clear" w:color="auto" w:fill="auto"/>
          </w:tcPr>
          <w:p w14:paraId="5FD4532D" w14:textId="77777777" w:rsidR="0070491A" w:rsidRPr="00905C45" w:rsidRDefault="0070491A" w:rsidP="00FE1F80">
            <w:pPr>
              <w:pStyle w:val="Corpodetexto"/>
              <w:jc w:val="center"/>
              <w:rPr>
                <w:b w:val="0"/>
                <w:bCs w:val="0"/>
                <w:sz w:val="20"/>
                <w:szCs w:val="20"/>
              </w:rPr>
            </w:pPr>
            <w:r w:rsidRPr="00905C45">
              <w:rPr>
                <w:b w:val="0"/>
                <w:bCs w:val="0"/>
                <w:sz w:val="20"/>
                <w:szCs w:val="20"/>
              </w:rPr>
              <w:t>Melhoramento Genético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F87C720"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Zootecnista</w:t>
            </w:r>
            <w:proofErr w:type="spellEnd"/>
            <w:r w:rsidRPr="00905C45">
              <w:rPr>
                <w:b w:val="0"/>
                <w:bCs w:val="0"/>
                <w:sz w:val="20"/>
                <w:szCs w:val="20"/>
              </w:rPr>
              <w:t>/</w:t>
            </w:r>
          </w:p>
          <w:p w14:paraId="46EF1867"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Zootecnia</w:t>
            </w:r>
          </w:p>
        </w:tc>
      </w:tr>
      <w:tr w:rsidR="0070491A" w14:paraId="79E4880D" w14:textId="77777777" w:rsidTr="00FE1F80">
        <w:tc>
          <w:tcPr>
            <w:tcW w:w="3078" w:type="dxa"/>
            <w:tcBorders>
              <w:top w:val="single" w:sz="4" w:space="0" w:color="000000"/>
              <w:left w:val="single" w:sz="4" w:space="0" w:color="000000"/>
              <w:bottom w:val="single" w:sz="4" w:space="0" w:color="000000"/>
            </w:tcBorders>
            <w:shd w:val="clear" w:color="auto" w:fill="auto"/>
          </w:tcPr>
          <w:p w14:paraId="435AAD08" w14:textId="77777777" w:rsidR="0070491A" w:rsidRPr="00905C45" w:rsidRDefault="0070491A" w:rsidP="00FE1F80">
            <w:pPr>
              <w:pStyle w:val="Corpodetexto"/>
              <w:rPr>
                <w:b w:val="0"/>
                <w:bCs w:val="0"/>
                <w:sz w:val="20"/>
                <w:szCs w:val="20"/>
              </w:rPr>
            </w:pPr>
            <w:r w:rsidRPr="00905C45">
              <w:rPr>
                <w:b w:val="0"/>
                <w:bCs w:val="0"/>
                <w:sz w:val="20"/>
                <w:szCs w:val="20"/>
              </w:rPr>
              <w:lastRenderedPageBreak/>
              <w:t>José Frederico S. da Silva</w:t>
            </w:r>
          </w:p>
          <w:p w14:paraId="08ACE201" w14:textId="77777777" w:rsidR="0070491A" w:rsidRPr="00905C45" w:rsidRDefault="0070491A" w:rsidP="00FE1F80">
            <w:pPr>
              <w:pStyle w:val="Corpodetexto"/>
              <w:rPr>
                <w:b w:val="0"/>
                <w:bCs w:val="0"/>
                <w:sz w:val="20"/>
                <w:szCs w:val="20"/>
              </w:rPr>
            </w:pPr>
            <w:r w:rsidRPr="00905C45">
              <w:rPr>
                <w:b w:val="0"/>
                <w:bCs w:val="0"/>
                <w:sz w:val="20"/>
                <w:szCs w:val="20"/>
              </w:rPr>
              <w:t>(CCTA/LMGA)</w:t>
            </w:r>
          </w:p>
        </w:tc>
        <w:tc>
          <w:tcPr>
            <w:tcW w:w="2797" w:type="dxa"/>
            <w:tcBorders>
              <w:top w:val="single" w:sz="4" w:space="0" w:color="000000"/>
              <w:left w:val="single" w:sz="4" w:space="0" w:color="000000"/>
              <w:bottom w:val="single" w:sz="4" w:space="0" w:color="000000"/>
            </w:tcBorders>
            <w:shd w:val="clear" w:color="auto" w:fill="auto"/>
          </w:tcPr>
          <w:p w14:paraId="6B66E886" w14:textId="77777777" w:rsidR="0070491A" w:rsidRPr="00905C45" w:rsidRDefault="0070491A" w:rsidP="00FE1F80">
            <w:pPr>
              <w:pStyle w:val="Corpodetexto"/>
              <w:jc w:val="center"/>
              <w:rPr>
                <w:b w:val="0"/>
                <w:bCs w:val="0"/>
                <w:sz w:val="20"/>
                <w:szCs w:val="20"/>
              </w:rPr>
            </w:pPr>
            <w:r w:rsidRPr="00905C45">
              <w:rPr>
                <w:b w:val="0"/>
                <w:bCs w:val="0"/>
                <w:sz w:val="20"/>
                <w:szCs w:val="20"/>
              </w:rPr>
              <w:t>Reprodução Animal/</w:t>
            </w:r>
            <w:proofErr w:type="spellStart"/>
            <w:r w:rsidRPr="00905C45">
              <w:rPr>
                <w:b w:val="0"/>
                <w:bCs w:val="0"/>
                <w:sz w:val="20"/>
                <w:szCs w:val="20"/>
              </w:rPr>
              <w:t>Eqüinos</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5F3444E" w14:textId="77777777" w:rsidR="0070491A" w:rsidRPr="00905C45" w:rsidRDefault="0070491A" w:rsidP="00FE1F80">
            <w:pPr>
              <w:pStyle w:val="Corpodetexto"/>
              <w:jc w:val="center"/>
              <w:rPr>
                <w:b w:val="0"/>
                <w:bCs w:val="0"/>
                <w:sz w:val="20"/>
                <w:szCs w:val="20"/>
              </w:rPr>
            </w:pPr>
            <w:r w:rsidRPr="00905C45">
              <w:rPr>
                <w:b w:val="0"/>
                <w:bCs w:val="0"/>
                <w:sz w:val="20"/>
                <w:szCs w:val="20"/>
              </w:rPr>
              <w:t>Médico Veterinário</w:t>
            </w:r>
          </w:p>
          <w:p w14:paraId="40904644"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Medicina Veterinária</w:t>
            </w:r>
          </w:p>
        </w:tc>
      </w:tr>
      <w:tr w:rsidR="0070491A" w14:paraId="25B2F52A" w14:textId="77777777" w:rsidTr="00FE1F80">
        <w:tc>
          <w:tcPr>
            <w:tcW w:w="3078" w:type="dxa"/>
            <w:tcBorders>
              <w:top w:val="single" w:sz="4" w:space="0" w:color="000000"/>
              <w:left w:val="single" w:sz="4" w:space="0" w:color="000000"/>
              <w:bottom w:val="single" w:sz="4" w:space="0" w:color="000000"/>
            </w:tcBorders>
            <w:shd w:val="clear" w:color="auto" w:fill="auto"/>
          </w:tcPr>
          <w:p w14:paraId="4F444366" w14:textId="77777777" w:rsidR="0070491A" w:rsidRPr="00905C45" w:rsidRDefault="0070491A" w:rsidP="00FE1F80">
            <w:pPr>
              <w:pStyle w:val="Corpodetexto"/>
              <w:rPr>
                <w:b w:val="0"/>
                <w:bCs w:val="0"/>
                <w:sz w:val="20"/>
                <w:szCs w:val="20"/>
              </w:rPr>
            </w:pPr>
            <w:r w:rsidRPr="00905C45">
              <w:rPr>
                <w:b w:val="0"/>
                <w:bCs w:val="0"/>
                <w:sz w:val="20"/>
                <w:szCs w:val="20"/>
              </w:rPr>
              <w:t xml:space="preserve">Maria Clara Caldas </w:t>
            </w:r>
            <w:proofErr w:type="spellStart"/>
            <w:r w:rsidRPr="00905C45">
              <w:rPr>
                <w:b w:val="0"/>
                <w:bCs w:val="0"/>
                <w:sz w:val="20"/>
                <w:szCs w:val="20"/>
              </w:rPr>
              <w:t>Bussiere</w:t>
            </w:r>
            <w:proofErr w:type="spellEnd"/>
          </w:p>
          <w:p w14:paraId="08DA7075" w14:textId="77777777" w:rsidR="0070491A" w:rsidRPr="00905C45" w:rsidRDefault="0070491A" w:rsidP="00FE1F80">
            <w:pPr>
              <w:pStyle w:val="Corpodetexto"/>
              <w:rPr>
                <w:b w:val="0"/>
                <w:bCs w:val="0"/>
                <w:sz w:val="20"/>
                <w:szCs w:val="20"/>
              </w:rPr>
            </w:pPr>
            <w:r w:rsidRPr="00905C45">
              <w:rPr>
                <w:b w:val="0"/>
                <w:bCs w:val="0"/>
                <w:sz w:val="20"/>
                <w:szCs w:val="20"/>
              </w:rPr>
              <w:t>(CCTA/LMGA)</w:t>
            </w:r>
          </w:p>
        </w:tc>
        <w:tc>
          <w:tcPr>
            <w:tcW w:w="2797" w:type="dxa"/>
            <w:tcBorders>
              <w:top w:val="single" w:sz="4" w:space="0" w:color="000000"/>
              <w:left w:val="single" w:sz="4" w:space="0" w:color="000000"/>
              <w:bottom w:val="single" w:sz="4" w:space="0" w:color="000000"/>
            </w:tcBorders>
            <w:shd w:val="clear" w:color="auto" w:fill="auto"/>
          </w:tcPr>
          <w:p w14:paraId="3F18E829" w14:textId="77777777" w:rsidR="0070491A" w:rsidRPr="00905C45" w:rsidRDefault="0070491A" w:rsidP="00FE1F80">
            <w:pPr>
              <w:pStyle w:val="Corpodetexto"/>
              <w:jc w:val="center"/>
              <w:rPr>
                <w:b w:val="0"/>
                <w:bCs w:val="0"/>
                <w:sz w:val="20"/>
                <w:szCs w:val="20"/>
              </w:rPr>
            </w:pPr>
            <w:r w:rsidRPr="00905C45">
              <w:rPr>
                <w:b w:val="0"/>
                <w:bCs w:val="0"/>
                <w:sz w:val="20"/>
                <w:szCs w:val="20"/>
              </w:rPr>
              <w:t>Fisiologia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98F3474" w14:textId="77777777" w:rsidR="0070491A" w:rsidRPr="00905C45" w:rsidRDefault="0070491A" w:rsidP="00FE1F80">
            <w:pPr>
              <w:pStyle w:val="Corpodetexto"/>
              <w:jc w:val="center"/>
              <w:rPr>
                <w:b w:val="0"/>
                <w:bCs w:val="0"/>
                <w:sz w:val="20"/>
                <w:szCs w:val="20"/>
              </w:rPr>
            </w:pPr>
            <w:r w:rsidRPr="00905C45">
              <w:rPr>
                <w:b w:val="0"/>
                <w:bCs w:val="0"/>
                <w:sz w:val="20"/>
                <w:szCs w:val="20"/>
              </w:rPr>
              <w:t>Médica Veterinária/</w:t>
            </w:r>
          </w:p>
          <w:p w14:paraId="45DC0B86"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Fisiologia</w:t>
            </w:r>
          </w:p>
        </w:tc>
      </w:tr>
      <w:tr w:rsidR="0070491A" w14:paraId="27A5D9FE" w14:textId="77777777" w:rsidTr="00FE1F80">
        <w:tc>
          <w:tcPr>
            <w:tcW w:w="3078" w:type="dxa"/>
            <w:tcBorders>
              <w:top w:val="single" w:sz="4" w:space="0" w:color="000000"/>
              <w:left w:val="single" w:sz="4" w:space="0" w:color="000000"/>
              <w:bottom w:val="single" w:sz="4" w:space="0" w:color="000000"/>
            </w:tcBorders>
            <w:shd w:val="clear" w:color="auto" w:fill="auto"/>
          </w:tcPr>
          <w:p w14:paraId="5D740BCC" w14:textId="77777777" w:rsidR="0070491A" w:rsidRPr="00905C45" w:rsidRDefault="0070491A" w:rsidP="00FE1F80">
            <w:pPr>
              <w:pStyle w:val="Corpodetexto"/>
              <w:rPr>
                <w:b w:val="0"/>
                <w:bCs w:val="0"/>
                <w:sz w:val="20"/>
                <w:szCs w:val="20"/>
              </w:rPr>
            </w:pPr>
            <w:r w:rsidRPr="00905C45">
              <w:rPr>
                <w:b w:val="0"/>
                <w:bCs w:val="0"/>
                <w:sz w:val="20"/>
                <w:szCs w:val="20"/>
              </w:rPr>
              <w:t>Reginaldo da Silva Fontes</w:t>
            </w:r>
          </w:p>
          <w:p w14:paraId="47F56C26" w14:textId="77777777" w:rsidR="0070491A" w:rsidRPr="00905C45" w:rsidRDefault="0070491A" w:rsidP="00FE1F80">
            <w:pPr>
              <w:pStyle w:val="Corpodetexto"/>
              <w:rPr>
                <w:b w:val="0"/>
                <w:bCs w:val="0"/>
                <w:sz w:val="20"/>
                <w:szCs w:val="20"/>
              </w:rPr>
            </w:pPr>
            <w:r w:rsidRPr="00905C45">
              <w:rPr>
                <w:b w:val="0"/>
                <w:bCs w:val="0"/>
                <w:sz w:val="20"/>
                <w:szCs w:val="20"/>
              </w:rPr>
              <w:t>(CCTA/LMGA)</w:t>
            </w:r>
          </w:p>
        </w:tc>
        <w:tc>
          <w:tcPr>
            <w:tcW w:w="2797" w:type="dxa"/>
            <w:tcBorders>
              <w:top w:val="single" w:sz="4" w:space="0" w:color="000000"/>
              <w:left w:val="single" w:sz="4" w:space="0" w:color="000000"/>
              <w:bottom w:val="single" w:sz="4" w:space="0" w:color="000000"/>
            </w:tcBorders>
            <w:shd w:val="clear" w:color="auto" w:fill="auto"/>
          </w:tcPr>
          <w:p w14:paraId="2D42BBE2" w14:textId="77777777" w:rsidR="0070491A" w:rsidRPr="00905C45" w:rsidRDefault="0070491A" w:rsidP="00FE1F80">
            <w:pPr>
              <w:pStyle w:val="Corpodetexto"/>
              <w:jc w:val="center"/>
              <w:rPr>
                <w:b w:val="0"/>
                <w:bCs w:val="0"/>
                <w:sz w:val="20"/>
                <w:szCs w:val="20"/>
              </w:rPr>
            </w:pPr>
            <w:r w:rsidRPr="00905C45">
              <w:rPr>
                <w:b w:val="0"/>
                <w:bCs w:val="0"/>
                <w:sz w:val="20"/>
                <w:szCs w:val="20"/>
              </w:rPr>
              <w:t>Reprodução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42E8AEA" w14:textId="77777777" w:rsidR="0070491A" w:rsidRPr="00905C45" w:rsidRDefault="0070491A" w:rsidP="00FE1F80">
            <w:pPr>
              <w:pStyle w:val="Corpodetexto"/>
              <w:jc w:val="center"/>
              <w:rPr>
                <w:b w:val="0"/>
                <w:bCs w:val="0"/>
                <w:sz w:val="20"/>
                <w:szCs w:val="20"/>
              </w:rPr>
            </w:pPr>
            <w:r w:rsidRPr="00905C45">
              <w:rPr>
                <w:b w:val="0"/>
                <w:bCs w:val="0"/>
                <w:sz w:val="20"/>
                <w:szCs w:val="20"/>
              </w:rPr>
              <w:t>Médico Veterinário</w:t>
            </w:r>
          </w:p>
          <w:p w14:paraId="38942D97"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Fisiologia da Reprodução</w:t>
            </w:r>
          </w:p>
        </w:tc>
      </w:tr>
      <w:tr w:rsidR="0070491A" w14:paraId="4303368C" w14:textId="77777777" w:rsidTr="00FE1F80">
        <w:tc>
          <w:tcPr>
            <w:tcW w:w="3078" w:type="dxa"/>
            <w:tcBorders>
              <w:top w:val="single" w:sz="4" w:space="0" w:color="000000"/>
              <w:left w:val="single" w:sz="4" w:space="0" w:color="000000"/>
              <w:bottom w:val="single" w:sz="4" w:space="0" w:color="000000"/>
            </w:tcBorders>
            <w:shd w:val="clear" w:color="auto" w:fill="auto"/>
          </w:tcPr>
          <w:p w14:paraId="20A89A7A" w14:textId="77777777" w:rsidR="0070491A" w:rsidRPr="00905C45" w:rsidRDefault="0070491A" w:rsidP="00FE1F80">
            <w:pPr>
              <w:pStyle w:val="Corpodetexto"/>
              <w:rPr>
                <w:b w:val="0"/>
                <w:bCs w:val="0"/>
                <w:sz w:val="20"/>
                <w:szCs w:val="20"/>
              </w:rPr>
            </w:pPr>
            <w:r w:rsidRPr="00905C45">
              <w:rPr>
                <w:b w:val="0"/>
                <w:bCs w:val="0"/>
                <w:sz w:val="20"/>
                <w:szCs w:val="20"/>
              </w:rPr>
              <w:t>Rosemary Bastos</w:t>
            </w:r>
          </w:p>
          <w:p w14:paraId="7F3AEC72" w14:textId="77777777" w:rsidR="0070491A" w:rsidRPr="00905C45" w:rsidRDefault="0070491A" w:rsidP="00FE1F80">
            <w:pPr>
              <w:pStyle w:val="Corpodetexto"/>
              <w:rPr>
                <w:b w:val="0"/>
                <w:bCs w:val="0"/>
                <w:sz w:val="20"/>
                <w:szCs w:val="20"/>
              </w:rPr>
            </w:pPr>
            <w:r w:rsidRPr="00905C45">
              <w:rPr>
                <w:b w:val="0"/>
                <w:bCs w:val="0"/>
                <w:sz w:val="20"/>
                <w:szCs w:val="20"/>
              </w:rPr>
              <w:t>(CCTA/LMGA)</w:t>
            </w:r>
          </w:p>
        </w:tc>
        <w:tc>
          <w:tcPr>
            <w:tcW w:w="2797" w:type="dxa"/>
            <w:tcBorders>
              <w:top w:val="single" w:sz="4" w:space="0" w:color="000000"/>
              <w:left w:val="single" w:sz="4" w:space="0" w:color="000000"/>
              <w:bottom w:val="single" w:sz="4" w:space="0" w:color="000000"/>
            </w:tcBorders>
            <w:shd w:val="clear" w:color="auto" w:fill="auto"/>
          </w:tcPr>
          <w:p w14:paraId="128DBF1D" w14:textId="77777777" w:rsidR="0070491A" w:rsidRPr="00905C45" w:rsidRDefault="0070491A" w:rsidP="00FE1F80">
            <w:pPr>
              <w:pStyle w:val="Corpodetexto"/>
              <w:jc w:val="center"/>
              <w:rPr>
                <w:b w:val="0"/>
                <w:bCs w:val="0"/>
                <w:sz w:val="20"/>
                <w:szCs w:val="20"/>
              </w:rPr>
            </w:pPr>
            <w:r w:rsidRPr="00905C45">
              <w:rPr>
                <w:b w:val="0"/>
                <w:bCs w:val="0"/>
                <w:sz w:val="20"/>
                <w:szCs w:val="20"/>
              </w:rPr>
              <w:t>Fisiologia Animal</w:t>
            </w:r>
          </w:p>
          <w:p w14:paraId="62E96C03" w14:textId="77777777" w:rsidR="0070491A" w:rsidRPr="00905C45" w:rsidRDefault="0070491A" w:rsidP="00FE1F80">
            <w:pPr>
              <w:pStyle w:val="Corpodetexto"/>
              <w:jc w:val="center"/>
              <w:rPr>
                <w:b w:val="0"/>
                <w:bCs w:val="0"/>
                <w:sz w:val="20"/>
                <w:szCs w:val="20"/>
              </w:rPr>
            </w:pPr>
            <w:r w:rsidRPr="00905C45">
              <w:rPr>
                <w:b w:val="0"/>
                <w:bCs w:val="0"/>
                <w:sz w:val="20"/>
                <w:szCs w:val="20"/>
              </w:rPr>
              <w:t>Bem-estar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FE19CF0" w14:textId="77777777" w:rsidR="0070491A" w:rsidRPr="00905C45" w:rsidRDefault="0070491A" w:rsidP="00FE1F80">
            <w:pPr>
              <w:pStyle w:val="Corpodetexto"/>
              <w:jc w:val="center"/>
              <w:rPr>
                <w:b w:val="0"/>
                <w:bCs w:val="0"/>
                <w:sz w:val="20"/>
                <w:szCs w:val="20"/>
              </w:rPr>
            </w:pPr>
            <w:r w:rsidRPr="00905C45">
              <w:rPr>
                <w:b w:val="0"/>
                <w:bCs w:val="0"/>
                <w:sz w:val="20"/>
                <w:szCs w:val="20"/>
              </w:rPr>
              <w:t>Farmacêutica/</w:t>
            </w:r>
          </w:p>
          <w:p w14:paraId="7D4E6199"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Fisiologia</w:t>
            </w:r>
          </w:p>
        </w:tc>
      </w:tr>
      <w:tr w:rsidR="0070491A" w14:paraId="32A4FE88" w14:textId="77777777" w:rsidTr="00FE1F80">
        <w:tc>
          <w:tcPr>
            <w:tcW w:w="3078" w:type="dxa"/>
            <w:tcBorders>
              <w:top w:val="single" w:sz="4" w:space="0" w:color="000000"/>
              <w:left w:val="single" w:sz="4" w:space="0" w:color="000000"/>
              <w:bottom w:val="single" w:sz="4" w:space="0" w:color="000000"/>
            </w:tcBorders>
            <w:shd w:val="clear" w:color="auto" w:fill="auto"/>
          </w:tcPr>
          <w:p w14:paraId="6D507E63" w14:textId="77777777" w:rsidR="0070491A" w:rsidRPr="00905C45" w:rsidRDefault="0070491A" w:rsidP="00FE1F80">
            <w:pPr>
              <w:pStyle w:val="Corpodetexto"/>
              <w:rPr>
                <w:b w:val="0"/>
                <w:bCs w:val="0"/>
                <w:sz w:val="20"/>
                <w:szCs w:val="20"/>
              </w:rPr>
            </w:pPr>
            <w:r w:rsidRPr="00905C45">
              <w:rPr>
                <w:b w:val="0"/>
                <w:bCs w:val="0"/>
                <w:sz w:val="20"/>
                <w:szCs w:val="20"/>
              </w:rPr>
              <w:t>Adriana Jardim de Almeida</w:t>
            </w:r>
          </w:p>
          <w:p w14:paraId="440D7A86"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54224982" w14:textId="77777777" w:rsidR="0070491A" w:rsidRPr="00905C45" w:rsidRDefault="0070491A" w:rsidP="00FE1F80">
            <w:pPr>
              <w:pStyle w:val="Corpodetexto"/>
              <w:jc w:val="center"/>
              <w:rPr>
                <w:b w:val="0"/>
                <w:bCs w:val="0"/>
                <w:sz w:val="20"/>
                <w:szCs w:val="20"/>
              </w:rPr>
            </w:pPr>
            <w:r w:rsidRPr="00905C45">
              <w:rPr>
                <w:b w:val="0"/>
                <w:bCs w:val="0"/>
                <w:sz w:val="20"/>
                <w:szCs w:val="20"/>
              </w:rPr>
              <w:t>Ecologia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26AF078" w14:textId="77777777" w:rsidR="0070491A" w:rsidRPr="00905C45" w:rsidRDefault="0070491A" w:rsidP="00FE1F80">
            <w:pPr>
              <w:pStyle w:val="Corpodetexto"/>
              <w:jc w:val="center"/>
              <w:rPr>
                <w:b w:val="0"/>
                <w:bCs w:val="0"/>
                <w:sz w:val="20"/>
                <w:szCs w:val="20"/>
              </w:rPr>
            </w:pPr>
            <w:r w:rsidRPr="00905C45">
              <w:rPr>
                <w:b w:val="0"/>
                <w:bCs w:val="0"/>
                <w:sz w:val="20"/>
                <w:szCs w:val="20"/>
              </w:rPr>
              <w:t>Médica Veterinária/</w:t>
            </w:r>
          </w:p>
          <w:p w14:paraId="1B98092F"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 Produção Animal</w:t>
            </w:r>
          </w:p>
        </w:tc>
      </w:tr>
      <w:tr w:rsidR="0070491A" w14:paraId="2384B0F7" w14:textId="77777777" w:rsidTr="00FE1F80">
        <w:tc>
          <w:tcPr>
            <w:tcW w:w="3078" w:type="dxa"/>
            <w:tcBorders>
              <w:top w:val="single" w:sz="4" w:space="0" w:color="000000"/>
              <w:left w:val="single" w:sz="4" w:space="0" w:color="000000"/>
              <w:bottom w:val="single" w:sz="4" w:space="0" w:color="000000"/>
            </w:tcBorders>
            <w:shd w:val="clear" w:color="auto" w:fill="auto"/>
          </w:tcPr>
          <w:p w14:paraId="7EC5728E" w14:textId="77777777" w:rsidR="0070491A" w:rsidRPr="00905C45" w:rsidRDefault="0070491A" w:rsidP="00FE1F80">
            <w:pPr>
              <w:pStyle w:val="Corpodetexto"/>
              <w:rPr>
                <w:b w:val="0"/>
                <w:bCs w:val="0"/>
                <w:sz w:val="20"/>
                <w:szCs w:val="20"/>
              </w:rPr>
            </w:pPr>
            <w:r w:rsidRPr="00905C45">
              <w:rPr>
                <w:b w:val="0"/>
                <w:bCs w:val="0"/>
                <w:sz w:val="20"/>
                <w:szCs w:val="20"/>
              </w:rPr>
              <w:t>Ana Bárbara Freitas Rodrigues</w:t>
            </w:r>
          </w:p>
          <w:p w14:paraId="77C8B8E7"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6A6A77EB" w14:textId="77777777" w:rsidR="0070491A" w:rsidRPr="00905C45" w:rsidRDefault="0070491A" w:rsidP="00FE1F80">
            <w:pPr>
              <w:pStyle w:val="Corpodetexto"/>
              <w:jc w:val="center"/>
              <w:rPr>
                <w:b w:val="0"/>
                <w:bCs w:val="0"/>
                <w:sz w:val="20"/>
                <w:szCs w:val="20"/>
              </w:rPr>
            </w:pPr>
            <w:r w:rsidRPr="00905C45">
              <w:rPr>
                <w:b w:val="0"/>
                <w:bCs w:val="0"/>
                <w:sz w:val="20"/>
                <w:szCs w:val="20"/>
              </w:rPr>
              <w:t>Anatomia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18751E8" w14:textId="77777777" w:rsidR="0070491A" w:rsidRPr="00905C45" w:rsidRDefault="0070491A" w:rsidP="00FE1F80">
            <w:pPr>
              <w:pStyle w:val="Corpodetexto"/>
              <w:jc w:val="center"/>
              <w:rPr>
                <w:b w:val="0"/>
                <w:bCs w:val="0"/>
                <w:sz w:val="20"/>
                <w:szCs w:val="20"/>
              </w:rPr>
            </w:pPr>
            <w:r w:rsidRPr="00905C45">
              <w:rPr>
                <w:b w:val="0"/>
                <w:bCs w:val="0"/>
                <w:sz w:val="20"/>
                <w:szCs w:val="20"/>
              </w:rPr>
              <w:t>Médica Veterinária/</w:t>
            </w:r>
          </w:p>
          <w:p w14:paraId="0F5DFB77"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w:t>
            </w:r>
            <w:proofErr w:type="gramStart"/>
            <w:r w:rsidRPr="00905C45">
              <w:rPr>
                <w:b w:val="0"/>
                <w:bCs w:val="0"/>
                <w:sz w:val="20"/>
                <w:szCs w:val="20"/>
              </w:rPr>
              <w:t xml:space="preserve">  </w:t>
            </w:r>
            <w:proofErr w:type="gramEnd"/>
            <w:r w:rsidRPr="00905C45">
              <w:rPr>
                <w:b w:val="0"/>
                <w:bCs w:val="0"/>
                <w:sz w:val="20"/>
                <w:szCs w:val="20"/>
              </w:rPr>
              <w:t>Produção Animal</w:t>
            </w:r>
          </w:p>
        </w:tc>
      </w:tr>
      <w:tr w:rsidR="0070491A" w14:paraId="60CC5AF7" w14:textId="77777777" w:rsidTr="00FE1F80">
        <w:tc>
          <w:tcPr>
            <w:tcW w:w="3078" w:type="dxa"/>
            <w:tcBorders>
              <w:top w:val="single" w:sz="4" w:space="0" w:color="000000"/>
              <w:left w:val="single" w:sz="4" w:space="0" w:color="000000"/>
              <w:bottom w:val="single" w:sz="4" w:space="0" w:color="000000"/>
            </w:tcBorders>
            <w:shd w:val="clear" w:color="auto" w:fill="auto"/>
          </w:tcPr>
          <w:p w14:paraId="3485B811" w14:textId="77777777" w:rsidR="0070491A" w:rsidRPr="00905C45" w:rsidRDefault="0070491A" w:rsidP="00FE1F80">
            <w:pPr>
              <w:pStyle w:val="Corpodetexto"/>
              <w:rPr>
                <w:b w:val="0"/>
                <w:bCs w:val="0"/>
                <w:sz w:val="20"/>
                <w:szCs w:val="20"/>
              </w:rPr>
            </w:pPr>
            <w:r w:rsidRPr="00905C45">
              <w:rPr>
                <w:b w:val="0"/>
                <w:bCs w:val="0"/>
                <w:sz w:val="20"/>
                <w:szCs w:val="20"/>
              </w:rPr>
              <w:t>Leonardo Serafim da Silveira</w:t>
            </w:r>
          </w:p>
          <w:p w14:paraId="08F330D5"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74A507E2" w14:textId="77777777" w:rsidR="0070491A" w:rsidRPr="00905C45" w:rsidRDefault="0070491A" w:rsidP="00FE1F80">
            <w:pPr>
              <w:pStyle w:val="Corpodetexto"/>
              <w:jc w:val="center"/>
              <w:rPr>
                <w:b w:val="0"/>
                <w:bCs w:val="0"/>
                <w:sz w:val="20"/>
                <w:szCs w:val="20"/>
              </w:rPr>
            </w:pPr>
            <w:r w:rsidRPr="00905C45">
              <w:rPr>
                <w:b w:val="0"/>
                <w:bCs w:val="0"/>
                <w:sz w:val="20"/>
                <w:szCs w:val="20"/>
              </w:rPr>
              <w:t>Histologia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A2C6541" w14:textId="77777777" w:rsidR="0070491A" w:rsidRPr="00905C45" w:rsidRDefault="0070491A" w:rsidP="00FE1F80">
            <w:pPr>
              <w:pStyle w:val="Corpodetexto"/>
              <w:jc w:val="center"/>
              <w:rPr>
                <w:b w:val="0"/>
                <w:bCs w:val="0"/>
                <w:sz w:val="20"/>
                <w:szCs w:val="20"/>
              </w:rPr>
            </w:pPr>
            <w:r w:rsidRPr="00905C45">
              <w:rPr>
                <w:b w:val="0"/>
                <w:bCs w:val="0"/>
                <w:sz w:val="20"/>
                <w:szCs w:val="20"/>
              </w:rPr>
              <w:t>Médico Veterinário/</w:t>
            </w:r>
          </w:p>
          <w:p w14:paraId="14356E12"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Produção Animal</w:t>
            </w:r>
          </w:p>
        </w:tc>
      </w:tr>
      <w:tr w:rsidR="0070491A" w14:paraId="27406C05" w14:textId="77777777" w:rsidTr="00FE1F80">
        <w:tc>
          <w:tcPr>
            <w:tcW w:w="3078" w:type="dxa"/>
            <w:tcBorders>
              <w:top w:val="single" w:sz="4" w:space="0" w:color="000000"/>
              <w:left w:val="single" w:sz="4" w:space="0" w:color="000000"/>
              <w:bottom w:val="single" w:sz="4" w:space="0" w:color="000000"/>
            </w:tcBorders>
            <w:shd w:val="clear" w:color="auto" w:fill="auto"/>
          </w:tcPr>
          <w:p w14:paraId="1ACA98F0" w14:textId="77777777" w:rsidR="0070491A" w:rsidRPr="00905C45" w:rsidRDefault="0070491A" w:rsidP="00FE1F80">
            <w:pPr>
              <w:pStyle w:val="Corpodetexto"/>
              <w:rPr>
                <w:b w:val="0"/>
                <w:bCs w:val="0"/>
                <w:sz w:val="20"/>
                <w:szCs w:val="20"/>
              </w:rPr>
            </w:pPr>
            <w:r w:rsidRPr="00905C45">
              <w:rPr>
                <w:b w:val="0"/>
                <w:bCs w:val="0"/>
                <w:sz w:val="20"/>
                <w:szCs w:val="20"/>
              </w:rPr>
              <w:t>Maria Angélica Vieira</w:t>
            </w:r>
          </w:p>
          <w:p w14:paraId="6959F58B"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3B2DC4D7" w14:textId="77777777" w:rsidR="0070491A" w:rsidRPr="00905C45" w:rsidRDefault="0070491A" w:rsidP="00FE1F80">
            <w:pPr>
              <w:pStyle w:val="Corpodetexto"/>
              <w:jc w:val="center"/>
              <w:rPr>
                <w:b w:val="0"/>
                <w:bCs w:val="0"/>
                <w:sz w:val="20"/>
                <w:szCs w:val="20"/>
              </w:rPr>
            </w:pPr>
            <w:r w:rsidRPr="00905C45">
              <w:rPr>
                <w:b w:val="0"/>
                <w:bCs w:val="0"/>
                <w:sz w:val="20"/>
                <w:szCs w:val="20"/>
              </w:rPr>
              <w:t>Parasitologia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5E542CC" w14:textId="77777777" w:rsidR="0070491A" w:rsidRPr="00905C45" w:rsidRDefault="0070491A" w:rsidP="00FE1F80">
            <w:pPr>
              <w:pStyle w:val="Corpodetexto"/>
              <w:jc w:val="center"/>
              <w:rPr>
                <w:b w:val="0"/>
                <w:bCs w:val="0"/>
                <w:sz w:val="20"/>
                <w:szCs w:val="20"/>
              </w:rPr>
            </w:pPr>
            <w:r w:rsidRPr="00905C45">
              <w:rPr>
                <w:b w:val="0"/>
                <w:bCs w:val="0"/>
                <w:sz w:val="20"/>
                <w:szCs w:val="20"/>
              </w:rPr>
              <w:t>Médica Veterinária</w:t>
            </w:r>
          </w:p>
        </w:tc>
      </w:tr>
      <w:tr w:rsidR="0070491A" w14:paraId="675AD9E4" w14:textId="77777777" w:rsidTr="00FE1F80">
        <w:tc>
          <w:tcPr>
            <w:tcW w:w="3078" w:type="dxa"/>
            <w:tcBorders>
              <w:top w:val="single" w:sz="4" w:space="0" w:color="000000"/>
              <w:left w:val="single" w:sz="4" w:space="0" w:color="000000"/>
              <w:bottom w:val="single" w:sz="4" w:space="0" w:color="000000"/>
            </w:tcBorders>
            <w:shd w:val="clear" w:color="auto" w:fill="auto"/>
          </w:tcPr>
          <w:p w14:paraId="6D7CC279" w14:textId="77777777" w:rsidR="0070491A" w:rsidRPr="00905C45" w:rsidRDefault="0070491A" w:rsidP="00FE1F80">
            <w:pPr>
              <w:pStyle w:val="Corpodetexto"/>
              <w:rPr>
                <w:b w:val="0"/>
                <w:bCs w:val="0"/>
                <w:sz w:val="20"/>
                <w:szCs w:val="20"/>
              </w:rPr>
            </w:pPr>
            <w:r w:rsidRPr="00905C45">
              <w:rPr>
                <w:b w:val="0"/>
                <w:bCs w:val="0"/>
                <w:sz w:val="20"/>
                <w:szCs w:val="20"/>
              </w:rPr>
              <w:t>Marinete Pinheiro Carrera</w:t>
            </w:r>
          </w:p>
          <w:p w14:paraId="663D80CF"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608371EB" w14:textId="77777777" w:rsidR="0070491A" w:rsidRPr="00905C45" w:rsidRDefault="0070491A" w:rsidP="00FE1F80">
            <w:pPr>
              <w:pStyle w:val="Corpodetexto"/>
              <w:jc w:val="center"/>
              <w:rPr>
                <w:b w:val="0"/>
                <w:bCs w:val="0"/>
                <w:sz w:val="20"/>
                <w:szCs w:val="20"/>
              </w:rPr>
            </w:pPr>
            <w:r w:rsidRPr="00905C45">
              <w:rPr>
                <w:b w:val="0"/>
                <w:bCs w:val="0"/>
                <w:sz w:val="20"/>
                <w:szCs w:val="20"/>
              </w:rPr>
              <w:t>Farmacologia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DB633B7" w14:textId="77777777" w:rsidR="0070491A" w:rsidRPr="00905C45" w:rsidRDefault="0070491A" w:rsidP="00FE1F80">
            <w:pPr>
              <w:pStyle w:val="Corpodetexto"/>
              <w:jc w:val="center"/>
              <w:rPr>
                <w:b w:val="0"/>
                <w:bCs w:val="0"/>
                <w:sz w:val="20"/>
                <w:szCs w:val="20"/>
              </w:rPr>
            </w:pPr>
            <w:r w:rsidRPr="00905C45">
              <w:rPr>
                <w:b w:val="0"/>
                <w:bCs w:val="0"/>
                <w:sz w:val="20"/>
                <w:szCs w:val="20"/>
              </w:rPr>
              <w:t>Farmacêutica</w:t>
            </w:r>
          </w:p>
          <w:p w14:paraId="41EACA2C"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Psicobiologia</w:t>
            </w:r>
          </w:p>
        </w:tc>
      </w:tr>
      <w:tr w:rsidR="0070491A" w14:paraId="31FCF45D" w14:textId="77777777" w:rsidTr="00FE1F80">
        <w:tc>
          <w:tcPr>
            <w:tcW w:w="3078" w:type="dxa"/>
            <w:tcBorders>
              <w:top w:val="single" w:sz="4" w:space="0" w:color="000000"/>
              <w:left w:val="single" w:sz="4" w:space="0" w:color="000000"/>
              <w:bottom w:val="single" w:sz="4" w:space="0" w:color="000000"/>
            </w:tcBorders>
            <w:shd w:val="clear" w:color="auto" w:fill="auto"/>
          </w:tcPr>
          <w:p w14:paraId="2365ECDA" w14:textId="77777777" w:rsidR="0070491A" w:rsidRPr="00905C45" w:rsidRDefault="0070491A" w:rsidP="00FE1F80">
            <w:pPr>
              <w:pStyle w:val="Corpodetexto"/>
              <w:rPr>
                <w:b w:val="0"/>
                <w:bCs w:val="0"/>
                <w:sz w:val="20"/>
                <w:szCs w:val="20"/>
              </w:rPr>
            </w:pPr>
            <w:proofErr w:type="spellStart"/>
            <w:r w:rsidRPr="00905C45">
              <w:rPr>
                <w:b w:val="0"/>
                <w:bCs w:val="0"/>
                <w:sz w:val="20"/>
                <w:szCs w:val="20"/>
              </w:rPr>
              <w:t>Olney</w:t>
            </w:r>
            <w:proofErr w:type="spellEnd"/>
            <w:r w:rsidRPr="00905C45">
              <w:rPr>
                <w:b w:val="0"/>
                <w:bCs w:val="0"/>
                <w:sz w:val="20"/>
                <w:szCs w:val="20"/>
              </w:rPr>
              <w:t xml:space="preserve"> Vieira da Motta</w:t>
            </w:r>
          </w:p>
          <w:p w14:paraId="183C25B0" w14:textId="77777777" w:rsidR="0070491A" w:rsidRPr="00905C45" w:rsidRDefault="0070491A" w:rsidP="00FE1F80">
            <w:pPr>
              <w:pStyle w:val="Corpodetexto"/>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567E9725" w14:textId="77777777" w:rsidR="0070491A" w:rsidRPr="00905C45" w:rsidRDefault="0070491A" w:rsidP="00FE1F80">
            <w:pPr>
              <w:pStyle w:val="Corpodetexto"/>
              <w:jc w:val="center"/>
              <w:rPr>
                <w:b w:val="0"/>
                <w:bCs w:val="0"/>
                <w:sz w:val="20"/>
                <w:szCs w:val="20"/>
              </w:rPr>
            </w:pPr>
            <w:r w:rsidRPr="00905C45">
              <w:rPr>
                <w:b w:val="0"/>
                <w:bCs w:val="0"/>
                <w:sz w:val="20"/>
                <w:szCs w:val="20"/>
              </w:rPr>
              <w:t>Micologia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17947D9"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Médico Veterinário/</w:t>
            </w:r>
          </w:p>
          <w:p w14:paraId="34C62EC4"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Biociências e Biotecnologia</w:t>
            </w:r>
          </w:p>
        </w:tc>
      </w:tr>
      <w:tr w:rsidR="0070491A" w14:paraId="157E0554" w14:textId="77777777" w:rsidTr="00FE1F80">
        <w:tc>
          <w:tcPr>
            <w:tcW w:w="3078" w:type="dxa"/>
            <w:tcBorders>
              <w:top w:val="single" w:sz="4" w:space="0" w:color="000000"/>
              <w:left w:val="single" w:sz="4" w:space="0" w:color="000000"/>
              <w:bottom w:val="single" w:sz="4" w:space="0" w:color="000000"/>
            </w:tcBorders>
            <w:shd w:val="clear" w:color="auto" w:fill="auto"/>
          </w:tcPr>
          <w:p w14:paraId="5037617C"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Silvia Regina Ferreira Gonçalves Pereira</w:t>
            </w:r>
          </w:p>
          <w:p w14:paraId="77A3B9BF"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(CCTA/LSA)</w:t>
            </w:r>
          </w:p>
        </w:tc>
        <w:tc>
          <w:tcPr>
            <w:tcW w:w="2797" w:type="dxa"/>
            <w:tcBorders>
              <w:top w:val="single" w:sz="4" w:space="0" w:color="000000"/>
              <w:left w:val="single" w:sz="4" w:space="0" w:color="000000"/>
              <w:bottom w:val="single" w:sz="4" w:space="0" w:color="000000"/>
            </w:tcBorders>
            <w:shd w:val="clear" w:color="auto" w:fill="auto"/>
          </w:tcPr>
          <w:p w14:paraId="5F19BD36" w14:textId="77777777" w:rsidR="0070491A" w:rsidRPr="00905C45" w:rsidRDefault="0070491A" w:rsidP="00FE1F80">
            <w:pPr>
              <w:pStyle w:val="Corpodetexto"/>
              <w:jc w:val="center"/>
              <w:rPr>
                <w:b w:val="0"/>
                <w:bCs w:val="0"/>
                <w:sz w:val="20"/>
                <w:szCs w:val="20"/>
              </w:rPr>
            </w:pPr>
            <w:r w:rsidRPr="00905C45">
              <w:rPr>
                <w:b w:val="0"/>
                <w:bCs w:val="0"/>
                <w:sz w:val="20"/>
                <w:szCs w:val="20"/>
              </w:rPr>
              <w:t>Microbiologia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97C9EF3" w14:textId="77777777" w:rsidR="0070491A" w:rsidRPr="00905C45" w:rsidRDefault="0070491A" w:rsidP="00FE1F80">
            <w:pPr>
              <w:pStyle w:val="Corpodetexto"/>
              <w:jc w:val="center"/>
              <w:rPr>
                <w:b w:val="0"/>
                <w:bCs w:val="0"/>
                <w:sz w:val="20"/>
                <w:szCs w:val="20"/>
              </w:rPr>
            </w:pPr>
            <w:r w:rsidRPr="00905C45">
              <w:rPr>
                <w:b w:val="0"/>
                <w:bCs w:val="0"/>
                <w:sz w:val="20"/>
                <w:szCs w:val="20"/>
              </w:rPr>
              <w:t>Médica Veterinária/</w:t>
            </w:r>
          </w:p>
          <w:p w14:paraId="3CEAC46B"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Microbiologia</w:t>
            </w:r>
          </w:p>
        </w:tc>
      </w:tr>
      <w:tr w:rsidR="0070491A" w14:paraId="0156FC30" w14:textId="77777777" w:rsidTr="00FE1F80">
        <w:tc>
          <w:tcPr>
            <w:tcW w:w="3078" w:type="dxa"/>
            <w:tcBorders>
              <w:top w:val="single" w:sz="4" w:space="0" w:color="000000"/>
              <w:left w:val="single" w:sz="4" w:space="0" w:color="000000"/>
              <w:bottom w:val="single" w:sz="4" w:space="0" w:color="000000"/>
            </w:tcBorders>
            <w:shd w:val="clear" w:color="auto" w:fill="auto"/>
          </w:tcPr>
          <w:p w14:paraId="1E9F33CC" w14:textId="77777777" w:rsidR="0070491A" w:rsidRPr="00905C45" w:rsidRDefault="0070491A" w:rsidP="00FE1F80">
            <w:pPr>
              <w:pStyle w:val="Corpodetexto"/>
              <w:rPr>
                <w:b w:val="0"/>
                <w:bCs w:val="0"/>
                <w:sz w:val="20"/>
                <w:szCs w:val="20"/>
              </w:rPr>
            </w:pPr>
            <w:r w:rsidRPr="00905C45">
              <w:rPr>
                <w:b w:val="0"/>
                <w:bCs w:val="0"/>
                <w:sz w:val="20"/>
                <w:szCs w:val="20"/>
              </w:rPr>
              <w:t>Elias Fernandes de Souza</w:t>
            </w:r>
          </w:p>
          <w:p w14:paraId="5C92C923" w14:textId="77777777" w:rsidR="0070491A" w:rsidRPr="00905C45" w:rsidRDefault="0070491A" w:rsidP="00FE1F80">
            <w:pPr>
              <w:pStyle w:val="Corpodetexto"/>
              <w:rPr>
                <w:b w:val="0"/>
                <w:bCs w:val="0"/>
                <w:sz w:val="20"/>
                <w:szCs w:val="20"/>
              </w:rPr>
            </w:pPr>
            <w:r w:rsidRPr="00905C45">
              <w:rPr>
                <w:b w:val="0"/>
                <w:bCs w:val="0"/>
                <w:sz w:val="20"/>
                <w:szCs w:val="20"/>
              </w:rPr>
              <w:t>(CCTA/LEAG)</w:t>
            </w:r>
          </w:p>
        </w:tc>
        <w:tc>
          <w:tcPr>
            <w:tcW w:w="2797" w:type="dxa"/>
            <w:tcBorders>
              <w:top w:val="single" w:sz="4" w:space="0" w:color="000000"/>
              <w:left w:val="single" w:sz="4" w:space="0" w:color="000000"/>
              <w:bottom w:val="single" w:sz="4" w:space="0" w:color="000000"/>
            </w:tcBorders>
            <w:shd w:val="clear" w:color="auto" w:fill="auto"/>
          </w:tcPr>
          <w:p w14:paraId="063B2E1E" w14:textId="77777777" w:rsidR="0070491A" w:rsidRPr="00905C45" w:rsidRDefault="0070491A" w:rsidP="00FE1F80">
            <w:pPr>
              <w:pStyle w:val="Corpodetexto"/>
              <w:jc w:val="center"/>
              <w:rPr>
                <w:b w:val="0"/>
                <w:bCs w:val="0"/>
                <w:sz w:val="20"/>
                <w:szCs w:val="20"/>
              </w:rPr>
            </w:pPr>
            <w:r w:rsidRPr="00905C45">
              <w:rPr>
                <w:b w:val="0"/>
                <w:bCs w:val="0"/>
                <w:sz w:val="20"/>
                <w:szCs w:val="20"/>
              </w:rPr>
              <w:t>Construções Rurais/Agrometeorologia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764E5AE"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64CC0133"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 Produção Vegetal</w:t>
            </w:r>
          </w:p>
        </w:tc>
      </w:tr>
      <w:tr w:rsidR="0070491A" w14:paraId="50B2B2E1" w14:textId="77777777" w:rsidTr="00FE1F80">
        <w:tc>
          <w:tcPr>
            <w:tcW w:w="3078" w:type="dxa"/>
            <w:tcBorders>
              <w:top w:val="single" w:sz="4" w:space="0" w:color="000000"/>
              <w:left w:val="single" w:sz="4" w:space="0" w:color="000000"/>
              <w:bottom w:val="single" w:sz="4" w:space="0" w:color="000000"/>
            </w:tcBorders>
            <w:shd w:val="clear" w:color="auto" w:fill="auto"/>
          </w:tcPr>
          <w:p w14:paraId="01157E2E" w14:textId="73F12BB6" w:rsidR="0070491A" w:rsidRPr="00905C45" w:rsidRDefault="0070491A" w:rsidP="00FE1F80">
            <w:pPr>
              <w:pStyle w:val="Corpodetexto"/>
              <w:rPr>
                <w:b w:val="0"/>
                <w:bCs w:val="0"/>
                <w:sz w:val="20"/>
                <w:szCs w:val="20"/>
              </w:rPr>
            </w:pPr>
            <w:r w:rsidRPr="00905C45">
              <w:rPr>
                <w:b w:val="0"/>
                <w:bCs w:val="0"/>
                <w:sz w:val="20"/>
                <w:szCs w:val="20"/>
              </w:rPr>
              <w:t>Fábio Costa</w:t>
            </w:r>
            <w:r w:rsidR="0067067F">
              <w:rPr>
                <w:b w:val="0"/>
                <w:bCs w:val="0"/>
                <w:sz w:val="20"/>
                <w:szCs w:val="20"/>
              </w:rPr>
              <w:t xml:space="preserve"> Henry</w:t>
            </w:r>
          </w:p>
          <w:p w14:paraId="30965BCB" w14:textId="77777777" w:rsidR="0070491A" w:rsidRPr="00905C45" w:rsidRDefault="0070491A" w:rsidP="00FE1F80">
            <w:pPr>
              <w:pStyle w:val="Corpodetexto"/>
              <w:rPr>
                <w:b w:val="0"/>
                <w:bCs w:val="0"/>
                <w:sz w:val="20"/>
                <w:szCs w:val="20"/>
              </w:rPr>
            </w:pPr>
            <w:r w:rsidRPr="00905C45">
              <w:rPr>
                <w:b w:val="0"/>
                <w:bCs w:val="0"/>
                <w:sz w:val="20"/>
                <w:szCs w:val="20"/>
              </w:rPr>
              <w:t>(CCTA/LTA)</w:t>
            </w:r>
          </w:p>
        </w:tc>
        <w:tc>
          <w:tcPr>
            <w:tcW w:w="2797" w:type="dxa"/>
            <w:tcBorders>
              <w:top w:val="single" w:sz="4" w:space="0" w:color="000000"/>
              <w:left w:val="single" w:sz="4" w:space="0" w:color="000000"/>
              <w:bottom w:val="single" w:sz="4" w:space="0" w:color="000000"/>
            </w:tcBorders>
            <w:shd w:val="clear" w:color="auto" w:fill="auto"/>
          </w:tcPr>
          <w:p w14:paraId="134C38C0" w14:textId="77777777" w:rsidR="0070491A" w:rsidRPr="00905C45" w:rsidRDefault="0070491A" w:rsidP="00FE1F80">
            <w:pPr>
              <w:pStyle w:val="Corpodetexto"/>
              <w:tabs>
                <w:tab w:val="left" w:pos="480"/>
              </w:tabs>
              <w:jc w:val="center"/>
              <w:rPr>
                <w:b w:val="0"/>
                <w:bCs w:val="0"/>
                <w:sz w:val="20"/>
                <w:szCs w:val="20"/>
              </w:rPr>
            </w:pPr>
            <w:r w:rsidRPr="00905C45">
              <w:rPr>
                <w:b w:val="0"/>
                <w:bCs w:val="0"/>
                <w:sz w:val="20"/>
                <w:szCs w:val="20"/>
              </w:rPr>
              <w:t>Tecnologia de Produtos de Origem Animal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E29D934" w14:textId="77777777" w:rsidR="0070491A" w:rsidRPr="00905C45" w:rsidRDefault="0070491A" w:rsidP="00FE1F80">
            <w:pPr>
              <w:pStyle w:val="Corpodetexto"/>
              <w:jc w:val="center"/>
              <w:rPr>
                <w:b w:val="0"/>
                <w:bCs w:val="0"/>
                <w:sz w:val="20"/>
                <w:szCs w:val="20"/>
              </w:rPr>
            </w:pPr>
            <w:r w:rsidRPr="00905C45">
              <w:rPr>
                <w:b w:val="0"/>
                <w:bCs w:val="0"/>
                <w:sz w:val="20"/>
                <w:szCs w:val="20"/>
              </w:rPr>
              <w:t>Médico Veterinário</w:t>
            </w:r>
          </w:p>
          <w:p w14:paraId="567E91F8"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w:t>
            </w:r>
          </w:p>
        </w:tc>
      </w:tr>
      <w:tr w:rsidR="0070491A" w14:paraId="06D75B99" w14:textId="77777777" w:rsidTr="00FE1F80">
        <w:tc>
          <w:tcPr>
            <w:tcW w:w="3078" w:type="dxa"/>
            <w:tcBorders>
              <w:top w:val="single" w:sz="4" w:space="0" w:color="000000"/>
              <w:left w:val="single" w:sz="4" w:space="0" w:color="000000"/>
              <w:bottom w:val="single" w:sz="4" w:space="0" w:color="000000"/>
            </w:tcBorders>
            <w:shd w:val="clear" w:color="auto" w:fill="auto"/>
          </w:tcPr>
          <w:p w14:paraId="72854F21" w14:textId="77777777" w:rsidR="0070491A" w:rsidRPr="00905C45" w:rsidRDefault="0070491A" w:rsidP="00FE1F80">
            <w:pPr>
              <w:pStyle w:val="Corpodetexto"/>
              <w:rPr>
                <w:b w:val="0"/>
                <w:bCs w:val="0"/>
                <w:sz w:val="20"/>
                <w:szCs w:val="20"/>
              </w:rPr>
            </w:pPr>
            <w:r w:rsidRPr="00905C45">
              <w:rPr>
                <w:b w:val="0"/>
                <w:bCs w:val="0"/>
                <w:sz w:val="20"/>
                <w:szCs w:val="20"/>
              </w:rPr>
              <w:t xml:space="preserve">Geraldo </w:t>
            </w:r>
            <w:proofErr w:type="spellStart"/>
            <w:r w:rsidRPr="00905C45">
              <w:rPr>
                <w:b w:val="0"/>
                <w:bCs w:val="0"/>
                <w:sz w:val="20"/>
                <w:szCs w:val="20"/>
              </w:rPr>
              <w:t>Gravina</w:t>
            </w:r>
            <w:proofErr w:type="spellEnd"/>
            <w:r w:rsidRPr="00905C45">
              <w:rPr>
                <w:b w:val="0"/>
                <w:bCs w:val="0"/>
                <w:sz w:val="20"/>
                <w:szCs w:val="20"/>
              </w:rPr>
              <w:t xml:space="preserve"> (CCTA/LEAG)</w:t>
            </w:r>
          </w:p>
        </w:tc>
        <w:tc>
          <w:tcPr>
            <w:tcW w:w="2797" w:type="dxa"/>
            <w:tcBorders>
              <w:top w:val="single" w:sz="4" w:space="0" w:color="000000"/>
              <w:left w:val="single" w:sz="4" w:space="0" w:color="000000"/>
              <w:bottom w:val="single" w:sz="4" w:space="0" w:color="000000"/>
            </w:tcBorders>
            <w:shd w:val="clear" w:color="auto" w:fill="auto"/>
          </w:tcPr>
          <w:p w14:paraId="7F39ACAE" w14:textId="77777777" w:rsidR="0070491A" w:rsidRPr="00905C45" w:rsidRDefault="0070491A" w:rsidP="00FE1F80">
            <w:pPr>
              <w:pStyle w:val="Corpodetexto"/>
              <w:jc w:val="center"/>
              <w:rPr>
                <w:b w:val="0"/>
                <w:bCs w:val="0"/>
                <w:sz w:val="20"/>
                <w:szCs w:val="20"/>
              </w:rPr>
            </w:pPr>
            <w:r w:rsidRPr="00905C45">
              <w:rPr>
                <w:b w:val="0"/>
                <w:bCs w:val="0"/>
                <w:sz w:val="20"/>
                <w:szCs w:val="20"/>
              </w:rPr>
              <w:t>Estatística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2A28D9D"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111FAA5D"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Fitotecnia</w:t>
            </w:r>
          </w:p>
        </w:tc>
      </w:tr>
      <w:tr w:rsidR="0070491A" w14:paraId="537C87DD" w14:textId="77777777" w:rsidTr="00FE1F80">
        <w:tc>
          <w:tcPr>
            <w:tcW w:w="3078" w:type="dxa"/>
            <w:tcBorders>
              <w:top w:val="single" w:sz="4" w:space="0" w:color="000000"/>
              <w:left w:val="single" w:sz="4" w:space="0" w:color="000000"/>
              <w:bottom w:val="single" w:sz="4" w:space="0" w:color="000000"/>
            </w:tcBorders>
            <w:shd w:val="clear" w:color="auto" w:fill="auto"/>
          </w:tcPr>
          <w:p w14:paraId="0EE1BDB3" w14:textId="77777777" w:rsidR="0070491A" w:rsidRPr="00905C45" w:rsidRDefault="0070491A" w:rsidP="00FE1F80">
            <w:pPr>
              <w:pStyle w:val="Corpodetexto"/>
              <w:rPr>
                <w:b w:val="0"/>
                <w:bCs w:val="0"/>
                <w:sz w:val="20"/>
                <w:szCs w:val="20"/>
              </w:rPr>
            </w:pPr>
            <w:proofErr w:type="spellStart"/>
            <w:r w:rsidRPr="00905C45">
              <w:rPr>
                <w:b w:val="0"/>
                <w:bCs w:val="0"/>
                <w:sz w:val="20"/>
                <w:szCs w:val="20"/>
              </w:rPr>
              <w:t>Niraldo</w:t>
            </w:r>
            <w:proofErr w:type="spellEnd"/>
            <w:r w:rsidRPr="00905C45">
              <w:rPr>
                <w:b w:val="0"/>
                <w:bCs w:val="0"/>
                <w:sz w:val="20"/>
                <w:szCs w:val="20"/>
              </w:rPr>
              <w:t xml:space="preserve"> José Ponciano</w:t>
            </w:r>
          </w:p>
          <w:p w14:paraId="05372996" w14:textId="77777777" w:rsidR="0070491A" w:rsidRPr="00905C45" w:rsidRDefault="0070491A" w:rsidP="00FE1F80">
            <w:pPr>
              <w:pStyle w:val="Corpodetexto"/>
              <w:rPr>
                <w:b w:val="0"/>
                <w:bCs w:val="0"/>
                <w:sz w:val="20"/>
                <w:szCs w:val="20"/>
              </w:rPr>
            </w:pPr>
            <w:r w:rsidRPr="00905C45">
              <w:rPr>
                <w:b w:val="0"/>
                <w:bCs w:val="0"/>
                <w:sz w:val="20"/>
                <w:szCs w:val="20"/>
              </w:rPr>
              <w:t>(CCTA/LEAG)</w:t>
            </w:r>
          </w:p>
        </w:tc>
        <w:tc>
          <w:tcPr>
            <w:tcW w:w="2797" w:type="dxa"/>
            <w:tcBorders>
              <w:top w:val="single" w:sz="4" w:space="0" w:color="000000"/>
              <w:left w:val="single" w:sz="4" w:space="0" w:color="000000"/>
              <w:bottom w:val="single" w:sz="4" w:space="0" w:color="000000"/>
            </w:tcBorders>
            <w:shd w:val="clear" w:color="auto" w:fill="auto"/>
          </w:tcPr>
          <w:p w14:paraId="304323C1" w14:textId="77777777" w:rsidR="0070491A" w:rsidRPr="00905C45" w:rsidRDefault="0070491A" w:rsidP="00FE1F80">
            <w:pPr>
              <w:pStyle w:val="Corpodetexto"/>
              <w:jc w:val="center"/>
              <w:rPr>
                <w:b w:val="0"/>
                <w:bCs w:val="0"/>
                <w:sz w:val="20"/>
                <w:szCs w:val="20"/>
              </w:rPr>
            </w:pPr>
            <w:r w:rsidRPr="00905C45">
              <w:rPr>
                <w:b w:val="0"/>
                <w:bCs w:val="0"/>
                <w:sz w:val="20"/>
                <w:szCs w:val="20"/>
              </w:rPr>
              <w:t>Economia Rural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ABF68CD"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3C24311A"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 Economia Rural</w:t>
            </w:r>
          </w:p>
        </w:tc>
      </w:tr>
      <w:tr w:rsidR="0070491A" w14:paraId="3BB562AB" w14:textId="77777777" w:rsidTr="00FE1F80">
        <w:tc>
          <w:tcPr>
            <w:tcW w:w="3078" w:type="dxa"/>
            <w:tcBorders>
              <w:top w:val="single" w:sz="4" w:space="0" w:color="000000"/>
              <w:left w:val="single" w:sz="4" w:space="0" w:color="000000"/>
              <w:bottom w:val="single" w:sz="4" w:space="0" w:color="000000"/>
            </w:tcBorders>
            <w:shd w:val="clear" w:color="auto" w:fill="auto"/>
          </w:tcPr>
          <w:p w14:paraId="6B7505D2" w14:textId="77777777" w:rsidR="0070491A" w:rsidRPr="00905C45" w:rsidRDefault="0070491A" w:rsidP="00FE1F80">
            <w:pPr>
              <w:pStyle w:val="Corpodetexto"/>
              <w:rPr>
                <w:b w:val="0"/>
                <w:bCs w:val="0"/>
                <w:sz w:val="20"/>
                <w:szCs w:val="20"/>
              </w:rPr>
            </w:pPr>
            <w:r w:rsidRPr="00905C45">
              <w:rPr>
                <w:b w:val="0"/>
                <w:bCs w:val="0"/>
                <w:sz w:val="20"/>
                <w:szCs w:val="20"/>
              </w:rPr>
              <w:t>Paulo Marcelo de Souza</w:t>
            </w:r>
          </w:p>
          <w:p w14:paraId="036D2FA5" w14:textId="77777777" w:rsidR="0070491A" w:rsidRPr="00905C45" w:rsidRDefault="0070491A" w:rsidP="00FE1F80">
            <w:pPr>
              <w:pStyle w:val="Corpodetexto"/>
              <w:rPr>
                <w:b w:val="0"/>
                <w:bCs w:val="0"/>
                <w:sz w:val="20"/>
                <w:szCs w:val="20"/>
              </w:rPr>
            </w:pPr>
            <w:r w:rsidRPr="00905C45">
              <w:rPr>
                <w:b w:val="0"/>
                <w:bCs w:val="0"/>
                <w:sz w:val="20"/>
                <w:szCs w:val="20"/>
              </w:rPr>
              <w:t>(CCTA/LEAG)</w:t>
            </w:r>
          </w:p>
        </w:tc>
        <w:tc>
          <w:tcPr>
            <w:tcW w:w="2797" w:type="dxa"/>
            <w:tcBorders>
              <w:top w:val="single" w:sz="4" w:space="0" w:color="000000"/>
              <w:left w:val="single" w:sz="4" w:space="0" w:color="000000"/>
              <w:bottom w:val="single" w:sz="4" w:space="0" w:color="000000"/>
            </w:tcBorders>
            <w:shd w:val="clear" w:color="auto" w:fill="auto"/>
          </w:tcPr>
          <w:p w14:paraId="0EC98537" w14:textId="77777777" w:rsidR="0070491A" w:rsidRPr="00905C45" w:rsidRDefault="0070491A" w:rsidP="00FE1F80">
            <w:pPr>
              <w:pStyle w:val="Corpodetexto"/>
              <w:jc w:val="center"/>
              <w:rPr>
                <w:b w:val="0"/>
                <w:bCs w:val="0"/>
                <w:sz w:val="20"/>
                <w:szCs w:val="20"/>
              </w:rPr>
            </w:pPr>
            <w:r w:rsidRPr="00905C45">
              <w:rPr>
                <w:b w:val="0"/>
                <w:bCs w:val="0"/>
                <w:sz w:val="20"/>
                <w:szCs w:val="20"/>
              </w:rPr>
              <w:t>Economia Rural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085244"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2E48D8E4"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Economia Rural</w:t>
            </w:r>
          </w:p>
        </w:tc>
      </w:tr>
      <w:tr w:rsidR="0070491A" w14:paraId="298DAF5A" w14:textId="77777777" w:rsidTr="00FE1F80">
        <w:tc>
          <w:tcPr>
            <w:tcW w:w="3078" w:type="dxa"/>
            <w:tcBorders>
              <w:top w:val="single" w:sz="4" w:space="0" w:color="000000"/>
              <w:left w:val="single" w:sz="4" w:space="0" w:color="000000"/>
              <w:bottom w:val="single" w:sz="4" w:space="0" w:color="000000"/>
            </w:tcBorders>
            <w:shd w:val="clear" w:color="auto" w:fill="auto"/>
          </w:tcPr>
          <w:p w14:paraId="38970AAB" w14:textId="77777777" w:rsidR="0070491A" w:rsidRPr="00905C45" w:rsidRDefault="0070491A" w:rsidP="00FE1F80">
            <w:pPr>
              <w:pStyle w:val="Corpodetexto"/>
              <w:rPr>
                <w:b w:val="0"/>
                <w:bCs w:val="0"/>
                <w:sz w:val="20"/>
                <w:szCs w:val="20"/>
              </w:rPr>
            </w:pPr>
            <w:r w:rsidRPr="00905C45">
              <w:rPr>
                <w:b w:val="0"/>
                <w:bCs w:val="0"/>
                <w:sz w:val="20"/>
                <w:szCs w:val="20"/>
              </w:rPr>
              <w:t>Ricardo Ferreira Garcia</w:t>
            </w:r>
          </w:p>
          <w:p w14:paraId="15812614" w14:textId="77777777" w:rsidR="0070491A" w:rsidRPr="00905C45" w:rsidRDefault="0070491A" w:rsidP="00FE1F80">
            <w:pPr>
              <w:pStyle w:val="Corpodetexto"/>
              <w:rPr>
                <w:b w:val="0"/>
                <w:bCs w:val="0"/>
                <w:sz w:val="20"/>
                <w:szCs w:val="20"/>
              </w:rPr>
            </w:pPr>
            <w:r w:rsidRPr="00905C45">
              <w:rPr>
                <w:b w:val="0"/>
                <w:bCs w:val="0"/>
                <w:sz w:val="20"/>
                <w:szCs w:val="20"/>
              </w:rPr>
              <w:t>(CCTA/LEAG)</w:t>
            </w:r>
          </w:p>
        </w:tc>
        <w:tc>
          <w:tcPr>
            <w:tcW w:w="2797" w:type="dxa"/>
            <w:tcBorders>
              <w:top w:val="single" w:sz="4" w:space="0" w:color="000000"/>
              <w:left w:val="single" w:sz="4" w:space="0" w:color="000000"/>
              <w:bottom w:val="single" w:sz="4" w:space="0" w:color="000000"/>
            </w:tcBorders>
            <w:shd w:val="clear" w:color="auto" w:fill="auto"/>
          </w:tcPr>
          <w:p w14:paraId="169E8C95" w14:textId="77777777" w:rsidR="0070491A" w:rsidRPr="00905C45" w:rsidRDefault="0070491A" w:rsidP="00FE1F80">
            <w:pPr>
              <w:pStyle w:val="Corpodetexto"/>
              <w:jc w:val="center"/>
              <w:rPr>
                <w:b w:val="0"/>
                <w:bCs w:val="0"/>
                <w:sz w:val="20"/>
                <w:szCs w:val="20"/>
              </w:rPr>
            </w:pPr>
            <w:r w:rsidRPr="00905C45">
              <w:rPr>
                <w:b w:val="0"/>
                <w:bCs w:val="0"/>
                <w:sz w:val="20"/>
                <w:szCs w:val="20"/>
              </w:rPr>
              <w:t>Mecanização Agrícola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B83F643"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708B42C7"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Engenharia Agrícola</w:t>
            </w:r>
          </w:p>
        </w:tc>
      </w:tr>
      <w:tr w:rsidR="0070491A" w14:paraId="6D12BA60" w14:textId="77777777" w:rsidTr="00FE1F80">
        <w:tc>
          <w:tcPr>
            <w:tcW w:w="3078" w:type="dxa"/>
            <w:tcBorders>
              <w:top w:val="single" w:sz="4" w:space="0" w:color="000000"/>
              <w:left w:val="single" w:sz="4" w:space="0" w:color="000000"/>
              <w:bottom w:val="single" w:sz="4" w:space="0" w:color="000000"/>
            </w:tcBorders>
            <w:shd w:val="clear" w:color="auto" w:fill="auto"/>
          </w:tcPr>
          <w:p w14:paraId="3B8CC844" w14:textId="77777777" w:rsidR="0070491A" w:rsidRPr="00905C45" w:rsidRDefault="0070491A" w:rsidP="00FE1F80">
            <w:pPr>
              <w:pStyle w:val="Corpodetexto"/>
              <w:rPr>
                <w:b w:val="0"/>
                <w:bCs w:val="0"/>
                <w:sz w:val="20"/>
                <w:szCs w:val="20"/>
              </w:rPr>
            </w:pPr>
            <w:r w:rsidRPr="00905C45">
              <w:rPr>
                <w:b w:val="0"/>
                <w:bCs w:val="0"/>
                <w:sz w:val="20"/>
                <w:szCs w:val="20"/>
              </w:rPr>
              <w:t xml:space="preserve">Rogério Figueiredo </w:t>
            </w:r>
            <w:proofErr w:type="spellStart"/>
            <w:r w:rsidRPr="00905C45">
              <w:rPr>
                <w:b w:val="0"/>
                <w:bCs w:val="0"/>
                <w:sz w:val="20"/>
                <w:szCs w:val="20"/>
              </w:rPr>
              <w:t>Daher</w:t>
            </w:r>
            <w:proofErr w:type="spellEnd"/>
          </w:p>
          <w:p w14:paraId="22EBB7DD" w14:textId="77777777" w:rsidR="0070491A" w:rsidRPr="00905C45" w:rsidRDefault="0070491A" w:rsidP="00FE1F80">
            <w:pPr>
              <w:pStyle w:val="Corpodetexto"/>
              <w:rPr>
                <w:b w:val="0"/>
                <w:bCs w:val="0"/>
                <w:sz w:val="20"/>
                <w:szCs w:val="20"/>
              </w:rPr>
            </w:pPr>
            <w:r w:rsidRPr="00905C45">
              <w:rPr>
                <w:b w:val="0"/>
                <w:bCs w:val="0"/>
                <w:sz w:val="20"/>
                <w:szCs w:val="20"/>
              </w:rPr>
              <w:t>(CCTA/LEAG)</w:t>
            </w:r>
          </w:p>
        </w:tc>
        <w:tc>
          <w:tcPr>
            <w:tcW w:w="2797" w:type="dxa"/>
            <w:tcBorders>
              <w:top w:val="single" w:sz="4" w:space="0" w:color="000000"/>
              <w:left w:val="single" w:sz="4" w:space="0" w:color="000000"/>
              <w:bottom w:val="single" w:sz="4" w:space="0" w:color="000000"/>
            </w:tcBorders>
            <w:shd w:val="clear" w:color="auto" w:fill="auto"/>
          </w:tcPr>
          <w:p w14:paraId="47F966FC" w14:textId="77777777" w:rsidR="0070491A" w:rsidRPr="00905C45" w:rsidRDefault="0070491A" w:rsidP="00FE1F80">
            <w:pPr>
              <w:pStyle w:val="Corpodetexto"/>
              <w:jc w:val="center"/>
              <w:rPr>
                <w:b w:val="0"/>
                <w:bCs w:val="0"/>
                <w:sz w:val="20"/>
                <w:szCs w:val="20"/>
              </w:rPr>
            </w:pPr>
            <w:r w:rsidRPr="00905C45">
              <w:rPr>
                <w:b w:val="0"/>
                <w:bCs w:val="0"/>
                <w:sz w:val="20"/>
                <w:szCs w:val="20"/>
              </w:rPr>
              <w:t>Estatística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5F0B93F" w14:textId="77777777" w:rsidR="0070491A" w:rsidRPr="00905C45" w:rsidRDefault="0070491A" w:rsidP="00FE1F80">
            <w:pPr>
              <w:pStyle w:val="Corpodetexto"/>
              <w:jc w:val="center"/>
              <w:rPr>
                <w:b w:val="0"/>
                <w:bCs w:val="0"/>
                <w:sz w:val="20"/>
                <w:szCs w:val="20"/>
              </w:rPr>
            </w:pPr>
            <w:r w:rsidRPr="00905C45">
              <w:rPr>
                <w:b w:val="0"/>
                <w:bCs w:val="0"/>
                <w:sz w:val="20"/>
                <w:szCs w:val="20"/>
              </w:rPr>
              <w:t xml:space="preserve">Engenheiro </w:t>
            </w:r>
            <w:proofErr w:type="spellStart"/>
            <w:r w:rsidRPr="00905C45">
              <w:rPr>
                <w:b w:val="0"/>
                <w:bCs w:val="0"/>
                <w:sz w:val="20"/>
                <w:szCs w:val="20"/>
              </w:rPr>
              <w:t>Agônomo</w:t>
            </w:r>
            <w:proofErr w:type="spellEnd"/>
            <w:r w:rsidRPr="00905C45">
              <w:rPr>
                <w:b w:val="0"/>
                <w:bCs w:val="0"/>
                <w:sz w:val="20"/>
                <w:szCs w:val="20"/>
              </w:rPr>
              <w:t>/</w:t>
            </w:r>
          </w:p>
          <w:p w14:paraId="3EFF8EB6"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w:t>
            </w:r>
            <w:proofErr w:type="gramStart"/>
            <w:r w:rsidRPr="00905C45">
              <w:rPr>
                <w:b w:val="0"/>
                <w:bCs w:val="0"/>
                <w:sz w:val="20"/>
                <w:szCs w:val="20"/>
              </w:rPr>
              <w:t xml:space="preserve">  </w:t>
            </w:r>
            <w:proofErr w:type="gramEnd"/>
            <w:r w:rsidRPr="00905C45">
              <w:rPr>
                <w:b w:val="0"/>
                <w:bCs w:val="0"/>
                <w:sz w:val="20"/>
                <w:szCs w:val="20"/>
              </w:rPr>
              <w:t>Produção Vegetal</w:t>
            </w:r>
          </w:p>
        </w:tc>
      </w:tr>
      <w:tr w:rsidR="0070491A" w14:paraId="6DA0FA16" w14:textId="77777777" w:rsidTr="00FE1F80">
        <w:tc>
          <w:tcPr>
            <w:tcW w:w="3078" w:type="dxa"/>
            <w:tcBorders>
              <w:top w:val="single" w:sz="4" w:space="0" w:color="000000"/>
              <w:left w:val="single" w:sz="4" w:space="0" w:color="000000"/>
              <w:bottom w:val="single" w:sz="4" w:space="0" w:color="000000"/>
            </w:tcBorders>
            <w:shd w:val="clear" w:color="auto" w:fill="auto"/>
          </w:tcPr>
          <w:p w14:paraId="0284E20D" w14:textId="77777777" w:rsidR="0070491A" w:rsidRPr="00905C45" w:rsidRDefault="0070491A" w:rsidP="00FE1F80">
            <w:pPr>
              <w:pStyle w:val="Corpodetexto"/>
              <w:rPr>
                <w:b w:val="0"/>
                <w:bCs w:val="0"/>
                <w:sz w:val="20"/>
                <w:szCs w:val="20"/>
              </w:rPr>
            </w:pPr>
            <w:proofErr w:type="spellStart"/>
            <w:r w:rsidRPr="00905C45">
              <w:rPr>
                <w:b w:val="0"/>
                <w:bCs w:val="0"/>
                <w:sz w:val="20"/>
                <w:szCs w:val="20"/>
              </w:rPr>
              <w:t>Eliemar</w:t>
            </w:r>
            <w:proofErr w:type="spellEnd"/>
            <w:r w:rsidRPr="00905C45">
              <w:rPr>
                <w:b w:val="0"/>
                <w:bCs w:val="0"/>
                <w:sz w:val="20"/>
                <w:szCs w:val="20"/>
              </w:rPr>
              <w:t xml:space="preserve"> </w:t>
            </w:r>
            <w:proofErr w:type="spellStart"/>
            <w:r w:rsidRPr="00905C45">
              <w:rPr>
                <w:b w:val="0"/>
                <w:bCs w:val="0"/>
                <w:sz w:val="20"/>
                <w:szCs w:val="20"/>
              </w:rPr>
              <w:t>Campostrini</w:t>
            </w:r>
            <w:proofErr w:type="spellEnd"/>
          </w:p>
          <w:p w14:paraId="3EE0B2DD" w14:textId="77777777" w:rsidR="0070491A" w:rsidRPr="00905C45" w:rsidRDefault="0070491A" w:rsidP="00FE1F80">
            <w:pPr>
              <w:pStyle w:val="Corpodetexto"/>
              <w:rPr>
                <w:b w:val="0"/>
                <w:bCs w:val="0"/>
                <w:sz w:val="20"/>
                <w:szCs w:val="20"/>
              </w:rPr>
            </w:pPr>
            <w:r w:rsidRPr="00905C45">
              <w:rPr>
                <w:b w:val="0"/>
                <w:bCs w:val="0"/>
                <w:sz w:val="20"/>
                <w:szCs w:val="20"/>
              </w:rPr>
              <w:t>(CCTA/LMGV)</w:t>
            </w:r>
          </w:p>
        </w:tc>
        <w:tc>
          <w:tcPr>
            <w:tcW w:w="2797" w:type="dxa"/>
            <w:tcBorders>
              <w:top w:val="single" w:sz="4" w:space="0" w:color="000000"/>
              <w:left w:val="single" w:sz="4" w:space="0" w:color="000000"/>
              <w:bottom w:val="single" w:sz="4" w:space="0" w:color="000000"/>
            </w:tcBorders>
            <w:shd w:val="clear" w:color="auto" w:fill="auto"/>
          </w:tcPr>
          <w:p w14:paraId="4D3A8D39" w14:textId="77777777" w:rsidR="0070491A" w:rsidRPr="00905C45" w:rsidRDefault="0070491A" w:rsidP="00FE1F80">
            <w:pPr>
              <w:pStyle w:val="Corpodetexto"/>
              <w:jc w:val="center"/>
              <w:rPr>
                <w:b w:val="0"/>
                <w:bCs w:val="0"/>
                <w:sz w:val="20"/>
                <w:szCs w:val="20"/>
              </w:rPr>
            </w:pPr>
            <w:r w:rsidRPr="00905C45">
              <w:rPr>
                <w:b w:val="0"/>
                <w:bCs w:val="0"/>
                <w:sz w:val="20"/>
                <w:szCs w:val="20"/>
              </w:rPr>
              <w:t>Fisiologia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A489261"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2D2488CD"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Produção Vegetal</w:t>
            </w:r>
          </w:p>
        </w:tc>
      </w:tr>
      <w:tr w:rsidR="0070491A" w14:paraId="0CDF10F8" w14:textId="77777777" w:rsidTr="00FE1F80">
        <w:tc>
          <w:tcPr>
            <w:tcW w:w="3078" w:type="dxa"/>
            <w:tcBorders>
              <w:top w:val="single" w:sz="4" w:space="0" w:color="000000"/>
              <w:left w:val="single" w:sz="4" w:space="0" w:color="000000"/>
              <w:bottom w:val="single" w:sz="4" w:space="0" w:color="000000"/>
            </w:tcBorders>
            <w:shd w:val="clear" w:color="auto" w:fill="auto"/>
          </w:tcPr>
          <w:p w14:paraId="53A7011F" w14:textId="77777777" w:rsidR="0070491A" w:rsidRPr="00905C45" w:rsidRDefault="0070491A" w:rsidP="00FE1F80">
            <w:pPr>
              <w:pStyle w:val="Corpodetexto"/>
              <w:rPr>
                <w:b w:val="0"/>
                <w:bCs w:val="0"/>
                <w:sz w:val="20"/>
                <w:szCs w:val="20"/>
              </w:rPr>
            </w:pPr>
            <w:proofErr w:type="spellStart"/>
            <w:r w:rsidRPr="00905C45">
              <w:rPr>
                <w:b w:val="0"/>
                <w:bCs w:val="0"/>
                <w:sz w:val="20"/>
                <w:szCs w:val="20"/>
              </w:rPr>
              <w:t>Jurandi</w:t>
            </w:r>
            <w:proofErr w:type="spellEnd"/>
            <w:r w:rsidRPr="00905C45">
              <w:rPr>
                <w:b w:val="0"/>
                <w:bCs w:val="0"/>
                <w:sz w:val="20"/>
                <w:szCs w:val="20"/>
              </w:rPr>
              <w:t xml:space="preserve"> Gonçalves de Oliveira</w:t>
            </w:r>
          </w:p>
          <w:p w14:paraId="48E2E817" w14:textId="77777777" w:rsidR="0070491A" w:rsidRPr="00905C45" w:rsidRDefault="0070491A" w:rsidP="00FE1F80">
            <w:pPr>
              <w:pStyle w:val="Corpodetexto"/>
              <w:rPr>
                <w:b w:val="0"/>
                <w:bCs w:val="0"/>
                <w:sz w:val="20"/>
                <w:szCs w:val="20"/>
              </w:rPr>
            </w:pPr>
            <w:r w:rsidRPr="00905C45">
              <w:rPr>
                <w:b w:val="0"/>
                <w:bCs w:val="0"/>
                <w:sz w:val="20"/>
                <w:szCs w:val="20"/>
              </w:rPr>
              <w:lastRenderedPageBreak/>
              <w:t>(CCTA/LMGV)</w:t>
            </w:r>
          </w:p>
        </w:tc>
        <w:tc>
          <w:tcPr>
            <w:tcW w:w="2797" w:type="dxa"/>
            <w:tcBorders>
              <w:top w:val="single" w:sz="4" w:space="0" w:color="000000"/>
              <w:left w:val="single" w:sz="4" w:space="0" w:color="000000"/>
              <w:bottom w:val="single" w:sz="4" w:space="0" w:color="000000"/>
            </w:tcBorders>
            <w:shd w:val="clear" w:color="auto" w:fill="auto"/>
          </w:tcPr>
          <w:p w14:paraId="43EE8E6D" w14:textId="77777777" w:rsidR="0070491A" w:rsidRPr="00905C45" w:rsidRDefault="0070491A" w:rsidP="00FE1F80">
            <w:pPr>
              <w:pStyle w:val="Corpodetexto"/>
              <w:jc w:val="center"/>
              <w:rPr>
                <w:b w:val="0"/>
                <w:bCs w:val="0"/>
                <w:sz w:val="20"/>
                <w:szCs w:val="20"/>
              </w:rPr>
            </w:pPr>
            <w:r w:rsidRPr="00905C45">
              <w:rPr>
                <w:b w:val="0"/>
                <w:bCs w:val="0"/>
                <w:sz w:val="20"/>
                <w:szCs w:val="20"/>
              </w:rPr>
              <w:lastRenderedPageBreak/>
              <w:t>Fisiologia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1DABDCC"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2FAFF88D"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lastRenderedPageBreak/>
              <w:t>DSc</w:t>
            </w:r>
            <w:proofErr w:type="spellEnd"/>
            <w:proofErr w:type="gramEnd"/>
            <w:r w:rsidRPr="00905C45">
              <w:rPr>
                <w:b w:val="0"/>
                <w:bCs w:val="0"/>
                <w:sz w:val="20"/>
                <w:szCs w:val="20"/>
              </w:rPr>
              <w:t xml:space="preserve"> – Biologia Vegetal</w:t>
            </w:r>
          </w:p>
        </w:tc>
      </w:tr>
      <w:tr w:rsidR="0070491A" w14:paraId="5E26C05A" w14:textId="77777777" w:rsidTr="00FE1F80">
        <w:tc>
          <w:tcPr>
            <w:tcW w:w="3078" w:type="dxa"/>
            <w:tcBorders>
              <w:top w:val="single" w:sz="4" w:space="0" w:color="000000"/>
              <w:left w:val="single" w:sz="4" w:space="0" w:color="000000"/>
              <w:bottom w:val="single" w:sz="4" w:space="0" w:color="000000"/>
            </w:tcBorders>
            <w:shd w:val="clear" w:color="auto" w:fill="auto"/>
          </w:tcPr>
          <w:p w14:paraId="649AA21B" w14:textId="77777777" w:rsidR="0070491A" w:rsidRPr="00905C45" w:rsidRDefault="0070491A" w:rsidP="00FE1F80">
            <w:pPr>
              <w:pStyle w:val="Corpodetexto"/>
              <w:rPr>
                <w:b w:val="0"/>
                <w:bCs w:val="0"/>
                <w:sz w:val="20"/>
                <w:szCs w:val="20"/>
              </w:rPr>
            </w:pPr>
            <w:r w:rsidRPr="00905C45">
              <w:rPr>
                <w:b w:val="0"/>
                <w:bCs w:val="0"/>
                <w:sz w:val="20"/>
                <w:szCs w:val="20"/>
              </w:rPr>
              <w:lastRenderedPageBreak/>
              <w:t>Messias Gonzaga Pereira</w:t>
            </w:r>
          </w:p>
          <w:p w14:paraId="1B49BF80" w14:textId="77777777" w:rsidR="0070491A" w:rsidRPr="00905C45" w:rsidRDefault="0070491A" w:rsidP="00FE1F80">
            <w:pPr>
              <w:pStyle w:val="Corpodetexto"/>
              <w:rPr>
                <w:b w:val="0"/>
                <w:bCs w:val="0"/>
                <w:sz w:val="20"/>
                <w:szCs w:val="20"/>
              </w:rPr>
            </w:pPr>
            <w:r w:rsidRPr="00905C45">
              <w:rPr>
                <w:b w:val="0"/>
                <w:bCs w:val="0"/>
                <w:sz w:val="20"/>
                <w:szCs w:val="20"/>
              </w:rPr>
              <w:t>(CCTA/LMGV)</w:t>
            </w:r>
          </w:p>
        </w:tc>
        <w:tc>
          <w:tcPr>
            <w:tcW w:w="2797" w:type="dxa"/>
            <w:tcBorders>
              <w:top w:val="single" w:sz="4" w:space="0" w:color="000000"/>
              <w:left w:val="single" w:sz="4" w:space="0" w:color="000000"/>
              <w:bottom w:val="single" w:sz="4" w:space="0" w:color="000000"/>
            </w:tcBorders>
            <w:shd w:val="clear" w:color="auto" w:fill="auto"/>
          </w:tcPr>
          <w:p w14:paraId="7744553B" w14:textId="77777777" w:rsidR="0070491A" w:rsidRPr="00905C45" w:rsidRDefault="0070491A" w:rsidP="00FE1F80">
            <w:pPr>
              <w:pStyle w:val="Corpodetexto"/>
              <w:jc w:val="center"/>
              <w:rPr>
                <w:b w:val="0"/>
                <w:bCs w:val="0"/>
                <w:sz w:val="20"/>
                <w:szCs w:val="20"/>
              </w:rPr>
            </w:pPr>
            <w:r w:rsidRPr="00905C45">
              <w:rPr>
                <w:b w:val="0"/>
                <w:bCs w:val="0"/>
                <w:sz w:val="20"/>
                <w:szCs w:val="20"/>
              </w:rPr>
              <w:t>Genética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386C06E"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33910983" w14:textId="77777777" w:rsidR="0070491A" w:rsidRPr="00905C45" w:rsidRDefault="0070491A" w:rsidP="00FE1F80">
            <w:pPr>
              <w:pStyle w:val="Corpodetexto"/>
              <w:jc w:val="center"/>
              <w:rPr>
                <w:b w:val="0"/>
                <w:bCs w:val="0"/>
                <w:sz w:val="20"/>
                <w:szCs w:val="20"/>
              </w:rPr>
            </w:pPr>
            <w:r w:rsidRPr="00905C45">
              <w:rPr>
                <w:b w:val="0"/>
                <w:bCs w:val="0"/>
                <w:sz w:val="20"/>
                <w:szCs w:val="20"/>
              </w:rPr>
              <w:t>PhD Melhoramento de Plantas</w:t>
            </w:r>
          </w:p>
        </w:tc>
      </w:tr>
      <w:tr w:rsidR="0070491A" w14:paraId="000672D6" w14:textId="77777777" w:rsidTr="00FE1F80">
        <w:tc>
          <w:tcPr>
            <w:tcW w:w="3078" w:type="dxa"/>
            <w:tcBorders>
              <w:top w:val="single" w:sz="4" w:space="0" w:color="000000"/>
              <w:left w:val="single" w:sz="4" w:space="0" w:color="000000"/>
              <w:bottom w:val="single" w:sz="4" w:space="0" w:color="000000"/>
            </w:tcBorders>
            <w:shd w:val="clear" w:color="auto" w:fill="auto"/>
          </w:tcPr>
          <w:p w14:paraId="0FAE2DC4" w14:textId="77777777" w:rsidR="0070491A" w:rsidRPr="00905C45" w:rsidRDefault="0070491A" w:rsidP="00FE1F80">
            <w:pPr>
              <w:pStyle w:val="Corpodetexto"/>
              <w:rPr>
                <w:b w:val="0"/>
                <w:bCs w:val="0"/>
                <w:sz w:val="20"/>
                <w:szCs w:val="20"/>
              </w:rPr>
            </w:pPr>
            <w:r w:rsidRPr="00905C45">
              <w:rPr>
                <w:b w:val="0"/>
                <w:bCs w:val="0"/>
                <w:sz w:val="20"/>
                <w:szCs w:val="20"/>
              </w:rPr>
              <w:t xml:space="preserve">Ricardo Enrique </w:t>
            </w:r>
            <w:proofErr w:type="spellStart"/>
            <w:r w:rsidRPr="00905C45">
              <w:rPr>
                <w:b w:val="0"/>
                <w:bCs w:val="0"/>
                <w:sz w:val="20"/>
                <w:szCs w:val="20"/>
              </w:rPr>
              <w:t>Bressan</w:t>
            </w:r>
            <w:proofErr w:type="spellEnd"/>
            <w:r w:rsidRPr="00905C45">
              <w:rPr>
                <w:b w:val="0"/>
                <w:bCs w:val="0"/>
                <w:sz w:val="20"/>
                <w:szCs w:val="20"/>
              </w:rPr>
              <w:t xml:space="preserve"> Smith</w:t>
            </w:r>
          </w:p>
          <w:p w14:paraId="281E6F5A" w14:textId="77777777" w:rsidR="0070491A" w:rsidRPr="00905C45" w:rsidRDefault="0070491A" w:rsidP="00FE1F80">
            <w:pPr>
              <w:pStyle w:val="Corpodetexto"/>
              <w:rPr>
                <w:b w:val="0"/>
                <w:bCs w:val="0"/>
                <w:sz w:val="20"/>
                <w:szCs w:val="20"/>
              </w:rPr>
            </w:pPr>
            <w:r w:rsidRPr="00905C45">
              <w:rPr>
                <w:b w:val="0"/>
                <w:bCs w:val="0"/>
                <w:sz w:val="20"/>
                <w:szCs w:val="20"/>
              </w:rPr>
              <w:t>(CCTA/LMGV)</w:t>
            </w:r>
          </w:p>
        </w:tc>
        <w:tc>
          <w:tcPr>
            <w:tcW w:w="2797" w:type="dxa"/>
            <w:tcBorders>
              <w:top w:val="single" w:sz="4" w:space="0" w:color="000000"/>
              <w:left w:val="single" w:sz="4" w:space="0" w:color="000000"/>
              <w:bottom w:val="single" w:sz="4" w:space="0" w:color="000000"/>
            </w:tcBorders>
            <w:shd w:val="clear" w:color="auto" w:fill="auto"/>
          </w:tcPr>
          <w:p w14:paraId="32A29D8C" w14:textId="77777777" w:rsidR="0070491A" w:rsidRPr="00905C45" w:rsidRDefault="0070491A" w:rsidP="00FE1F80">
            <w:pPr>
              <w:pStyle w:val="Corpodetexto"/>
              <w:jc w:val="center"/>
              <w:rPr>
                <w:b w:val="0"/>
                <w:bCs w:val="0"/>
                <w:sz w:val="20"/>
                <w:szCs w:val="20"/>
              </w:rPr>
            </w:pPr>
            <w:r w:rsidRPr="00905C45">
              <w:rPr>
                <w:b w:val="0"/>
                <w:bCs w:val="0"/>
                <w:sz w:val="20"/>
                <w:szCs w:val="20"/>
              </w:rPr>
              <w:t>Fisiologia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382D323"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6CEA9FEF"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Produção Vegetal</w:t>
            </w:r>
          </w:p>
        </w:tc>
      </w:tr>
      <w:tr w:rsidR="0070491A" w14:paraId="3D86FAC5" w14:textId="77777777" w:rsidTr="00FE1F80">
        <w:tc>
          <w:tcPr>
            <w:tcW w:w="3078" w:type="dxa"/>
            <w:tcBorders>
              <w:top w:val="single" w:sz="4" w:space="0" w:color="000000"/>
              <w:left w:val="single" w:sz="4" w:space="0" w:color="000000"/>
              <w:bottom w:val="single" w:sz="4" w:space="0" w:color="000000"/>
            </w:tcBorders>
            <w:shd w:val="clear" w:color="auto" w:fill="auto"/>
          </w:tcPr>
          <w:p w14:paraId="12703B82" w14:textId="77777777" w:rsidR="0070491A" w:rsidRPr="00905C45" w:rsidRDefault="0070491A" w:rsidP="00FE1F80">
            <w:pPr>
              <w:pStyle w:val="Corpodetexto"/>
              <w:rPr>
                <w:b w:val="0"/>
                <w:bCs w:val="0"/>
                <w:sz w:val="20"/>
                <w:szCs w:val="20"/>
              </w:rPr>
            </w:pPr>
            <w:r w:rsidRPr="00905C45">
              <w:rPr>
                <w:b w:val="0"/>
                <w:bCs w:val="0"/>
                <w:sz w:val="20"/>
                <w:szCs w:val="20"/>
              </w:rPr>
              <w:t xml:space="preserve">Telma Nair Santana Pereira </w:t>
            </w:r>
          </w:p>
          <w:p w14:paraId="76A7B3CE" w14:textId="77777777" w:rsidR="0070491A" w:rsidRPr="00905C45" w:rsidRDefault="0070491A" w:rsidP="00FE1F80">
            <w:pPr>
              <w:pStyle w:val="Corpodetexto"/>
              <w:rPr>
                <w:b w:val="0"/>
                <w:bCs w:val="0"/>
                <w:sz w:val="20"/>
                <w:szCs w:val="20"/>
              </w:rPr>
            </w:pPr>
            <w:r w:rsidRPr="00905C45">
              <w:rPr>
                <w:b w:val="0"/>
                <w:bCs w:val="0"/>
                <w:sz w:val="20"/>
                <w:szCs w:val="20"/>
              </w:rPr>
              <w:t>(CCTA/LMGV)</w:t>
            </w:r>
          </w:p>
        </w:tc>
        <w:tc>
          <w:tcPr>
            <w:tcW w:w="2797" w:type="dxa"/>
            <w:tcBorders>
              <w:top w:val="single" w:sz="4" w:space="0" w:color="000000"/>
              <w:left w:val="single" w:sz="4" w:space="0" w:color="000000"/>
              <w:bottom w:val="single" w:sz="4" w:space="0" w:color="000000"/>
            </w:tcBorders>
            <w:shd w:val="clear" w:color="auto" w:fill="auto"/>
          </w:tcPr>
          <w:p w14:paraId="1AA9DB92" w14:textId="77777777" w:rsidR="0070491A" w:rsidRPr="00905C45" w:rsidRDefault="0070491A" w:rsidP="00FE1F80">
            <w:pPr>
              <w:pStyle w:val="Corpodetexto"/>
              <w:jc w:val="center"/>
              <w:rPr>
                <w:b w:val="0"/>
                <w:bCs w:val="0"/>
                <w:sz w:val="20"/>
                <w:szCs w:val="20"/>
              </w:rPr>
            </w:pPr>
            <w:r w:rsidRPr="00905C45">
              <w:rPr>
                <w:b w:val="0"/>
                <w:bCs w:val="0"/>
                <w:sz w:val="20"/>
                <w:szCs w:val="20"/>
              </w:rPr>
              <w:t>Genética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1592983" w14:textId="77777777" w:rsidR="0070491A" w:rsidRPr="00905C45" w:rsidRDefault="0070491A" w:rsidP="00FE1F80">
            <w:pPr>
              <w:pStyle w:val="Corpodetexto"/>
              <w:jc w:val="center"/>
              <w:rPr>
                <w:b w:val="0"/>
                <w:bCs w:val="0"/>
                <w:sz w:val="20"/>
                <w:szCs w:val="20"/>
              </w:rPr>
            </w:pPr>
            <w:r w:rsidRPr="00905C45">
              <w:rPr>
                <w:b w:val="0"/>
                <w:bCs w:val="0"/>
                <w:sz w:val="20"/>
                <w:szCs w:val="20"/>
              </w:rPr>
              <w:t>Engenheira Agrônoma</w:t>
            </w:r>
          </w:p>
          <w:p w14:paraId="549A4647" w14:textId="77777777" w:rsidR="0070491A" w:rsidRPr="00905C45" w:rsidRDefault="0070491A" w:rsidP="00FE1F80">
            <w:pPr>
              <w:pStyle w:val="Corpodetexto"/>
              <w:jc w:val="center"/>
              <w:rPr>
                <w:b w:val="0"/>
                <w:bCs w:val="0"/>
                <w:sz w:val="20"/>
                <w:szCs w:val="20"/>
              </w:rPr>
            </w:pPr>
            <w:r w:rsidRPr="00905C45">
              <w:rPr>
                <w:b w:val="0"/>
                <w:bCs w:val="0"/>
                <w:sz w:val="20"/>
                <w:szCs w:val="20"/>
              </w:rPr>
              <w:t>PhD Melhoramento de Plantas</w:t>
            </w:r>
          </w:p>
        </w:tc>
      </w:tr>
      <w:tr w:rsidR="0070491A" w14:paraId="341B46F4" w14:textId="77777777" w:rsidTr="00FE1F80">
        <w:tc>
          <w:tcPr>
            <w:tcW w:w="3078" w:type="dxa"/>
            <w:tcBorders>
              <w:top w:val="single" w:sz="4" w:space="0" w:color="000000"/>
              <w:left w:val="single" w:sz="4" w:space="0" w:color="000000"/>
              <w:bottom w:val="single" w:sz="4" w:space="0" w:color="000000"/>
            </w:tcBorders>
            <w:shd w:val="clear" w:color="auto" w:fill="auto"/>
          </w:tcPr>
          <w:p w14:paraId="7E4F28DC" w14:textId="77777777" w:rsidR="0070491A" w:rsidRPr="00905C45" w:rsidRDefault="0070491A" w:rsidP="00FE1F80">
            <w:pPr>
              <w:pStyle w:val="Corpodetexto"/>
              <w:rPr>
                <w:b w:val="0"/>
                <w:bCs w:val="0"/>
                <w:sz w:val="20"/>
                <w:szCs w:val="20"/>
              </w:rPr>
            </w:pPr>
            <w:r w:rsidRPr="00905C45">
              <w:rPr>
                <w:b w:val="0"/>
                <w:bCs w:val="0"/>
                <w:sz w:val="20"/>
                <w:szCs w:val="20"/>
              </w:rPr>
              <w:t>Fábio Cunha Coelho</w:t>
            </w:r>
          </w:p>
          <w:p w14:paraId="3DDF8332" w14:textId="77777777" w:rsidR="0070491A" w:rsidRPr="00905C45" w:rsidRDefault="0070491A" w:rsidP="00FE1F80">
            <w:pPr>
              <w:pStyle w:val="Corpodetexto"/>
              <w:rPr>
                <w:b w:val="0"/>
                <w:bCs w:val="0"/>
                <w:sz w:val="20"/>
                <w:szCs w:val="20"/>
              </w:rPr>
            </w:pPr>
            <w:r w:rsidRPr="00905C45">
              <w:rPr>
                <w:b w:val="0"/>
                <w:bCs w:val="0"/>
                <w:sz w:val="20"/>
                <w:szCs w:val="20"/>
              </w:rPr>
              <w:t>(CCTA/LFIT)</w:t>
            </w:r>
          </w:p>
        </w:tc>
        <w:tc>
          <w:tcPr>
            <w:tcW w:w="2797" w:type="dxa"/>
            <w:tcBorders>
              <w:top w:val="single" w:sz="4" w:space="0" w:color="000000"/>
              <w:left w:val="single" w:sz="4" w:space="0" w:color="000000"/>
              <w:bottom w:val="single" w:sz="4" w:space="0" w:color="000000"/>
            </w:tcBorders>
            <w:shd w:val="clear" w:color="auto" w:fill="auto"/>
          </w:tcPr>
          <w:p w14:paraId="42B8F7FF" w14:textId="77777777" w:rsidR="0070491A" w:rsidRPr="00905C45" w:rsidRDefault="0070491A" w:rsidP="00FE1F80">
            <w:pPr>
              <w:pStyle w:val="Corpodetexto"/>
              <w:jc w:val="center"/>
              <w:rPr>
                <w:b w:val="0"/>
                <w:bCs w:val="0"/>
                <w:sz w:val="20"/>
                <w:szCs w:val="20"/>
              </w:rPr>
            </w:pPr>
            <w:r w:rsidRPr="00905C45">
              <w:rPr>
                <w:b w:val="0"/>
                <w:bCs w:val="0"/>
                <w:sz w:val="20"/>
                <w:szCs w:val="20"/>
              </w:rPr>
              <w:t>Grandes Culturas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D0EBB84"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493C948A"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Fitotecnia</w:t>
            </w:r>
          </w:p>
        </w:tc>
      </w:tr>
      <w:tr w:rsidR="0070491A" w14:paraId="1E267937" w14:textId="77777777" w:rsidTr="00FE1F80">
        <w:tc>
          <w:tcPr>
            <w:tcW w:w="3078" w:type="dxa"/>
            <w:tcBorders>
              <w:top w:val="single" w:sz="4" w:space="0" w:color="000000"/>
              <w:left w:val="single" w:sz="4" w:space="0" w:color="000000"/>
              <w:bottom w:val="single" w:sz="4" w:space="0" w:color="000000"/>
            </w:tcBorders>
            <w:shd w:val="clear" w:color="auto" w:fill="auto"/>
          </w:tcPr>
          <w:p w14:paraId="157DC9CC" w14:textId="77777777" w:rsidR="0070491A" w:rsidRPr="00905C45" w:rsidRDefault="0070491A" w:rsidP="00FE1F80">
            <w:pPr>
              <w:pStyle w:val="Corpodetexto"/>
              <w:rPr>
                <w:b w:val="0"/>
                <w:bCs w:val="0"/>
                <w:sz w:val="20"/>
                <w:szCs w:val="20"/>
              </w:rPr>
            </w:pPr>
            <w:r w:rsidRPr="00905C45">
              <w:rPr>
                <w:b w:val="0"/>
                <w:bCs w:val="0"/>
                <w:sz w:val="20"/>
                <w:szCs w:val="20"/>
              </w:rPr>
              <w:t>Henrique Duarte Vieira</w:t>
            </w:r>
          </w:p>
          <w:p w14:paraId="15B351B5" w14:textId="77777777" w:rsidR="0070491A" w:rsidRPr="00905C45" w:rsidRDefault="0070491A" w:rsidP="00FE1F80">
            <w:pPr>
              <w:pStyle w:val="Corpodetexto"/>
              <w:rPr>
                <w:b w:val="0"/>
                <w:bCs w:val="0"/>
                <w:sz w:val="20"/>
                <w:szCs w:val="20"/>
              </w:rPr>
            </w:pPr>
            <w:r w:rsidRPr="00905C45">
              <w:rPr>
                <w:b w:val="0"/>
                <w:bCs w:val="0"/>
                <w:sz w:val="20"/>
                <w:szCs w:val="20"/>
              </w:rPr>
              <w:t>(CCTA/LFIT)</w:t>
            </w:r>
          </w:p>
        </w:tc>
        <w:tc>
          <w:tcPr>
            <w:tcW w:w="2797" w:type="dxa"/>
            <w:tcBorders>
              <w:top w:val="single" w:sz="4" w:space="0" w:color="000000"/>
              <w:left w:val="single" w:sz="4" w:space="0" w:color="000000"/>
              <w:bottom w:val="single" w:sz="4" w:space="0" w:color="000000"/>
            </w:tcBorders>
            <w:shd w:val="clear" w:color="auto" w:fill="auto"/>
          </w:tcPr>
          <w:p w14:paraId="1B5241E1" w14:textId="77777777" w:rsidR="0070491A" w:rsidRPr="00905C45" w:rsidRDefault="0070491A" w:rsidP="00FE1F80">
            <w:pPr>
              <w:pStyle w:val="Corpodetexto"/>
              <w:jc w:val="center"/>
              <w:rPr>
                <w:b w:val="0"/>
                <w:bCs w:val="0"/>
                <w:sz w:val="20"/>
                <w:szCs w:val="20"/>
              </w:rPr>
            </w:pPr>
            <w:r w:rsidRPr="00905C45">
              <w:rPr>
                <w:b w:val="0"/>
                <w:bCs w:val="0"/>
                <w:sz w:val="20"/>
                <w:szCs w:val="20"/>
              </w:rPr>
              <w:t>Grandes Culturas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DB62643"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0FE6A3CC"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Produção Vegetal</w:t>
            </w:r>
          </w:p>
        </w:tc>
      </w:tr>
      <w:tr w:rsidR="0070491A" w14:paraId="705DB5FB" w14:textId="77777777" w:rsidTr="00FE1F80">
        <w:tc>
          <w:tcPr>
            <w:tcW w:w="3078" w:type="dxa"/>
            <w:tcBorders>
              <w:top w:val="single" w:sz="4" w:space="0" w:color="000000"/>
              <w:left w:val="single" w:sz="4" w:space="0" w:color="000000"/>
              <w:bottom w:val="single" w:sz="4" w:space="0" w:color="000000"/>
            </w:tcBorders>
            <w:shd w:val="clear" w:color="auto" w:fill="auto"/>
          </w:tcPr>
          <w:p w14:paraId="4504FDFC" w14:textId="77777777" w:rsidR="0070491A" w:rsidRPr="00905C45" w:rsidRDefault="0070491A" w:rsidP="00FE1F80">
            <w:pPr>
              <w:pStyle w:val="Corpodetexto"/>
              <w:rPr>
                <w:b w:val="0"/>
                <w:bCs w:val="0"/>
                <w:sz w:val="20"/>
                <w:szCs w:val="20"/>
              </w:rPr>
            </w:pPr>
            <w:r w:rsidRPr="00905C45">
              <w:rPr>
                <w:b w:val="0"/>
                <w:bCs w:val="0"/>
                <w:sz w:val="20"/>
                <w:szCs w:val="20"/>
              </w:rPr>
              <w:t>Roberto Ferreira da Silva</w:t>
            </w:r>
          </w:p>
          <w:p w14:paraId="6B907F91" w14:textId="77777777" w:rsidR="0070491A" w:rsidRPr="00905C45" w:rsidRDefault="0070491A" w:rsidP="00FE1F80">
            <w:pPr>
              <w:pStyle w:val="Corpodetexto"/>
              <w:rPr>
                <w:b w:val="0"/>
                <w:bCs w:val="0"/>
                <w:sz w:val="20"/>
                <w:szCs w:val="20"/>
              </w:rPr>
            </w:pPr>
            <w:r w:rsidRPr="00905C45">
              <w:rPr>
                <w:b w:val="0"/>
                <w:bCs w:val="0"/>
                <w:sz w:val="20"/>
                <w:szCs w:val="20"/>
              </w:rPr>
              <w:t>(CCTA/LFIT)</w:t>
            </w:r>
          </w:p>
        </w:tc>
        <w:tc>
          <w:tcPr>
            <w:tcW w:w="2797" w:type="dxa"/>
            <w:tcBorders>
              <w:top w:val="single" w:sz="4" w:space="0" w:color="000000"/>
              <w:left w:val="single" w:sz="4" w:space="0" w:color="000000"/>
              <w:bottom w:val="single" w:sz="4" w:space="0" w:color="000000"/>
            </w:tcBorders>
            <w:shd w:val="clear" w:color="auto" w:fill="auto"/>
          </w:tcPr>
          <w:p w14:paraId="217AC168" w14:textId="77777777" w:rsidR="0070491A" w:rsidRPr="00905C45" w:rsidRDefault="0070491A" w:rsidP="00FE1F80">
            <w:pPr>
              <w:pStyle w:val="Corpodetexto"/>
              <w:jc w:val="center"/>
              <w:rPr>
                <w:b w:val="0"/>
                <w:bCs w:val="0"/>
                <w:sz w:val="20"/>
                <w:szCs w:val="20"/>
              </w:rPr>
            </w:pPr>
            <w:r w:rsidRPr="00905C45">
              <w:rPr>
                <w:b w:val="0"/>
                <w:bCs w:val="0"/>
                <w:sz w:val="20"/>
                <w:szCs w:val="20"/>
              </w:rPr>
              <w:t>Produção de Sementes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D5A83A0"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147890F5" w14:textId="77777777" w:rsidR="0070491A" w:rsidRPr="00905C45" w:rsidRDefault="0070491A" w:rsidP="00FE1F80">
            <w:pPr>
              <w:pStyle w:val="Corpodetexto"/>
              <w:jc w:val="center"/>
              <w:rPr>
                <w:b w:val="0"/>
                <w:bCs w:val="0"/>
                <w:sz w:val="20"/>
                <w:szCs w:val="20"/>
              </w:rPr>
            </w:pPr>
            <w:r w:rsidRPr="00905C45">
              <w:rPr>
                <w:b w:val="0"/>
                <w:bCs w:val="0"/>
                <w:sz w:val="20"/>
                <w:szCs w:val="20"/>
              </w:rPr>
              <w:t>PhD</w:t>
            </w:r>
          </w:p>
        </w:tc>
      </w:tr>
      <w:tr w:rsidR="0070491A" w14:paraId="43598774" w14:textId="77777777" w:rsidTr="00FE1F80">
        <w:tc>
          <w:tcPr>
            <w:tcW w:w="3078" w:type="dxa"/>
            <w:tcBorders>
              <w:top w:val="single" w:sz="4" w:space="0" w:color="000000"/>
              <w:left w:val="single" w:sz="4" w:space="0" w:color="000000"/>
              <w:bottom w:val="single" w:sz="4" w:space="0" w:color="000000"/>
            </w:tcBorders>
            <w:shd w:val="clear" w:color="auto" w:fill="auto"/>
          </w:tcPr>
          <w:p w14:paraId="561B5A1D" w14:textId="77777777" w:rsidR="0070491A" w:rsidRPr="00905C45" w:rsidRDefault="0070491A" w:rsidP="00FE1F80">
            <w:pPr>
              <w:pStyle w:val="Corpodetexto"/>
              <w:spacing w:line="100" w:lineRule="atLeast"/>
              <w:rPr>
                <w:b w:val="0"/>
                <w:bCs w:val="0"/>
                <w:sz w:val="20"/>
                <w:szCs w:val="20"/>
              </w:rPr>
            </w:pPr>
            <w:proofErr w:type="spellStart"/>
            <w:r w:rsidRPr="00905C45">
              <w:rPr>
                <w:b w:val="0"/>
                <w:bCs w:val="0"/>
                <w:sz w:val="20"/>
                <w:szCs w:val="20"/>
              </w:rPr>
              <w:t>Antonio</w:t>
            </w:r>
            <w:proofErr w:type="spellEnd"/>
            <w:r w:rsidRPr="00905C45">
              <w:rPr>
                <w:b w:val="0"/>
                <w:bCs w:val="0"/>
                <w:sz w:val="20"/>
                <w:szCs w:val="20"/>
              </w:rPr>
              <w:t xml:space="preserve"> Carlos da Gama Rodrigues</w:t>
            </w:r>
          </w:p>
          <w:p w14:paraId="725CF528"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(CCTA/LSOL)</w:t>
            </w:r>
          </w:p>
        </w:tc>
        <w:tc>
          <w:tcPr>
            <w:tcW w:w="2797" w:type="dxa"/>
            <w:tcBorders>
              <w:top w:val="single" w:sz="4" w:space="0" w:color="000000"/>
              <w:left w:val="single" w:sz="4" w:space="0" w:color="000000"/>
              <w:bottom w:val="single" w:sz="4" w:space="0" w:color="000000"/>
            </w:tcBorders>
            <w:shd w:val="clear" w:color="auto" w:fill="auto"/>
          </w:tcPr>
          <w:p w14:paraId="7335EB93" w14:textId="77777777" w:rsidR="0070491A" w:rsidRPr="00905C45" w:rsidRDefault="0070491A" w:rsidP="00FE1F80">
            <w:pPr>
              <w:pStyle w:val="Corpodetexto"/>
              <w:jc w:val="center"/>
              <w:rPr>
                <w:b w:val="0"/>
                <w:bCs w:val="0"/>
                <w:sz w:val="20"/>
                <w:szCs w:val="20"/>
              </w:rPr>
            </w:pPr>
            <w:r w:rsidRPr="00905C45">
              <w:rPr>
                <w:b w:val="0"/>
                <w:bCs w:val="0"/>
                <w:sz w:val="20"/>
                <w:szCs w:val="20"/>
              </w:rPr>
              <w:t>Fertilidade do Solo</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69B63E7"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Engenheiro Agrônomo/</w:t>
            </w:r>
          </w:p>
          <w:p w14:paraId="42549EB6"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Solos e Nutrição de Plantas</w:t>
            </w:r>
          </w:p>
        </w:tc>
      </w:tr>
      <w:tr w:rsidR="0070491A" w14:paraId="6E503042" w14:textId="77777777" w:rsidTr="00FE1F80">
        <w:tc>
          <w:tcPr>
            <w:tcW w:w="3078" w:type="dxa"/>
            <w:tcBorders>
              <w:top w:val="single" w:sz="4" w:space="0" w:color="000000"/>
              <w:left w:val="single" w:sz="4" w:space="0" w:color="000000"/>
              <w:bottom w:val="single" w:sz="4" w:space="0" w:color="000000"/>
            </w:tcBorders>
            <w:shd w:val="clear" w:color="auto" w:fill="auto"/>
          </w:tcPr>
          <w:p w14:paraId="5CAE5716"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 xml:space="preserve">Emanuela </w:t>
            </w:r>
            <w:proofErr w:type="spellStart"/>
            <w:r w:rsidRPr="00905C45">
              <w:rPr>
                <w:b w:val="0"/>
                <w:bCs w:val="0"/>
                <w:sz w:val="20"/>
                <w:szCs w:val="20"/>
              </w:rPr>
              <w:t>Forestieri</w:t>
            </w:r>
            <w:proofErr w:type="spellEnd"/>
            <w:r w:rsidRPr="00905C45">
              <w:rPr>
                <w:b w:val="0"/>
                <w:bCs w:val="0"/>
                <w:sz w:val="20"/>
                <w:szCs w:val="20"/>
              </w:rPr>
              <w:t xml:space="preserve"> da Gama Rodrigues</w:t>
            </w:r>
          </w:p>
          <w:p w14:paraId="274FE10D"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(CCTA/LSOL)</w:t>
            </w:r>
          </w:p>
        </w:tc>
        <w:tc>
          <w:tcPr>
            <w:tcW w:w="2797" w:type="dxa"/>
            <w:tcBorders>
              <w:top w:val="single" w:sz="4" w:space="0" w:color="000000"/>
              <w:left w:val="single" w:sz="4" w:space="0" w:color="000000"/>
              <w:bottom w:val="single" w:sz="4" w:space="0" w:color="000000"/>
            </w:tcBorders>
            <w:shd w:val="clear" w:color="auto" w:fill="auto"/>
          </w:tcPr>
          <w:p w14:paraId="3E798571" w14:textId="77777777" w:rsidR="0070491A" w:rsidRPr="00905C45" w:rsidRDefault="0070491A" w:rsidP="00FE1F80">
            <w:pPr>
              <w:pStyle w:val="Corpodetexto"/>
              <w:jc w:val="center"/>
              <w:rPr>
                <w:b w:val="0"/>
                <w:bCs w:val="0"/>
                <w:sz w:val="20"/>
                <w:szCs w:val="20"/>
              </w:rPr>
            </w:pPr>
            <w:r w:rsidRPr="00905C45">
              <w:rPr>
                <w:b w:val="0"/>
                <w:bCs w:val="0"/>
                <w:sz w:val="20"/>
                <w:szCs w:val="20"/>
              </w:rPr>
              <w:t>Morfologia e Física do Solo</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57011219"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Engenheira Agrônoma/</w:t>
            </w:r>
          </w:p>
          <w:p w14:paraId="5F201EF3" w14:textId="77777777" w:rsidR="0070491A" w:rsidRPr="00905C45" w:rsidRDefault="0070491A" w:rsidP="00FE1F80">
            <w:pPr>
              <w:pStyle w:val="Corpodetexto"/>
              <w:spacing w:line="100" w:lineRule="atLeast"/>
              <w:jc w:val="center"/>
              <w:rPr>
                <w:b w:val="0"/>
                <w:bCs w:val="0"/>
                <w:sz w:val="20"/>
                <w:szCs w:val="20"/>
                <w:lang w:val="es-ES"/>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Agronomia- Ciência do Solo </w:t>
            </w:r>
          </w:p>
        </w:tc>
      </w:tr>
      <w:tr w:rsidR="0070491A" w14:paraId="4BAC28D9" w14:textId="77777777" w:rsidTr="00FE1F80">
        <w:tc>
          <w:tcPr>
            <w:tcW w:w="3078" w:type="dxa"/>
            <w:tcBorders>
              <w:top w:val="single" w:sz="4" w:space="0" w:color="000000"/>
              <w:left w:val="single" w:sz="4" w:space="0" w:color="000000"/>
              <w:bottom w:val="single" w:sz="4" w:space="0" w:color="000000"/>
            </w:tcBorders>
            <w:shd w:val="clear" w:color="auto" w:fill="auto"/>
          </w:tcPr>
          <w:p w14:paraId="155847F8" w14:textId="77777777" w:rsidR="0070491A" w:rsidRPr="00905C45" w:rsidRDefault="0070491A" w:rsidP="00FE1F80">
            <w:pPr>
              <w:pStyle w:val="Corpodetexto"/>
              <w:rPr>
                <w:b w:val="0"/>
                <w:bCs w:val="0"/>
                <w:sz w:val="20"/>
                <w:szCs w:val="20"/>
              </w:rPr>
            </w:pPr>
            <w:r w:rsidRPr="00905C45">
              <w:rPr>
                <w:b w:val="0"/>
                <w:bCs w:val="0"/>
                <w:sz w:val="20"/>
                <w:szCs w:val="20"/>
              </w:rPr>
              <w:t>Cláudio Roberto Marciano</w:t>
            </w:r>
          </w:p>
          <w:p w14:paraId="76CDAF76" w14:textId="77777777" w:rsidR="0070491A" w:rsidRPr="00905C45" w:rsidRDefault="0070491A" w:rsidP="00FE1F80">
            <w:pPr>
              <w:pStyle w:val="Corpodetexto"/>
              <w:rPr>
                <w:b w:val="0"/>
                <w:bCs w:val="0"/>
                <w:sz w:val="20"/>
                <w:szCs w:val="20"/>
              </w:rPr>
            </w:pPr>
            <w:r w:rsidRPr="00905C45">
              <w:rPr>
                <w:b w:val="0"/>
                <w:bCs w:val="0"/>
                <w:sz w:val="20"/>
                <w:szCs w:val="20"/>
              </w:rPr>
              <w:t>(CCTA/LSOL)</w:t>
            </w:r>
          </w:p>
        </w:tc>
        <w:tc>
          <w:tcPr>
            <w:tcW w:w="2797" w:type="dxa"/>
            <w:tcBorders>
              <w:top w:val="single" w:sz="4" w:space="0" w:color="000000"/>
              <w:left w:val="single" w:sz="4" w:space="0" w:color="000000"/>
              <w:bottom w:val="single" w:sz="4" w:space="0" w:color="000000"/>
            </w:tcBorders>
            <w:shd w:val="clear" w:color="auto" w:fill="auto"/>
          </w:tcPr>
          <w:p w14:paraId="4BD12ED0" w14:textId="77777777" w:rsidR="0070491A" w:rsidRPr="00905C45" w:rsidRDefault="0070491A" w:rsidP="00FE1F80">
            <w:pPr>
              <w:pStyle w:val="Corpodetexto"/>
              <w:jc w:val="center"/>
              <w:rPr>
                <w:b w:val="0"/>
                <w:bCs w:val="0"/>
                <w:sz w:val="20"/>
                <w:szCs w:val="20"/>
              </w:rPr>
            </w:pPr>
            <w:r w:rsidRPr="00905C45">
              <w:rPr>
                <w:b w:val="0"/>
                <w:bCs w:val="0"/>
                <w:sz w:val="20"/>
                <w:szCs w:val="20"/>
              </w:rPr>
              <w:t>Morfologia e Física do Solo</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2FDBF99"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Solos e Nutrição de Plantas</w:t>
            </w:r>
          </w:p>
        </w:tc>
      </w:tr>
      <w:tr w:rsidR="0070491A" w14:paraId="2BEB0DF5" w14:textId="77777777" w:rsidTr="00FE1F80">
        <w:tc>
          <w:tcPr>
            <w:tcW w:w="3078" w:type="dxa"/>
            <w:tcBorders>
              <w:top w:val="single" w:sz="4" w:space="0" w:color="000000"/>
              <w:left w:val="single" w:sz="4" w:space="0" w:color="000000"/>
              <w:bottom w:val="single" w:sz="4" w:space="0" w:color="000000"/>
            </w:tcBorders>
            <w:shd w:val="clear" w:color="auto" w:fill="auto"/>
          </w:tcPr>
          <w:p w14:paraId="26A7E5A0" w14:textId="77777777" w:rsidR="0070491A" w:rsidRPr="00905C45" w:rsidRDefault="0070491A" w:rsidP="00FE1F80">
            <w:pPr>
              <w:pStyle w:val="Corpodetexto"/>
              <w:rPr>
                <w:b w:val="0"/>
                <w:bCs w:val="0"/>
                <w:sz w:val="20"/>
                <w:szCs w:val="20"/>
              </w:rPr>
            </w:pPr>
            <w:r w:rsidRPr="00905C45">
              <w:rPr>
                <w:b w:val="0"/>
                <w:bCs w:val="0"/>
                <w:sz w:val="20"/>
                <w:szCs w:val="20"/>
              </w:rPr>
              <w:t>Ana Maria Matoso Viana</w:t>
            </w:r>
          </w:p>
          <w:p w14:paraId="1220E7F8" w14:textId="77777777" w:rsidR="0070491A" w:rsidRPr="00905C45" w:rsidRDefault="0070491A" w:rsidP="00FE1F80">
            <w:pPr>
              <w:pStyle w:val="Corpodetexto"/>
              <w:rPr>
                <w:b w:val="0"/>
                <w:bCs w:val="0"/>
                <w:sz w:val="20"/>
                <w:szCs w:val="20"/>
              </w:rPr>
            </w:pPr>
            <w:r w:rsidRPr="00905C45">
              <w:rPr>
                <w:b w:val="0"/>
                <w:bCs w:val="0"/>
                <w:sz w:val="20"/>
                <w:szCs w:val="20"/>
              </w:rPr>
              <w:t>(CCTA/LEF)</w:t>
            </w:r>
          </w:p>
        </w:tc>
        <w:tc>
          <w:tcPr>
            <w:tcW w:w="2797" w:type="dxa"/>
            <w:tcBorders>
              <w:top w:val="single" w:sz="4" w:space="0" w:color="000000"/>
              <w:left w:val="single" w:sz="4" w:space="0" w:color="000000"/>
              <w:bottom w:val="single" w:sz="4" w:space="0" w:color="000000"/>
            </w:tcBorders>
            <w:shd w:val="clear" w:color="auto" w:fill="auto"/>
          </w:tcPr>
          <w:p w14:paraId="136FDB74" w14:textId="77777777" w:rsidR="0070491A" w:rsidRPr="00905C45" w:rsidRDefault="0070491A" w:rsidP="00FE1F80">
            <w:pPr>
              <w:pStyle w:val="Corpodetexto"/>
              <w:jc w:val="center"/>
              <w:rPr>
                <w:b w:val="0"/>
                <w:bCs w:val="0"/>
                <w:sz w:val="20"/>
                <w:szCs w:val="20"/>
              </w:rPr>
            </w:pPr>
            <w:r w:rsidRPr="00905C45">
              <w:rPr>
                <w:b w:val="0"/>
                <w:bCs w:val="0"/>
                <w:sz w:val="20"/>
                <w:szCs w:val="20"/>
              </w:rPr>
              <w:t>Entomologia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542BA1F"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Biologia do Comportamento</w:t>
            </w:r>
          </w:p>
        </w:tc>
      </w:tr>
      <w:tr w:rsidR="0070491A" w14:paraId="74EECCB4" w14:textId="77777777" w:rsidTr="00FE1F80">
        <w:tc>
          <w:tcPr>
            <w:tcW w:w="3078" w:type="dxa"/>
            <w:tcBorders>
              <w:top w:val="single" w:sz="4" w:space="0" w:color="000000"/>
              <w:left w:val="single" w:sz="4" w:space="0" w:color="000000"/>
              <w:bottom w:val="single" w:sz="4" w:space="0" w:color="000000"/>
            </w:tcBorders>
            <w:shd w:val="clear" w:color="auto" w:fill="auto"/>
          </w:tcPr>
          <w:p w14:paraId="6B8E1323" w14:textId="77777777" w:rsidR="0070491A" w:rsidRPr="00905C45" w:rsidRDefault="0070491A" w:rsidP="00FE1F80">
            <w:pPr>
              <w:pStyle w:val="Corpodetexto"/>
              <w:rPr>
                <w:b w:val="0"/>
                <w:bCs w:val="0"/>
                <w:sz w:val="20"/>
                <w:szCs w:val="20"/>
              </w:rPr>
            </w:pPr>
            <w:r w:rsidRPr="00905C45">
              <w:rPr>
                <w:b w:val="0"/>
                <w:bCs w:val="0"/>
                <w:sz w:val="20"/>
                <w:szCs w:val="20"/>
              </w:rPr>
              <w:t>Gilberto Soares Albuquerque</w:t>
            </w:r>
          </w:p>
          <w:p w14:paraId="4481052C" w14:textId="77777777" w:rsidR="0070491A" w:rsidRPr="00905C45" w:rsidRDefault="0070491A" w:rsidP="00FE1F80">
            <w:pPr>
              <w:pStyle w:val="Corpodetexto"/>
              <w:rPr>
                <w:b w:val="0"/>
                <w:bCs w:val="0"/>
                <w:sz w:val="20"/>
                <w:szCs w:val="20"/>
              </w:rPr>
            </w:pPr>
            <w:r w:rsidRPr="00905C45">
              <w:rPr>
                <w:b w:val="0"/>
                <w:bCs w:val="0"/>
                <w:sz w:val="20"/>
                <w:szCs w:val="20"/>
              </w:rPr>
              <w:t>(CCTA/LEF)</w:t>
            </w:r>
          </w:p>
        </w:tc>
        <w:tc>
          <w:tcPr>
            <w:tcW w:w="2797" w:type="dxa"/>
            <w:tcBorders>
              <w:top w:val="single" w:sz="4" w:space="0" w:color="000000"/>
              <w:left w:val="single" w:sz="4" w:space="0" w:color="000000"/>
              <w:bottom w:val="single" w:sz="4" w:space="0" w:color="000000"/>
            </w:tcBorders>
            <w:shd w:val="clear" w:color="auto" w:fill="auto"/>
          </w:tcPr>
          <w:p w14:paraId="24B052B6" w14:textId="77777777" w:rsidR="0070491A" w:rsidRPr="00905C45" w:rsidRDefault="0070491A" w:rsidP="00FE1F80">
            <w:pPr>
              <w:pStyle w:val="Corpodetexto"/>
              <w:jc w:val="center"/>
              <w:rPr>
                <w:b w:val="0"/>
                <w:bCs w:val="0"/>
                <w:sz w:val="20"/>
                <w:szCs w:val="20"/>
              </w:rPr>
            </w:pPr>
            <w:r w:rsidRPr="00905C45">
              <w:rPr>
                <w:b w:val="0"/>
                <w:bCs w:val="0"/>
                <w:sz w:val="20"/>
                <w:szCs w:val="20"/>
              </w:rPr>
              <w:t>Zoologia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B61CEE9"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124B7C5E" w14:textId="77777777" w:rsidR="0070491A" w:rsidRPr="00905C45" w:rsidRDefault="0070491A" w:rsidP="00FE1F80">
            <w:pPr>
              <w:pStyle w:val="Corpodetexto"/>
              <w:jc w:val="center"/>
              <w:rPr>
                <w:b w:val="0"/>
                <w:bCs w:val="0"/>
                <w:sz w:val="20"/>
                <w:szCs w:val="20"/>
              </w:rPr>
            </w:pPr>
            <w:r w:rsidRPr="00905C45">
              <w:rPr>
                <w:b w:val="0"/>
                <w:bCs w:val="0"/>
                <w:sz w:val="20"/>
                <w:szCs w:val="20"/>
              </w:rPr>
              <w:t>PhD</w:t>
            </w:r>
          </w:p>
        </w:tc>
      </w:tr>
      <w:tr w:rsidR="0070491A" w14:paraId="70D369DB" w14:textId="77777777" w:rsidTr="00FE1F80">
        <w:tc>
          <w:tcPr>
            <w:tcW w:w="3078" w:type="dxa"/>
            <w:tcBorders>
              <w:top w:val="single" w:sz="4" w:space="0" w:color="000000"/>
              <w:left w:val="single" w:sz="4" w:space="0" w:color="000000"/>
              <w:bottom w:val="single" w:sz="4" w:space="0" w:color="000000"/>
            </w:tcBorders>
            <w:shd w:val="clear" w:color="auto" w:fill="auto"/>
          </w:tcPr>
          <w:p w14:paraId="08301C31" w14:textId="77777777" w:rsidR="0070491A" w:rsidRPr="00905C45" w:rsidRDefault="0070491A" w:rsidP="00FE1F80">
            <w:pPr>
              <w:pStyle w:val="Corpodetexto"/>
              <w:rPr>
                <w:b w:val="0"/>
                <w:bCs w:val="0"/>
                <w:sz w:val="20"/>
                <w:szCs w:val="20"/>
              </w:rPr>
            </w:pPr>
            <w:r w:rsidRPr="00905C45">
              <w:rPr>
                <w:b w:val="0"/>
                <w:bCs w:val="0"/>
                <w:sz w:val="20"/>
                <w:szCs w:val="20"/>
              </w:rPr>
              <w:t>Magali Hoffmann</w:t>
            </w:r>
          </w:p>
          <w:p w14:paraId="38B62E96" w14:textId="77777777" w:rsidR="0070491A" w:rsidRPr="00905C45" w:rsidRDefault="0070491A" w:rsidP="00FE1F80">
            <w:pPr>
              <w:pStyle w:val="Corpodetexto"/>
              <w:rPr>
                <w:b w:val="0"/>
                <w:bCs w:val="0"/>
                <w:sz w:val="20"/>
                <w:szCs w:val="20"/>
              </w:rPr>
            </w:pPr>
            <w:r w:rsidRPr="00905C45">
              <w:rPr>
                <w:b w:val="0"/>
                <w:bCs w:val="0"/>
                <w:sz w:val="20"/>
                <w:szCs w:val="20"/>
              </w:rPr>
              <w:t>(CCTA/LEF)</w:t>
            </w:r>
          </w:p>
        </w:tc>
        <w:tc>
          <w:tcPr>
            <w:tcW w:w="2797" w:type="dxa"/>
            <w:tcBorders>
              <w:top w:val="single" w:sz="4" w:space="0" w:color="000000"/>
              <w:left w:val="single" w:sz="4" w:space="0" w:color="000000"/>
              <w:bottom w:val="single" w:sz="4" w:space="0" w:color="000000"/>
            </w:tcBorders>
            <w:shd w:val="clear" w:color="auto" w:fill="auto"/>
          </w:tcPr>
          <w:p w14:paraId="4025FF78" w14:textId="77777777" w:rsidR="0070491A" w:rsidRPr="00905C45" w:rsidRDefault="0070491A" w:rsidP="00FE1F80">
            <w:pPr>
              <w:pStyle w:val="Corpodetexto"/>
              <w:jc w:val="center"/>
              <w:rPr>
                <w:b w:val="0"/>
                <w:bCs w:val="0"/>
                <w:sz w:val="20"/>
                <w:szCs w:val="20"/>
              </w:rPr>
            </w:pPr>
            <w:r w:rsidRPr="00905C45">
              <w:rPr>
                <w:b w:val="0"/>
                <w:bCs w:val="0"/>
                <w:sz w:val="20"/>
                <w:szCs w:val="20"/>
              </w:rPr>
              <w:t>Entomologia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CC6634E" w14:textId="77777777" w:rsidR="0070491A" w:rsidRPr="00905C45" w:rsidRDefault="0070491A" w:rsidP="00FE1F80">
            <w:pPr>
              <w:pStyle w:val="Corpodetexto"/>
              <w:jc w:val="center"/>
              <w:rPr>
                <w:b w:val="0"/>
                <w:bCs w:val="0"/>
                <w:sz w:val="20"/>
                <w:szCs w:val="20"/>
              </w:rPr>
            </w:pPr>
            <w:r w:rsidRPr="00905C45">
              <w:rPr>
                <w:b w:val="0"/>
                <w:bCs w:val="0"/>
                <w:sz w:val="20"/>
                <w:szCs w:val="20"/>
              </w:rPr>
              <w:t>Bióloga/</w:t>
            </w:r>
          </w:p>
          <w:p w14:paraId="31DC7078"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Entomologia</w:t>
            </w:r>
          </w:p>
        </w:tc>
      </w:tr>
      <w:tr w:rsidR="0070491A" w14:paraId="764A0642" w14:textId="77777777" w:rsidTr="00FE1F80">
        <w:tc>
          <w:tcPr>
            <w:tcW w:w="3078" w:type="dxa"/>
            <w:tcBorders>
              <w:top w:val="single" w:sz="4" w:space="0" w:color="000000"/>
              <w:left w:val="single" w:sz="4" w:space="0" w:color="000000"/>
              <w:bottom w:val="single" w:sz="4" w:space="0" w:color="000000"/>
            </w:tcBorders>
            <w:shd w:val="clear" w:color="auto" w:fill="auto"/>
          </w:tcPr>
          <w:p w14:paraId="7990F496" w14:textId="77777777" w:rsidR="0070491A" w:rsidRPr="00905C45" w:rsidRDefault="0070491A" w:rsidP="00FE1F80">
            <w:pPr>
              <w:pStyle w:val="Corpodetexto"/>
              <w:rPr>
                <w:b w:val="0"/>
                <w:bCs w:val="0"/>
                <w:sz w:val="20"/>
                <w:szCs w:val="20"/>
              </w:rPr>
            </w:pPr>
            <w:r w:rsidRPr="00905C45">
              <w:rPr>
                <w:b w:val="0"/>
                <w:bCs w:val="0"/>
                <w:sz w:val="20"/>
                <w:szCs w:val="20"/>
              </w:rPr>
              <w:t xml:space="preserve">Omar Eduardo </w:t>
            </w:r>
            <w:proofErr w:type="spellStart"/>
            <w:r w:rsidRPr="00905C45">
              <w:rPr>
                <w:b w:val="0"/>
                <w:bCs w:val="0"/>
                <w:sz w:val="20"/>
                <w:szCs w:val="20"/>
              </w:rPr>
              <w:t>Bailez</w:t>
            </w:r>
            <w:proofErr w:type="spellEnd"/>
          </w:p>
          <w:p w14:paraId="49040C69" w14:textId="77777777" w:rsidR="0070491A" w:rsidRPr="00905C45" w:rsidRDefault="0070491A" w:rsidP="00FE1F80">
            <w:pPr>
              <w:pStyle w:val="Corpodetexto"/>
              <w:rPr>
                <w:b w:val="0"/>
                <w:bCs w:val="0"/>
                <w:sz w:val="20"/>
                <w:szCs w:val="20"/>
              </w:rPr>
            </w:pPr>
            <w:r w:rsidRPr="00905C45">
              <w:rPr>
                <w:b w:val="0"/>
                <w:bCs w:val="0"/>
                <w:sz w:val="20"/>
                <w:szCs w:val="20"/>
              </w:rPr>
              <w:t>(CCTA/LEF)</w:t>
            </w:r>
          </w:p>
        </w:tc>
        <w:tc>
          <w:tcPr>
            <w:tcW w:w="2797" w:type="dxa"/>
            <w:tcBorders>
              <w:top w:val="single" w:sz="4" w:space="0" w:color="000000"/>
              <w:left w:val="single" w:sz="4" w:space="0" w:color="000000"/>
              <w:bottom w:val="single" w:sz="4" w:space="0" w:color="000000"/>
            </w:tcBorders>
            <w:shd w:val="clear" w:color="auto" w:fill="auto"/>
          </w:tcPr>
          <w:p w14:paraId="3B5D03F8" w14:textId="77777777" w:rsidR="0070491A" w:rsidRPr="00905C45" w:rsidRDefault="0070491A" w:rsidP="00FE1F80">
            <w:pPr>
              <w:pStyle w:val="Corpodetexto"/>
              <w:jc w:val="center"/>
              <w:rPr>
                <w:b w:val="0"/>
                <w:bCs w:val="0"/>
                <w:sz w:val="20"/>
                <w:szCs w:val="20"/>
              </w:rPr>
            </w:pPr>
            <w:r w:rsidRPr="00905C45">
              <w:rPr>
                <w:b w:val="0"/>
                <w:bCs w:val="0"/>
                <w:sz w:val="20"/>
                <w:szCs w:val="20"/>
              </w:rPr>
              <w:t>Entomologia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A6E032D" w14:textId="77777777" w:rsidR="0070491A" w:rsidRPr="00905C45" w:rsidRDefault="0070491A" w:rsidP="00FE1F80">
            <w:pPr>
              <w:pStyle w:val="Corpodetexto"/>
              <w:spacing w:line="100" w:lineRule="atLeast"/>
              <w:jc w:val="center"/>
              <w:rPr>
                <w:b w:val="0"/>
                <w:bCs w:val="0"/>
                <w:sz w:val="20"/>
                <w:szCs w:val="20"/>
              </w:rPr>
            </w:pPr>
            <w:proofErr w:type="spellStart"/>
            <w:r w:rsidRPr="00905C45">
              <w:rPr>
                <w:b w:val="0"/>
                <w:bCs w:val="0"/>
                <w:sz w:val="20"/>
                <w:szCs w:val="20"/>
              </w:rPr>
              <w:t>Zootecnista</w:t>
            </w:r>
            <w:proofErr w:type="spellEnd"/>
          </w:p>
          <w:p w14:paraId="697CDD7D"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Biologia do Comportamento</w:t>
            </w:r>
          </w:p>
        </w:tc>
      </w:tr>
      <w:tr w:rsidR="0070491A" w14:paraId="72296ED8" w14:textId="77777777" w:rsidTr="00FE1F80">
        <w:tc>
          <w:tcPr>
            <w:tcW w:w="3078" w:type="dxa"/>
            <w:tcBorders>
              <w:top w:val="single" w:sz="4" w:space="0" w:color="000000"/>
              <w:left w:val="single" w:sz="4" w:space="0" w:color="000000"/>
              <w:bottom w:val="single" w:sz="4" w:space="0" w:color="000000"/>
            </w:tcBorders>
            <w:shd w:val="clear" w:color="auto" w:fill="auto"/>
          </w:tcPr>
          <w:p w14:paraId="10DF09DD" w14:textId="77777777" w:rsidR="0070491A" w:rsidRPr="00905C45" w:rsidRDefault="0070491A" w:rsidP="00FE1F80">
            <w:pPr>
              <w:pStyle w:val="Corpodetexto"/>
              <w:rPr>
                <w:b w:val="0"/>
                <w:bCs w:val="0"/>
                <w:sz w:val="20"/>
                <w:szCs w:val="20"/>
              </w:rPr>
            </w:pPr>
            <w:r w:rsidRPr="00905C45">
              <w:rPr>
                <w:b w:val="0"/>
                <w:bCs w:val="0"/>
                <w:sz w:val="20"/>
                <w:szCs w:val="20"/>
              </w:rPr>
              <w:t>Ricardo Moreira de Souza</w:t>
            </w:r>
          </w:p>
          <w:p w14:paraId="578A2EBD" w14:textId="77777777" w:rsidR="0070491A" w:rsidRPr="00905C45" w:rsidRDefault="0070491A" w:rsidP="00FE1F80">
            <w:pPr>
              <w:pStyle w:val="Corpodetexto"/>
              <w:rPr>
                <w:b w:val="0"/>
                <w:bCs w:val="0"/>
                <w:sz w:val="20"/>
                <w:szCs w:val="20"/>
              </w:rPr>
            </w:pPr>
            <w:r w:rsidRPr="00905C45">
              <w:rPr>
                <w:b w:val="0"/>
                <w:bCs w:val="0"/>
                <w:sz w:val="20"/>
                <w:szCs w:val="20"/>
              </w:rPr>
              <w:t>(CCTA/LEF)</w:t>
            </w:r>
          </w:p>
        </w:tc>
        <w:tc>
          <w:tcPr>
            <w:tcW w:w="2797" w:type="dxa"/>
            <w:tcBorders>
              <w:top w:val="single" w:sz="4" w:space="0" w:color="000000"/>
              <w:left w:val="single" w:sz="4" w:space="0" w:color="000000"/>
              <w:bottom w:val="single" w:sz="4" w:space="0" w:color="000000"/>
            </w:tcBorders>
            <w:shd w:val="clear" w:color="auto" w:fill="auto"/>
          </w:tcPr>
          <w:p w14:paraId="6B2FDF20" w14:textId="77777777" w:rsidR="0070491A" w:rsidRPr="00905C45" w:rsidRDefault="0070491A" w:rsidP="00FE1F80">
            <w:pPr>
              <w:pStyle w:val="Corpodetexto"/>
              <w:jc w:val="center"/>
              <w:rPr>
                <w:b w:val="0"/>
                <w:bCs w:val="0"/>
                <w:sz w:val="20"/>
                <w:szCs w:val="20"/>
              </w:rPr>
            </w:pPr>
            <w:proofErr w:type="spellStart"/>
            <w:r w:rsidRPr="00905C45">
              <w:rPr>
                <w:b w:val="0"/>
                <w:bCs w:val="0"/>
                <w:sz w:val="20"/>
                <w:szCs w:val="20"/>
              </w:rPr>
              <w:t>Nematologia</w:t>
            </w:r>
            <w:proofErr w:type="spellEnd"/>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68FBFFE"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73C5465E" w14:textId="77777777" w:rsidR="0070491A" w:rsidRPr="00905C45" w:rsidRDefault="0070491A" w:rsidP="00FE1F80">
            <w:pPr>
              <w:pStyle w:val="Corpodetexto"/>
              <w:jc w:val="center"/>
              <w:rPr>
                <w:b w:val="0"/>
                <w:bCs w:val="0"/>
                <w:sz w:val="20"/>
                <w:szCs w:val="20"/>
                <w:lang w:val="en-US"/>
              </w:rPr>
            </w:pPr>
            <w:r w:rsidRPr="00905C45">
              <w:rPr>
                <w:b w:val="0"/>
                <w:bCs w:val="0"/>
                <w:sz w:val="20"/>
                <w:szCs w:val="20"/>
              </w:rPr>
              <w:t>PhD - Fitopatologia</w:t>
            </w:r>
          </w:p>
        </w:tc>
      </w:tr>
      <w:tr w:rsidR="0070491A" w14:paraId="6F1653DA" w14:textId="77777777" w:rsidTr="00FE1F80">
        <w:tc>
          <w:tcPr>
            <w:tcW w:w="3078" w:type="dxa"/>
            <w:tcBorders>
              <w:top w:val="single" w:sz="4" w:space="0" w:color="000000"/>
              <w:left w:val="single" w:sz="4" w:space="0" w:color="000000"/>
              <w:bottom w:val="single" w:sz="4" w:space="0" w:color="000000"/>
            </w:tcBorders>
            <w:shd w:val="clear" w:color="auto" w:fill="auto"/>
          </w:tcPr>
          <w:p w14:paraId="3A8E477C" w14:textId="77777777" w:rsidR="0070491A" w:rsidRPr="00905C45" w:rsidRDefault="0070491A" w:rsidP="00FE1F80">
            <w:pPr>
              <w:pStyle w:val="Corpodetexto"/>
              <w:rPr>
                <w:b w:val="0"/>
                <w:bCs w:val="0"/>
                <w:sz w:val="20"/>
                <w:szCs w:val="20"/>
                <w:lang w:val="en-US"/>
              </w:rPr>
            </w:pPr>
            <w:r w:rsidRPr="00905C45">
              <w:rPr>
                <w:b w:val="0"/>
                <w:bCs w:val="0"/>
                <w:sz w:val="20"/>
                <w:szCs w:val="20"/>
                <w:lang w:val="en-US"/>
              </w:rPr>
              <w:t>Richard Ian Samuels</w:t>
            </w:r>
          </w:p>
          <w:p w14:paraId="7F5932FD" w14:textId="77777777" w:rsidR="0070491A" w:rsidRPr="00905C45" w:rsidRDefault="0070491A" w:rsidP="00FE1F80">
            <w:pPr>
              <w:pStyle w:val="Corpodetexto"/>
              <w:rPr>
                <w:b w:val="0"/>
                <w:bCs w:val="0"/>
                <w:sz w:val="20"/>
                <w:szCs w:val="20"/>
                <w:lang w:val="en-US"/>
              </w:rPr>
            </w:pPr>
            <w:r w:rsidRPr="00905C45">
              <w:rPr>
                <w:b w:val="0"/>
                <w:bCs w:val="0"/>
                <w:sz w:val="20"/>
                <w:szCs w:val="20"/>
                <w:lang w:val="en-US"/>
              </w:rPr>
              <w:t>(CCTA/LEF)</w:t>
            </w:r>
          </w:p>
        </w:tc>
        <w:tc>
          <w:tcPr>
            <w:tcW w:w="2797" w:type="dxa"/>
            <w:tcBorders>
              <w:top w:val="single" w:sz="4" w:space="0" w:color="000000"/>
              <w:left w:val="single" w:sz="4" w:space="0" w:color="000000"/>
              <w:bottom w:val="single" w:sz="4" w:space="0" w:color="000000"/>
            </w:tcBorders>
            <w:shd w:val="clear" w:color="auto" w:fill="auto"/>
          </w:tcPr>
          <w:p w14:paraId="1C06170A" w14:textId="77777777" w:rsidR="0070491A" w:rsidRPr="00905C45" w:rsidRDefault="0070491A" w:rsidP="00FE1F80">
            <w:pPr>
              <w:pStyle w:val="Corpodetexto"/>
              <w:jc w:val="center"/>
              <w:rPr>
                <w:b w:val="0"/>
                <w:bCs w:val="0"/>
                <w:sz w:val="20"/>
                <w:szCs w:val="20"/>
              </w:rPr>
            </w:pPr>
            <w:r w:rsidRPr="00905C45">
              <w:rPr>
                <w:b w:val="0"/>
                <w:bCs w:val="0"/>
                <w:sz w:val="20"/>
                <w:szCs w:val="20"/>
              </w:rPr>
              <w:t>Entomologia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0AE8950"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32D6A21F" w14:textId="77777777" w:rsidR="0070491A" w:rsidRPr="00905C45" w:rsidRDefault="0070491A" w:rsidP="00FE1F80">
            <w:pPr>
              <w:pStyle w:val="Corpodetexto"/>
              <w:jc w:val="center"/>
              <w:rPr>
                <w:b w:val="0"/>
                <w:bCs w:val="0"/>
                <w:sz w:val="20"/>
                <w:szCs w:val="20"/>
              </w:rPr>
            </w:pPr>
            <w:r w:rsidRPr="00905C45">
              <w:rPr>
                <w:b w:val="0"/>
                <w:bCs w:val="0"/>
                <w:sz w:val="20"/>
                <w:szCs w:val="20"/>
              </w:rPr>
              <w:t>PhD – Patologia de Insetos</w:t>
            </w:r>
          </w:p>
        </w:tc>
      </w:tr>
      <w:tr w:rsidR="0070491A" w14:paraId="634DBFF1" w14:textId="77777777" w:rsidTr="00FE1F80">
        <w:trPr>
          <w:cantSplit/>
        </w:trPr>
        <w:tc>
          <w:tcPr>
            <w:tcW w:w="8708" w:type="dxa"/>
            <w:gridSpan w:val="3"/>
            <w:tcBorders>
              <w:top w:val="single" w:sz="4" w:space="0" w:color="000000"/>
              <w:left w:val="single" w:sz="4" w:space="0" w:color="000000"/>
              <w:bottom w:val="single" w:sz="4" w:space="0" w:color="000000"/>
              <w:right w:val="single" w:sz="4" w:space="0" w:color="000000"/>
            </w:tcBorders>
            <w:shd w:val="clear" w:color="auto" w:fill="auto"/>
          </w:tcPr>
          <w:p w14:paraId="469BD52B" w14:textId="77777777" w:rsidR="0070491A" w:rsidRPr="00905C45" w:rsidRDefault="0070491A" w:rsidP="00FE1F80">
            <w:pPr>
              <w:pStyle w:val="Corpodetexto"/>
              <w:spacing w:line="100" w:lineRule="atLeast"/>
              <w:jc w:val="center"/>
              <w:rPr>
                <w:b w:val="0"/>
                <w:bCs w:val="0"/>
                <w:sz w:val="20"/>
                <w:szCs w:val="20"/>
                <w:lang w:val="es-ES"/>
              </w:rPr>
            </w:pPr>
            <w:r w:rsidRPr="00905C45">
              <w:rPr>
                <w:b w:val="0"/>
                <w:bCs w:val="0"/>
                <w:sz w:val="20"/>
                <w:szCs w:val="20"/>
              </w:rPr>
              <w:t>Docentes de outros centros</w:t>
            </w:r>
          </w:p>
        </w:tc>
      </w:tr>
      <w:tr w:rsidR="0070491A" w14:paraId="1CECC7CD" w14:textId="77777777" w:rsidTr="00FE1F80">
        <w:tc>
          <w:tcPr>
            <w:tcW w:w="3078" w:type="dxa"/>
            <w:tcBorders>
              <w:top w:val="single" w:sz="4" w:space="0" w:color="000000"/>
              <w:left w:val="single" w:sz="4" w:space="0" w:color="000000"/>
              <w:bottom w:val="single" w:sz="4" w:space="0" w:color="000000"/>
            </w:tcBorders>
            <w:shd w:val="clear" w:color="auto" w:fill="auto"/>
          </w:tcPr>
          <w:p w14:paraId="38C95AEA" w14:textId="77777777" w:rsidR="0070491A" w:rsidRPr="00905C45" w:rsidRDefault="0070491A" w:rsidP="00FE1F80">
            <w:pPr>
              <w:pStyle w:val="Corpodetexto"/>
              <w:rPr>
                <w:b w:val="0"/>
                <w:bCs w:val="0"/>
                <w:sz w:val="20"/>
                <w:szCs w:val="20"/>
                <w:lang w:val="es-ES"/>
              </w:rPr>
            </w:pPr>
            <w:r w:rsidRPr="00905C45">
              <w:rPr>
                <w:b w:val="0"/>
                <w:bCs w:val="0"/>
                <w:sz w:val="20"/>
                <w:szCs w:val="20"/>
                <w:lang w:val="es-ES"/>
              </w:rPr>
              <w:t xml:space="preserve">Aldo Durand </w:t>
            </w:r>
            <w:proofErr w:type="spellStart"/>
            <w:r w:rsidRPr="00905C45">
              <w:rPr>
                <w:b w:val="0"/>
                <w:bCs w:val="0"/>
                <w:sz w:val="20"/>
                <w:szCs w:val="20"/>
                <w:lang w:val="es-ES"/>
              </w:rPr>
              <w:t>Farfan</w:t>
            </w:r>
            <w:proofErr w:type="spellEnd"/>
          </w:p>
          <w:p w14:paraId="1FB19F19" w14:textId="77777777" w:rsidR="0070491A" w:rsidRPr="00905C45" w:rsidRDefault="0070491A" w:rsidP="00FE1F80">
            <w:pPr>
              <w:pStyle w:val="Corpodetexto"/>
              <w:rPr>
                <w:b w:val="0"/>
                <w:bCs w:val="0"/>
                <w:sz w:val="20"/>
                <w:szCs w:val="20"/>
              </w:rPr>
            </w:pPr>
            <w:r w:rsidRPr="00905C45">
              <w:rPr>
                <w:b w:val="0"/>
                <w:bCs w:val="0"/>
                <w:sz w:val="20"/>
                <w:szCs w:val="20"/>
                <w:lang w:val="es-ES"/>
              </w:rPr>
              <w:t>(CCT/LECIV)</w:t>
            </w:r>
          </w:p>
        </w:tc>
        <w:tc>
          <w:tcPr>
            <w:tcW w:w="2797" w:type="dxa"/>
            <w:tcBorders>
              <w:top w:val="single" w:sz="4" w:space="0" w:color="000000"/>
              <w:left w:val="single" w:sz="4" w:space="0" w:color="000000"/>
              <w:bottom w:val="single" w:sz="4" w:space="0" w:color="000000"/>
            </w:tcBorders>
            <w:shd w:val="clear" w:color="auto" w:fill="auto"/>
          </w:tcPr>
          <w:p w14:paraId="7C313E9F" w14:textId="77777777" w:rsidR="0070491A" w:rsidRPr="00905C45" w:rsidRDefault="0070491A" w:rsidP="00FE1F80">
            <w:pPr>
              <w:pStyle w:val="Corpodetexto"/>
              <w:jc w:val="center"/>
              <w:rPr>
                <w:b w:val="0"/>
                <w:bCs w:val="0"/>
                <w:sz w:val="20"/>
                <w:szCs w:val="20"/>
              </w:rPr>
            </w:pPr>
            <w:r w:rsidRPr="00905C45">
              <w:rPr>
                <w:b w:val="0"/>
                <w:bCs w:val="0"/>
                <w:sz w:val="20"/>
                <w:szCs w:val="20"/>
              </w:rPr>
              <w:t>Desenho Técnico</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083C50FA" w14:textId="77777777" w:rsidR="0070491A" w:rsidRPr="00905C45" w:rsidRDefault="0070491A" w:rsidP="00FE1F80">
            <w:pPr>
              <w:pStyle w:val="Corpodetexto"/>
              <w:jc w:val="center"/>
              <w:rPr>
                <w:b w:val="0"/>
                <w:bCs w:val="0"/>
                <w:sz w:val="20"/>
                <w:szCs w:val="20"/>
              </w:rPr>
            </w:pPr>
            <w:r w:rsidRPr="00905C45">
              <w:rPr>
                <w:b w:val="0"/>
                <w:bCs w:val="0"/>
                <w:sz w:val="20"/>
                <w:szCs w:val="20"/>
              </w:rPr>
              <w:t>Engenheiro Civil/</w:t>
            </w:r>
          </w:p>
          <w:p w14:paraId="0CFB3A00"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Engenharia Civil</w:t>
            </w:r>
          </w:p>
        </w:tc>
      </w:tr>
      <w:tr w:rsidR="0070491A" w14:paraId="05911FD8" w14:textId="77777777" w:rsidTr="00FE1F80">
        <w:tc>
          <w:tcPr>
            <w:tcW w:w="3078" w:type="dxa"/>
            <w:tcBorders>
              <w:top w:val="single" w:sz="4" w:space="0" w:color="000000"/>
              <w:left w:val="single" w:sz="4" w:space="0" w:color="000000"/>
              <w:bottom w:val="single" w:sz="4" w:space="0" w:color="000000"/>
            </w:tcBorders>
            <w:shd w:val="clear" w:color="auto" w:fill="auto"/>
          </w:tcPr>
          <w:p w14:paraId="42B9C6FC" w14:textId="77777777" w:rsidR="0070491A" w:rsidRPr="00905C45" w:rsidRDefault="0070491A" w:rsidP="00FE1F80">
            <w:pPr>
              <w:pStyle w:val="Corpodetexto"/>
              <w:rPr>
                <w:b w:val="0"/>
                <w:bCs w:val="0"/>
                <w:sz w:val="20"/>
                <w:szCs w:val="20"/>
              </w:rPr>
            </w:pPr>
            <w:r w:rsidRPr="00905C45">
              <w:rPr>
                <w:b w:val="0"/>
                <w:bCs w:val="0"/>
                <w:sz w:val="20"/>
                <w:szCs w:val="20"/>
              </w:rPr>
              <w:t>Ângela Pierre Vitória</w:t>
            </w:r>
          </w:p>
          <w:p w14:paraId="6C137E45" w14:textId="77777777" w:rsidR="0070491A" w:rsidRPr="00905C45" w:rsidRDefault="0070491A" w:rsidP="00FE1F80">
            <w:pPr>
              <w:pStyle w:val="Corpodetexto"/>
              <w:rPr>
                <w:b w:val="0"/>
                <w:bCs w:val="0"/>
                <w:sz w:val="20"/>
                <w:szCs w:val="20"/>
              </w:rPr>
            </w:pPr>
            <w:r w:rsidRPr="00905C45">
              <w:rPr>
                <w:b w:val="0"/>
                <w:bCs w:val="0"/>
                <w:sz w:val="20"/>
                <w:szCs w:val="20"/>
              </w:rPr>
              <w:t>(CBB/LCA)</w:t>
            </w:r>
          </w:p>
        </w:tc>
        <w:tc>
          <w:tcPr>
            <w:tcW w:w="2797" w:type="dxa"/>
            <w:tcBorders>
              <w:top w:val="single" w:sz="4" w:space="0" w:color="000000"/>
              <w:left w:val="single" w:sz="4" w:space="0" w:color="000000"/>
              <w:bottom w:val="single" w:sz="4" w:space="0" w:color="000000"/>
            </w:tcBorders>
            <w:shd w:val="clear" w:color="auto" w:fill="auto"/>
          </w:tcPr>
          <w:p w14:paraId="42E01D45" w14:textId="77777777" w:rsidR="0070491A" w:rsidRPr="00905C45" w:rsidRDefault="0070491A" w:rsidP="00FE1F80">
            <w:pPr>
              <w:pStyle w:val="Corpodetexto"/>
              <w:jc w:val="center"/>
              <w:rPr>
                <w:b w:val="0"/>
                <w:bCs w:val="0"/>
                <w:sz w:val="20"/>
                <w:szCs w:val="20"/>
              </w:rPr>
            </w:pPr>
            <w:r w:rsidRPr="00905C45">
              <w:rPr>
                <w:b w:val="0"/>
                <w:bCs w:val="0"/>
                <w:sz w:val="20"/>
                <w:szCs w:val="20"/>
              </w:rPr>
              <w:t>Biologia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ACFB1D1" w14:textId="77777777" w:rsidR="0070491A" w:rsidRPr="00905C45" w:rsidRDefault="0070491A" w:rsidP="00FE1F80">
            <w:pPr>
              <w:pStyle w:val="Corpodetexto"/>
              <w:jc w:val="center"/>
              <w:rPr>
                <w:b w:val="0"/>
                <w:bCs w:val="0"/>
                <w:sz w:val="20"/>
                <w:szCs w:val="20"/>
              </w:rPr>
            </w:pPr>
            <w:r w:rsidRPr="00905C45">
              <w:rPr>
                <w:b w:val="0"/>
                <w:bCs w:val="0"/>
                <w:sz w:val="20"/>
                <w:szCs w:val="20"/>
              </w:rPr>
              <w:t>Bióloga/</w:t>
            </w:r>
          </w:p>
          <w:p w14:paraId="7CE558EB"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w:t>
            </w:r>
          </w:p>
        </w:tc>
      </w:tr>
      <w:tr w:rsidR="0070491A" w14:paraId="5A67C012" w14:textId="77777777" w:rsidTr="00FE1F80">
        <w:tc>
          <w:tcPr>
            <w:tcW w:w="3078" w:type="dxa"/>
            <w:tcBorders>
              <w:top w:val="single" w:sz="4" w:space="0" w:color="000000"/>
              <w:left w:val="single" w:sz="4" w:space="0" w:color="000000"/>
              <w:bottom w:val="single" w:sz="4" w:space="0" w:color="000000"/>
            </w:tcBorders>
            <w:shd w:val="clear" w:color="auto" w:fill="auto"/>
          </w:tcPr>
          <w:p w14:paraId="2B7F474F"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 xml:space="preserve">Antônia </w:t>
            </w:r>
            <w:proofErr w:type="spellStart"/>
            <w:r w:rsidRPr="00905C45">
              <w:rPr>
                <w:b w:val="0"/>
                <w:bCs w:val="0"/>
                <w:sz w:val="20"/>
                <w:szCs w:val="20"/>
              </w:rPr>
              <w:t>Elenir</w:t>
            </w:r>
            <w:proofErr w:type="spellEnd"/>
            <w:r w:rsidRPr="00905C45">
              <w:rPr>
                <w:b w:val="0"/>
                <w:bCs w:val="0"/>
                <w:sz w:val="20"/>
                <w:szCs w:val="20"/>
              </w:rPr>
              <w:t xml:space="preserve"> Amâncio Oliveira</w:t>
            </w:r>
          </w:p>
          <w:p w14:paraId="4CDF711F"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(CBB/LQFPP)</w:t>
            </w:r>
          </w:p>
        </w:tc>
        <w:tc>
          <w:tcPr>
            <w:tcW w:w="2797" w:type="dxa"/>
            <w:tcBorders>
              <w:top w:val="single" w:sz="4" w:space="0" w:color="000000"/>
              <w:left w:val="single" w:sz="4" w:space="0" w:color="000000"/>
              <w:bottom w:val="single" w:sz="4" w:space="0" w:color="000000"/>
            </w:tcBorders>
            <w:shd w:val="clear" w:color="auto" w:fill="auto"/>
          </w:tcPr>
          <w:p w14:paraId="3303A0C8" w14:textId="77777777" w:rsidR="0070491A" w:rsidRPr="00905C45" w:rsidRDefault="0070491A" w:rsidP="00FE1F80">
            <w:pPr>
              <w:pStyle w:val="Corpodetexto"/>
              <w:jc w:val="center"/>
              <w:rPr>
                <w:b w:val="0"/>
                <w:bCs w:val="0"/>
                <w:sz w:val="20"/>
                <w:szCs w:val="20"/>
              </w:rPr>
            </w:pPr>
            <w:r w:rsidRPr="00905C45">
              <w:rPr>
                <w:b w:val="0"/>
                <w:bCs w:val="0"/>
                <w:sz w:val="20"/>
                <w:szCs w:val="20"/>
              </w:rPr>
              <w:t>Bioquímica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D3BEF6D"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w:t>
            </w:r>
          </w:p>
          <w:p w14:paraId="6F5CE91C"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–Biociências e Biotecnologia</w:t>
            </w:r>
          </w:p>
        </w:tc>
      </w:tr>
      <w:tr w:rsidR="0070491A" w14:paraId="3D9FA096" w14:textId="77777777" w:rsidTr="00FE1F80">
        <w:tc>
          <w:tcPr>
            <w:tcW w:w="3078" w:type="dxa"/>
            <w:tcBorders>
              <w:top w:val="single" w:sz="4" w:space="0" w:color="000000"/>
              <w:left w:val="single" w:sz="4" w:space="0" w:color="000000"/>
              <w:bottom w:val="single" w:sz="4" w:space="0" w:color="000000"/>
            </w:tcBorders>
            <w:shd w:val="clear" w:color="auto" w:fill="auto"/>
          </w:tcPr>
          <w:p w14:paraId="594057C4" w14:textId="77777777" w:rsidR="0070491A" w:rsidRPr="00905C45" w:rsidRDefault="0070491A" w:rsidP="00FE1F80">
            <w:pPr>
              <w:pStyle w:val="Corpodetexto"/>
              <w:rPr>
                <w:b w:val="0"/>
                <w:bCs w:val="0"/>
                <w:sz w:val="20"/>
                <w:szCs w:val="20"/>
              </w:rPr>
            </w:pPr>
            <w:r w:rsidRPr="00905C45">
              <w:rPr>
                <w:b w:val="0"/>
                <w:bCs w:val="0"/>
                <w:sz w:val="20"/>
                <w:szCs w:val="20"/>
              </w:rPr>
              <w:t>Dario Alves Teixeira Filho</w:t>
            </w:r>
          </w:p>
          <w:p w14:paraId="1473E341" w14:textId="77777777" w:rsidR="0070491A" w:rsidRPr="00905C45" w:rsidRDefault="0070491A" w:rsidP="00FE1F80">
            <w:pPr>
              <w:pStyle w:val="Corpodetexto"/>
              <w:rPr>
                <w:b w:val="0"/>
                <w:bCs w:val="0"/>
                <w:sz w:val="20"/>
                <w:szCs w:val="20"/>
              </w:rPr>
            </w:pPr>
            <w:r w:rsidRPr="00905C45">
              <w:rPr>
                <w:b w:val="0"/>
                <w:bCs w:val="0"/>
                <w:sz w:val="20"/>
                <w:szCs w:val="20"/>
              </w:rPr>
              <w:t>(CCH/ LCL)</w:t>
            </w:r>
          </w:p>
        </w:tc>
        <w:tc>
          <w:tcPr>
            <w:tcW w:w="2797" w:type="dxa"/>
            <w:tcBorders>
              <w:top w:val="single" w:sz="4" w:space="0" w:color="000000"/>
              <w:left w:val="single" w:sz="4" w:space="0" w:color="000000"/>
              <w:bottom w:val="single" w:sz="4" w:space="0" w:color="000000"/>
            </w:tcBorders>
            <w:shd w:val="clear" w:color="auto" w:fill="auto"/>
          </w:tcPr>
          <w:p w14:paraId="3CE2016A" w14:textId="77777777" w:rsidR="0070491A" w:rsidRPr="00905C45" w:rsidRDefault="0070491A" w:rsidP="00FE1F80">
            <w:pPr>
              <w:pStyle w:val="Corpodetexto"/>
              <w:jc w:val="center"/>
              <w:rPr>
                <w:b w:val="0"/>
                <w:bCs w:val="0"/>
                <w:sz w:val="20"/>
                <w:szCs w:val="20"/>
              </w:rPr>
            </w:pPr>
            <w:r w:rsidRPr="00905C45">
              <w:rPr>
                <w:b w:val="0"/>
                <w:bCs w:val="0"/>
                <w:sz w:val="20"/>
                <w:szCs w:val="20"/>
              </w:rPr>
              <w:t>Filosofia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55D2051" w14:textId="77777777" w:rsidR="0070491A" w:rsidRPr="00905C45" w:rsidRDefault="0070491A" w:rsidP="00FE1F80">
            <w:pPr>
              <w:pStyle w:val="Corpodetexto"/>
              <w:snapToGrid w:val="0"/>
              <w:jc w:val="center"/>
              <w:rPr>
                <w:b w:val="0"/>
                <w:bCs w:val="0"/>
                <w:sz w:val="20"/>
                <w:szCs w:val="20"/>
              </w:rPr>
            </w:pPr>
          </w:p>
          <w:p w14:paraId="20AD90FB"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Filosofia</w:t>
            </w:r>
          </w:p>
        </w:tc>
      </w:tr>
      <w:tr w:rsidR="0070491A" w14:paraId="77978A8D" w14:textId="77777777" w:rsidTr="00FE1F80">
        <w:tc>
          <w:tcPr>
            <w:tcW w:w="3078" w:type="dxa"/>
            <w:tcBorders>
              <w:top w:val="single" w:sz="4" w:space="0" w:color="000000"/>
              <w:left w:val="single" w:sz="4" w:space="0" w:color="000000"/>
              <w:bottom w:val="single" w:sz="4" w:space="0" w:color="000000"/>
            </w:tcBorders>
            <w:shd w:val="clear" w:color="auto" w:fill="auto"/>
          </w:tcPr>
          <w:p w14:paraId="2FE06532" w14:textId="77777777" w:rsidR="0070491A" w:rsidRPr="00905C45" w:rsidRDefault="0070491A" w:rsidP="00FE1F80">
            <w:pPr>
              <w:pStyle w:val="Corpodetexto"/>
              <w:rPr>
                <w:b w:val="0"/>
                <w:bCs w:val="0"/>
                <w:sz w:val="20"/>
                <w:szCs w:val="20"/>
              </w:rPr>
            </w:pPr>
            <w:r w:rsidRPr="00905C45">
              <w:rPr>
                <w:b w:val="0"/>
                <w:bCs w:val="0"/>
                <w:sz w:val="20"/>
                <w:szCs w:val="20"/>
              </w:rPr>
              <w:lastRenderedPageBreak/>
              <w:t>Edmilson José Maria</w:t>
            </w:r>
          </w:p>
          <w:p w14:paraId="4E970CAD" w14:textId="77777777" w:rsidR="0070491A" w:rsidRPr="00905C45" w:rsidRDefault="0070491A" w:rsidP="00FE1F80">
            <w:pPr>
              <w:pStyle w:val="Corpodetexto"/>
              <w:rPr>
                <w:b w:val="0"/>
                <w:bCs w:val="0"/>
                <w:sz w:val="20"/>
                <w:szCs w:val="20"/>
              </w:rPr>
            </w:pPr>
            <w:r w:rsidRPr="00905C45">
              <w:rPr>
                <w:b w:val="0"/>
                <w:bCs w:val="0"/>
                <w:sz w:val="20"/>
                <w:szCs w:val="20"/>
              </w:rPr>
              <w:t>(CCTA/LCQUI)</w:t>
            </w:r>
          </w:p>
        </w:tc>
        <w:tc>
          <w:tcPr>
            <w:tcW w:w="2797" w:type="dxa"/>
            <w:tcBorders>
              <w:top w:val="single" w:sz="4" w:space="0" w:color="000000"/>
              <w:left w:val="single" w:sz="4" w:space="0" w:color="000000"/>
              <w:bottom w:val="single" w:sz="4" w:space="0" w:color="000000"/>
            </w:tcBorders>
            <w:shd w:val="clear" w:color="auto" w:fill="auto"/>
          </w:tcPr>
          <w:p w14:paraId="13CE16B4" w14:textId="77777777" w:rsidR="0070491A" w:rsidRPr="00905C45" w:rsidRDefault="0070491A" w:rsidP="00FE1F80">
            <w:pPr>
              <w:pStyle w:val="Corpodetexto"/>
              <w:jc w:val="center"/>
              <w:rPr>
                <w:b w:val="0"/>
                <w:bCs w:val="0"/>
                <w:sz w:val="20"/>
                <w:szCs w:val="20"/>
              </w:rPr>
            </w:pPr>
            <w:r w:rsidRPr="00905C45">
              <w:rPr>
                <w:b w:val="0"/>
                <w:bCs w:val="0"/>
                <w:sz w:val="20"/>
                <w:szCs w:val="20"/>
              </w:rPr>
              <w:t>Química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449A04D" w14:textId="77777777" w:rsidR="0070491A" w:rsidRPr="00905C45" w:rsidRDefault="0070491A" w:rsidP="00FE1F80">
            <w:pPr>
              <w:pStyle w:val="Corpodetexto"/>
              <w:jc w:val="center"/>
              <w:rPr>
                <w:b w:val="0"/>
                <w:bCs w:val="0"/>
                <w:sz w:val="20"/>
                <w:szCs w:val="20"/>
              </w:rPr>
            </w:pPr>
            <w:r w:rsidRPr="00905C45">
              <w:rPr>
                <w:b w:val="0"/>
                <w:bCs w:val="0"/>
                <w:sz w:val="20"/>
                <w:szCs w:val="20"/>
              </w:rPr>
              <w:t xml:space="preserve">Licenciatura e </w:t>
            </w:r>
            <w:proofErr w:type="spellStart"/>
            <w:r w:rsidRPr="00905C45">
              <w:rPr>
                <w:b w:val="0"/>
                <w:bCs w:val="0"/>
                <w:sz w:val="20"/>
                <w:szCs w:val="20"/>
              </w:rPr>
              <w:t>Bacaharelado</w:t>
            </w:r>
            <w:proofErr w:type="spellEnd"/>
            <w:r w:rsidRPr="00905C45">
              <w:rPr>
                <w:b w:val="0"/>
                <w:bCs w:val="0"/>
                <w:sz w:val="20"/>
                <w:szCs w:val="20"/>
              </w:rPr>
              <w:t xml:space="preserve"> em Química </w:t>
            </w:r>
            <w:proofErr w:type="spellStart"/>
            <w:proofErr w:type="gramStart"/>
            <w:r w:rsidRPr="00905C45">
              <w:rPr>
                <w:b w:val="0"/>
                <w:bCs w:val="0"/>
                <w:sz w:val="20"/>
                <w:szCs w:val="20"/>
              </w:rPr>
              <w:t>DSc</w:t>
            </w:r>
            <w:proofErr w:type="spellEnd"/>
            <w:proofErr w:type="gramEnd"/>
            <w:r w:rsidRPr="00905C45">
              <w:rPr>
                <w:b w:val="0"/>
                <w:bCs w:val="0"/>
                <w:sz w:val="20"/>
                <w:szCs w:val="20"/>
              </w:rPr>
              <w:t>. Química</w:t>
            </w:r>
          </w:p>
        </w:tc>
      </w:tr>
      <w:tr w:rsidR="0070491A" w14:paraId="75137575" w14:textId="77777777" w:rsidTr="00FE1F80">
        <w:tc>
          <w:tcPr>
            <w:tcW w:w="3078" w:type="dxa"/>
            <w:tcBorders>
              <w:top w:val="single" w:sz="4" w:space="0" w:color="000000"/>
              <w:left w:val="single" w:sz="4" w:space="0" w:color="000000"/>
              <w:bottom w:val="single" w:sz="4" w:space="0" w:color="000000"/>
            </w:tcBorders>
            <w:shd w:val="clear" w:color="auto" w:fill="auto"/>
          </w:tcPr>
          <w:p w14:paraId="0BAB4899" w14:textId="77777777" w:rsidR="0070491A" w:rsidRPr="00905C45" w:rsidRDefault="0070491A" w:rsidP="00FE1F80">
            <w:pPr>
              <w:pStyle w:val="Corpodetexto"/>
              <w:rPr>
                <w:b w:val="0"/>
                <w:bCs w:val="0"/>
                <w:sz w:val="20"/>
                <w:szCs w:val="20"/>
              </w:rPr>
            </w:pPr>
            <w:r w:rsidRPr="00905C45">
              <w:rPr>
                <w:b w:val="0"/>
                <w:bCs w:val="0"/>
                <w:sz w:val="20"/>
                <w:szCs w:val="20"/>
              </w:rPr>
              <w:t>Fabio Lopes Olivares</w:t>
            </w:r>
          </w:p>
          <w:p w14:paraId="450CD559" w14:textId="77777777" w:rsidR="0070491A" w:rsidRPr="00905C45" w:rsidRDefault="0070491A" w:rsidP="00FE1F80">
            <w:pPr>
              <w:pStyle w:val="Corpodetexto"/>
              <w:rPr>
                <w:b w:val="0"/>
                <w:bCs w:val="0"/>
                <w:sz w:val="20"/>
                <w:szCs w:val="20"/>
              </w:rPr>
            </w:pPr>
            <w:r w:rsidRPr="00905C45">
              <w:rPr>
                <w:b w:val="0"/>
                <w:bCs w:val="0"/>
                <w:sz w:val="20"/>
                <w:szCs w:val="20"/>
              </w:rPr>
              <w:t>(CBB/LQFPP)</w:t>
            </w:r>
          </w:p>
        </w:tc>
        <w:tc>
          <w:tcPr>
            <w:tcW w:w="2797" w:type="dxa"/>
            <w:tcBorders>
              <w:top w:val="single" w:sz="4" w:space="0" w:color="000000"/>
              <w:left w:val="single" w:sz="4" w:space="0" w:color="000000"/>
              <w:bottom w:val="single" w:sz="4" w:space="0" w:color="000000"/>
            </w:tcBorders>
            <w:shd w:val="clear" w:color="auto" w:fill="auto"/>
          </w:tcPr>
          <w:p w14:paraId="186180EA" w14:textId="77777777" w:rsidR="0070491A" w:rsidRPr="00905C45" w:rsidRDefault="0070491A" w:rsidP="00FE1F80">
            <w:pPr>
              <w:pStyle w:val="Corpodetexto"/>
              <w:jc w:val="center"/>
              <w:rPr>
                <w:b w:val="0"/>
                <w:bCs w:val="0"/>
                <w:sz w:val="20"/>
                <w:szCs w:val="20"/>
              </w:rPr>
            </w:pPr>
            <w:r w:rsidRPr="00905C45">
              <w:rPr>
                <w:b w:val="0"/>
                <w:bCs w:val="0"/>
                <w:sz w:val="20"/>
                <w:szCs w:val="20"/>
              </w:rPr>
              <w:t>Biologia Celular</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F9B52B8" w14:textId="77777777" w:rsidR="0070491A" w:rsidRPr="00905C45" w:rsidRDefault="0070491A" w:rsidP="00FE1F80">
            <w:pPr>
              <w:pStyle w:val="Corpodetexto"/>
              <w:jc w:val="center"/>
              <w:rPr>
                <w:b w:val="0"/>
                <w:bCs w:val="0"/>
                <w:sz w:val="20"/>
                <w:szCs w:val="20"/>
              </w:rPr>
            </w:pPr>
            <w:r w:rsidRPr="00905C45">
              <w:rPr>
                <w:b w:val="0"/>
                <w:bCs w:val="0"/>
                <w:sz w:val="20"/>
                <w:szCs w:val="20"/>
              </w:rPr>
              <w:t>Engenheiro Agrônomo/</w:t>
            </w:r>
          </w:p>
          <w:p w14:paraId="34C14226" w14:textId="77777777" w:rsidR="0070491A" w:rsidRPr="00905C45" w:rsidRDefault="0070491A" w:rsidP="00FE1F80">
            <w:pPr>
              <w:pStyle w:val="Corpodetexto"/>
              <w:jc w:val="center"/>
              <w:rPr>
                <w:b w:val="0"/>
                <w:bCs w:val="0"/>
                <w:sz w:val="20"/>
                <w:szCs w:val="20"/>
              </w:rPr>
            </w:pPr>
            <w:r w:rsidRPr="00905C45">
              <w:rPr>
                <w:b w:val="0"/>
                <w:bCs w:val="0"/>
                <w:sz w:val="20"/>
                <w:szCs w:val="20"/>
              </w:rPr>
              <w:t>PhD – Ciência do Solo</w:t>
            </w:r>
          </w:p>
        </w:tc>
      </w:tr>
      <w:tr w:rsidR="0070491A" w14:paraId="013CD1CD" w14:textId="77777777" w:rsidTr="00FE1F80">
        <w:tc>
          <w:tcPr>
            <w:tcW w:w="3078" w:type="dxa"/>
            <w:tcBorders>
              <w:top w:val="single" w:sz="4" w:space="0" w:color="000000"/>
              <w:left w:val="single" w:sz="4" w:space="0" w:color="000000"/>
              <w:bottom w:val="single" w:sz="4" w:space="0" w:color="000000"/>
            </w:tcBorders>
            <w:shd w:val="clear" w:color="auto" w:fill="auto"/>
          </w:tcPr>
          <w:p w14:paraId="64211741" w14:textId="77777777" w:rsidR="0070491A" w:rsidRPr="00905C45" w:rsidRDefault="0070491A" w:rsidP="00FE1F80">
            <w:pPr>
              <w:pStyle w:val="Corpodetexto"/>
              <w:rPr>
                <w:b w:val="0"/>
                <w:bCs w:val="0"/>
                <w:sz w:val="20"/>
                <w:szCs w:val="20"/>
              </w:rPr>
            </w:pPr>
            <w:r w:rsidRPr="00905C45">
              <w:rPr>
                <w:b w:val="0"/>
                <w:bCs w:val="0"/>
                <w:sz w:val="20"/>
                <w:szCs w:val="20"/>
              </w:rPr>
              <w:t>Gilberto Lourenço Gomes</w:t>
            </w:r>
          </w:p>
          <w:p w14:paraId="6485F55F" w14:textId="147170E9" w:rsidR="0070491A" w:rsidRPr="00905C45" w:rsidRDefault="00460420" w:rsidP="00FE1F80">
            <w:pPr>
              <w:pStyle w:val="Corpodetexto"/>
              <w:rPr>
                <w:b w:val="0"/>
                <w:bCs w:val="0"/>
                <w:sz w:val="20"/>
                <w:szCs w:val="20"/>
              </w:rPr>
            </w:pPr>
            <w:r>
              <w:rPr>
                <w:b w:val="0"/>
                <w:bCs w:val="0"/>
                <w:sz w:val="20"/>
                <w:szCs w:val="20"/>
              </w:rPr>
              <w:t>(CCH/ LCL</w:t>
            </w:r>
            <w:r w:rsidR="0070491A" w:rsidRPr="00905C45">
              <w:rPr>
                <w:b w:val="0"/>
                <w:bCs w:val="0"/>
                <w:sz w:val="20"/>
                <w:szCs w:val="20"/>
              </w:rPr>
              <w:t>)</w:t>
            </w:r>
          </w:p>
        </w:tc>
        <w:tc>
          <w:tcPr>
            <w:tcW w:w="2797" w:type="dxa"/>
            <w:tcBorders>
              <w:top w:val="single" w:sz="4" w:space="0" w:color="000000"/>
              <w:left w:val="single" w:sz="4" w:space="0" w:color="000000"/>
              <w:bottom w:val="single" w:sz="4" w:space="0" w:color="000000"/>
            </w:tcBorders>
            <w:shd w:val="clear" w:color="auto" w:fill="auto"/>
          </w:tcPr>
          <w:p w14:paraId="022338C6" w14:textId="77777777" w:rsidR="0070491A" w:rsidRPr="00905C45" w:rsidRDefault="0070491A" w:rsidP="00FE1F80">
            <w:pPr>
              <w:pStyle w:val="Corpodetexto"/>
              <w:jc w:val="center"/>
              <w:rPr>
                <w:b w:val="0"/>
                <w:bCs w:val="0"/>
                <w:sz w:val="20"/>
                <w:szCs w:val="20"/>
              </w:rPr>
            </w:pPr>
            <w:r w:rsidRPr="00905C45">
              <w:rPr>
                <w:b w:val="0"/>
                <w:bCs w:val="0"/>
                <w:sz w:val="20"/>
                <w:szCs w:val="20"/>
              </w:rPr>
              <w:t>Psicologia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C45AFB1" w14:textId="77777777" w:rsidR="0070491A" w:rsidRPr="00905C45" w:rsidRDefault="0070491A" w:rsidP="00FE1F80">
            <w:pPr>
              <w:pStyle w:val="Corpodetexto"/>
              <w:snapToGrid w:val="0"/>
              <w:spacing w:line="100" w:lineRule="atLeast"/>
              <w:jc w:val="center"/>
              <w:rPr>
                <w:b w:val="0"/>
                <w:bCs w:val="0"/>
                <w:sz w:val="20"/>
                <w:szCs w:val="20"/>
              </w:rPr>
            </w:pPr>
          </w:p>
          <w:p w14:paraId="3871CFC7"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Psicopatologia Fundamental e Psicanálise </w:t>
            </w:r>
          </w:p>
        </w:tc>
      </w:tr>
      <w:tr w:rsidR="0070491A" w14:paraId="336BB941" w14:textId="77777777" w:rsidTr="00FE1F80">
        <w:tc>
          <w:tcPr>
            <w:tcW w:w="3078" w:type="dxa"/>
            <w:tcBorders>
              <w:top w:val="single" w:sz="4" w:space="0" w:color="000000"/>
              <w:left w:val="single" w:sz="4" w:space="0" w:color="000000"/>
              <w:bottom w:val="single" w:sz="4" w:space="0" w:color="000000"/>
            </w:tcBorders>
            <w:shd w:val="clear" w:color="auto" w:fill="auto"/>
          </w:tcPr>
          <w:p w14:paraId="1549440C" w14:textId="77777777" w:rsidR="0070491A" w:rsidRPr="00905C45" w:rsidRDefault="0070491A" w:rsidP="00FE1F80">
            <w:pPr>
              <w:pStyle w:val="Corpodetexto"/>
              <w:rPr>
                <w:b w:val="0"/>
                <w:bCs w:val="0"/>
                <w:sz w:val="20"/>
                <w:szCs w:val="20"/>
              </w:rPr>
            </w:pPr>
            <w:proofErr w:type="spellStart"/>
            <w:r w:rsidRPr="00905C45">
              <w:rPr>
                <w:b w:val="0"/>
                <w:bCs w:val="0"/>
                <w:sz w:val="20"/>
                <w:szCs w:val="20"/>
              </w:rPr>
              <w:t>Julio</w:t>
            </w:r>
            <w:proofErr w:type="spellEnd"/>
            <w:r w:rsidRPr="00905C45">
              <w:rPr>
                <w:b w:val="0"/>
                <w:bCs w:val="0"/>
                <w:sz w:val="20"/>
                <w:szCs w:val="20"/>
              </w:rPr>
              <w:t xml:space="preserve"> César Ramos Esteves</w:t>
            </w:r>
          </w:p>
          <w:p w14:paraId="36C43808" w14:textId="77777777" w:rsidR="0070491A" w:rsidRPr="00905C45" w:rsidRDefault="0070491A" w:rsidP="00FE1F80">
            <w:pPr>
              <w:pStyle w:val="Corpodetexto"/>
              <w:rPr>
                <w:b w:val="0"/>
                <w:bCs w:val="0"/>
                <w:sz w:val="20"/>
                <w:szCs w:val="20"/>
              </w:rPr>
            </w:pPr>
            <w:r w:rsidRPr="00905C45">
              <w:rPr>
                <w:b w:val="0"/>
                <w:bCs w:val="0"/>
                <w:sz w:val="20"/>
                <w:szCs w:val="20"/>
              </w:rPr>
              <w:t>(CCH/ LCL)</w:t>
            </w:r>
          </w:p>
        </w:tc>
        <w:tc>
          <w:tcPr>
            <w:tcW w:w="2797" w:type="dxa"/>
            <w:tcBorders>
              <w:top w:val="single" w:sz="4" w:space="0" w:color="000000"/>
              <w:left w:val="single" w:sz="4" w:space="0" w:color="000000"/>
              <w:bottom w:val="single" w:sz="4" w:space="0" w:color="000000"/>
            </w:tcBorders>
            <w:shd w:val="clear" w:color="auto" w:fill="auto"/>
          </w:tcPr>
          <w:p w14:paraId="20A66EAD" w14:textId="77777777" w:rsidR="0070491A" w:rsidRPr="00905C45" w:rsidRDefault="0070491A" w:rsidP="00FE1F80">
            <w:pPr>
              <w:pStyle w:val="Corpodetexto"/>
              <w:jc w:val="center"/>
              <w:rPr>
                <w:b w:val="0"/>
                <w:bCs w:val="0"/>
                <w:sz w:val="20"/>
                <w:szCs w:val="20"/>
              </w:rPr>
            </w:pPr>
            <w:r w:rsidRPr="00905C45">
              <w:rPr>
                <w:b w:val="0"/>
                <w:bCs w:val="0"/>
                <w:sz w:val="20"/>
                <w:szCs w:val="20"/>
              </w:rPr>
              <w:t>Filosofia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2BF0A3E3" w14:textId="77777777" w:rsidR="0070491A" w:rsidRPr="00905C45" w:rsidRDefault="0070491A" w:rsidP="00FE1F80">
            <w:pPr>
              <w:pStyle w:val="Corpodetexto"/>
              <w:snapToGrid w:val="0"/>
              <w:jc w:val="center"/>
              <w:rPr>
                <w:b w:val="0"/>
                <w:bCs w:val="0"/>
                <w:sz w:val="20"/>
                <w:szCs w:val="20"/>
              </w:rPr>
            </w:pPr>
          </w:p>
          <w:p w14:paraId="49CC086A"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Filosofia</w:t>
            </w:r>
          </w:p>
        </w:tc>
      </w:tr>
      <w:tr w:rsidR="0070491A" w14:paraId="39A5624C" w14:textId="77777777" w:rsidTr="00FE1F80">
        <w:tc>
          <w:tcPr>
            <w:tcW w:w="3078" w:type="dxa"/>
            <w:tcBorders>
              <w:top w:val="single" w:sz="4" w:space="0" w:color="000000"/>
              <w:left w:val="single" w:sz="4" w:space="0" w:color="000000"/>
              <w:bottom w:val="single" w:sz="4" w:space="0" w:color="000000"/>
            </w:tcBorders>
            <w:shd w:val="clear" w:color="auto" w:fill="auto"/>
          </w:tcPr>
          <w:p w14:paraId="46AEB7EC" w14:textId="77777777" w:rsidR="0070491A" w:rsidRPr="00905C45" w:rsidRDefault="0070491A" w:rsidP="00FE1F80">
            <w:pPr>
              <w:pStyle w:val="Corpodetexto"/>
              <w:rPr>
                <w:b w:val="0"/>
                <w:bCs w:val="0"/>
                <w:sz w:val="20"/>
                <w:szCs w:val="20"/>
              </w:rPr>
            </w:pPr>
            <w:r w:rsidRPr="00905C45">
              <w:rPr>
                <w:b w:val="0"/>
                <w:bCs w:val="0"/>
                <w:sz w:val="20"/>
                <w:szCs w:val="20"/>
              </w:rPr>
              <w:t xml:space="preserve">Luís César </w:t>
            </w:r>
            <w:proofErr w:type="spellStart"/>
            <w:r w:rsidRPr="00905C45">
              <w:rPr>
                <w:b w:val="0"/>
                <w:bCs w:val="0"/>
                <w:sz w:val="20"/>
                <w:szCs w:val="20"/>
              </w:rPr>
              <w:t>Passoni</w:t>
            </w:r>
            <w:proofErr w:type="spellEnd"/>
          </w:p>
          <w:p w14:paraId="37D2B340" w14:textId="77777777" w:rsidR="0070491A" w:rsidRPr="00905C45" w:rsidRDefault="0070491A" w:rsidP="00FE1F80">
            <w:pPr>
              <w:pStyle w:val="Corpodetexto"/>
              <w:rPr>
                <w:b w:val="0"/>
                <w:bCs w:val="0"/>
                <w:sz w:val="20"/>
                <w:szCs w:val="20"/>
              </w:rPr>
            </w:pPr>
            <w:r w:rsidRPr="00905C45">
              <w:rPr>
                <w:b w:val="0"/>
                <w:bCs w:val="0"/>
                <w:sz w:val="20"/>
                <w:szCs w:val="20"/>
              </w:rPr>
              <w:t>(CCT/LQUI)</w:t>
            </w:r>
          </w:p>
        </w:tc>
        <w:tc>
          <w:tcPr>
            <w:tcW w:w="2797" w:type="dxa"/>
            <w:tcBorders>
              <w:top w:val="single" w:sz="4" w:space="0" w:color="000000"/>
              <w:left w:val="single" w:sz="4" w:space="0" w:color="000000"/>
              <w:bottom w:val="single" w:sz="4" w:space="0" w:color="000000"/>
            </w:tcBorders>
            <w:shd w:val="clear" w:color="auto" w:fill="auto"/>
          </w:tcPr>
          <w:p w14:paraId="293361E9" w14:textId="77777777" w:rsidR="0070491A" w:rsidRPr="00905C45" w:rsidRDefault="0070491A" w:rsidP="00FE1F80">
            <w:pPr>
              <w:pStyle w:val="Corpodetexto"/>
              <w:jc w:val="center"/>
              <w:rPr>
                <w:b w:val="0"/>
                <w:bCs w:val="0"/>
                <w:sz w:val="20"/>
                <w:szCs w:val="20"/>
              </w:rPr>
            </w:pPr>
            <w:r w:rsidRPr="00905C45">
              <w:rPr>
                <w:b w:val="0"/>
                <w:bCs w:val="0"/>
                <w:sz w:val="20"/>
                <w:szCs w:val="20"/>
              </w:rPr>
              <w:t>Química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340024F" w14:textId="77777777" w:rsidR="0070491A" w:rsidRPr="00905C45" w:rsidRDefault="0070491A" w:rsidP="00FE1F80">
            <w:pPr>
              <w:pStyle w:val="Corpodetexto"/>
              <w:jc w:val="center"/>
              <w:rPr>
                <w:b w:val="0"/>
                <w:bCs w:val="0"/>
                <w:sz w:val="20"/>
                <w:szCs w:val="20"/>
                <w:lang w:val="es-ES"/>
              </w:rPr>
            </w:pPr>
            <w:r w:rsidRPr="00905C45">
              <w:rPr>
                <w:b w:val="0"/>
                <w:bCs w:val="0"/>
                <w:sz w:val="20"/>
                <w:szCs w:val="20"/>
              </w:rPr>
              <w:t>Bacharel em Química</w:t>
            </w:r>
          </w:p>
        </w:tc>
      </w:tr>
      <w:tr w:rsidR="0070491A" w14:paraId="2251FEBC" w14:textId="77777777" w:rsidTr="00FE1F80">
        <w:tc>
          <w:tcPr>
            <w:tcW w:w="3078" w:type="dxa"/>
            <w:tcBorders>
              <w:top w:val="single" w:sz="4" w:space="0" w:color="000000"/>
              <w:left w:val="single" w:sz="4" w:space="0" w:color="000000"/>
              <w:bottom w:val="single" w:sz="4" w:space="0" w:color="000000"/>
            </w:tcBorders>
            <w:shd w:val="clear" w:color="auto" w:fill="auto"/>
          </w:tcPr>
          <w:p w14:paraId="18B8D009" w14:textId="77777777" w:rsidR="0070491A" w:rsidRPr="00905C45" w:rsidRDefault="0070491A" w:rsidP="00FE1F80">
            <w:pPr>
              <w:pStyle w:val="Corpodetexto"/>
              <w:rPr>
                <w:b w:val="0"/>
                <w:bCs w:val="0"/>
                <w:sz w:val="20"/>
                <w:szCs w:val="20"/>
              </w:rPr>
            </w:pPr>
            <w:r w:rsidRPr="00905C45">
              <w:rPr>
                <w:b w:val="0"/>
                <w:bCs w:val="0"/>
                <w:sz w:val="20"/>
                <w:szCs w:val="20"/>
                <w:lang w:val="es-ES"/>
              </w:rPr>
              <w:t>Luis Humberto Guillermo Felipe</w:t>
            </w:r>
          </w:p>
          <w:p w14:paraId="05119542" w14:textId="77777777" w:rsidR="0070491A" w:rsidRPr="00905C45" w:rsidRDefault="0070491A" w:rsidP="00FE1F80">
            <w:pPr>
              <w:pStyle w:val="Corpodetexto"/>
              <w:rPr>
                <w:b w:val="0"/>
                <w:bCs w:val="0"/>
                <w:sz w:val="20"/>
                <w:szCs w:val="20"/>
              </w:rPr>
            </w:pPr>
            <w:r w:rsidRPr="00905C45">
              <w:rPr>
                <w:b w:val="0"/>
                <w:bCs w:val="0"/>
                <w:sz w:val="20"/>
                <w:szCs w:val="20"/>
              </w:rPr>
              <w:t>(CCT/LCMAT)</w:t>
            </w:r>
          </w:p>
        </w:tc>
        <w:tc>
          <w:tcPr>
            <w:tcW w:w="2797" w:type="dxa"/>
            <w:tcBorders>
              <w:top w:val="single" w:sz="4" w:space="0" w:color="000000"/>
              <w:left w:val="single" w:sz="4" w:space="0" w:color="000000"/>
              <w:bottom w:val="single" w:sz="4" w:space="0" w:color="000000"/>
            </w:tcBorders>
            <w:shd w:val="clear" w:color="auto" w:fill="auto"/>
          </w:tcPr>
          <w:p w14:paraId="0E97A9FF" w14:textId="77777777" w:rsidR="0070491A" w:rsidRPr="00905C45" w:rsidRDefault="0070491A" w:rsidP="00FE1F80">
            <w:pPr>
              <w:pStyle w:val="Corpodetexto"/>
              <w:jc w:val="center"/>
              <w:rPr>
                <w:b w:val="0"/>
                <w:bCs w:val="0"/>
                <w:sz w:val="20"/>
                <w:szCs w:val="20"/>
              </w:rPr>
            </w:pPr>
            <w:r w:rsidRPr="00905C45">
              <w:rPr>
                <w:b w:val="0"/>
                <w:bCs w:val="0"/>
                <w:sz w:val="20"/>
                <w:szCs w:val="20"/>
              </w:rPr>
              <w:t>Matemática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6B6144C5" w14:textId="77777777" w:rsidR="0070491A" w:rsidRPr="00905C45" w:rsidRDefault="0070491A" w:rsidP="00FE1F80">
            <w:pPr>
              <w:pStyle w:val="Corpodetexto"/>
              <w:snapToGrid w:val="0"/>
              <w:spacing w:line="100" w:lineRule="atLeast"/>
              <w:jc w:val="center"/>
              <w:rPr>
                <w:b w:val="0"/>
                <w:bCs w:val="0"/>
                <w:sz w:val="20"/>
                <w:szCs w:val="20"/>
              </w:rPr>
            </w:pPr>
          </w:p>
          <w:p w14:paraId="0D982F0F"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 de Engenharia</w:t>
            </w:r>
          </w:p>
        </w:tc>
      </w:tr>
      <w:tr w:rsidR="0070491A" w14:paraId="72FF1D8F" w14:textId="77777777" w:rsidTr="00FE1F80">
        <w:tc>
          <w:tcPr>
            <w:tcW w:w="3078" w:type="dxa"/>
            <w:tcBorders>
              <w:top w:val="single" w:sz="4" w:space="0" w:color="000000"/>
              <w:left w:val="single" w:sz="4" w:space="0" w:color="000000"/>
              <w:bottom w:val="single" w:sz="4" w:space="0" w:color="000000"/>
            </w:tcBorders>
            <w:shd w:val="clear" w:color="auto" w:fill="auto"/>
          </w:tcPr>
          <w:p w14:paraId="3EA6332F" w14:textId="77777777" w:rsidR="0070491A" w:rsidRPr="00905C45" w:rsidRDefault="0070491A" w:rsidP="00FE1F80">
            <w:pPr>
              <w:pStyle w:val="Corpodetexto"/>
              <w:rPr>
                <w:b w:val="0"/>
                <w:bCs w:val="0"/>
                <w:sz w:val="20"/>
                <w:szCs w:val="20"/>
              </w:rPr>
            </w:pPr>
            <w:r w:rsidRPr="00905C45">
              <w:rPr>
                <w:b w:val="0"/>
                <w:bCs w:val="0"/>
                <w:sz w:val="20"/>
                <w:szCs w:val="20"/>
              </w:rPr>
              <w:t>Marcelo Trindade Nascimento</w:t>
            </w:r>
          </w:p>
          <w:p w14:paraId="09067775" w14:textId="77777777" w:rsidR="0070491A" w:rsidRPr="00905C45" w:rsidRDefault="0070491A" w:rsidP="00FE1F80">
            <w:pPr>
              <w:pStyle w:val="Corpodetexto"/>
              <w:rPr>
                <w:b w:val="0"/>
                <w:bCs w:val="0"/>
                <w:sz w:val="20"/>
                <w:szCs w:val="20"/>
              </w:rPr>
            </w:pPr>
            <w:r w:rsidRPr="00905C45">
              <w:rPr>
                <w:b w:val="0"/>
                <w:bCs w:val="0"/>
                <w:sz w:val="20"/>
                <w:szCs w:val="20"/>
              </w:rPr>
              <w:t>(CBB/LCA)</w:t>
            </w:r>
          </w:p>
        </w:tc>
        <w:tc>
          <w:tcPr>
            <w:tcW w:w="2797" w:type="dxa"/>
            <w:tcBorders>
              <w:top w:val="single" w:sz="4" w:space="0" w:color="000000"/>
              <w:left w:val="single" w:sz="4" w:space="0" w:color="000000"/>
              <w:bottom w:val="single" w:sz="4" w:space="0" w:color="000000"/>
            </w:tcBorders>
            <w:shd w:val="clear" w:color="auto" w:fill="auto"/>
          </w:tcPr>
          <w:p w14:paraId="58216DC3" w14:textId="77777777" w:rsidR="0070491A" w:rsidRPr="00905C45" w:rsidRDefault="0070491A" w:rsidP="00FE1F80">
            <w:pPr>
              <w:pStyle w:val="Corpodetexto"/>
              <w:jc w:val="center"/>
              <w:rPr>
                <w:b w:val="0"/>
                <w:bCs w:val="0"/>
                <w:sz w:val="20"/>
                <w:szCs w:val="20"/>
              </w:rPr>
            </w:pPr>
            <w:r w:rsidRPr="00905C45">
              <w:rPr>
                <w:b w:val="0"/>
                <w:bCs w:val="0"/>
                <w:sz w:val="20"/>
                <w:szCs w:val="20"/>
              </w:rPr>
              <w:t>Biologia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57CBCC4"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6D626665" w14:textId="77777777" w:rsidR="0070491A" w:rsidRPr="00905C45" w:rsidRDefault="0070491A" w:rsidP="00FE1F80">
            <w:pPr>
              <w:pStyle w:val="Corpodetexto"/>
              <w:jc w:val="center"/>
              <w:rPr>
                <w:b w:val="0"/>
                <w:bCs w:val="0"/>
                <w:sz w:val="20"/>
                <w:szCs w:val="20"/>
              </w:rPr>
            </w:pPr>
            <w:r w:rsidRPr="00905C45">
              <w:rPr>
                <w:b w:val="0"/>
                <w:bCs w:val="0"/>
                <w:sz w:val="20"/>
                <w:szCs w:val="20"/>
              </w:rPr>
              <w:t>PhD</w:t>
            </w:r>
          </w:p>
        </w:tc>
      </w:tr>
      <w:tr w:rsidR="0070491A" w14:paraId="658F512F" w14:textId="77777777" w:rsidTr="00FE1F80">
        <w:tc>
          <w:tcPr>
            <w:tcW w:w="3078" w:type="dxa"/>
            <w:tcBorders>
              <w:top w:val="single" w:sz="4" w:space="0" w:color="000000"/>
              <w:left w:val="single" w:sz="4" w:space="0" w:color="000000"/>
              <w:bottom w:val="single" w:sz="4" w:space="0" w:color="000000"/>
            </w:tcBorders>
            <w:shd w:val="clear" w:color="auto" w:fill="auto"/>
          </w:tcPr>
          <w:p w14:paraId="401DF44E" w14:textId="77777777" w:rsidR="0070491A" w:rsidRPr="00905C45" w:rsidRDefault="0070491A" w:rsidP="00FE1F80">
            <w:pPr>
              <w:pStyle w:val="Corpodetexto"/>
              <w:rPr>
                <w:b w:val="0"/>
                <w:bCs w:val="0"/>
                <w:sz w:val="20"/>
                <w:szCs w:val="20"/>
              </w:rPr>
            </w:pPr>
            <w:r w:rsidRPr="00905C45">
              <w:rPr>
                <w:b w:val="0"/>
                <w:bCs w:val="0"/>
                <w:sz w:val="20"/>
                <w:szCs w:val="20"/>
              </w:rPr>
              <w:t>Maura da Cunha</w:t>
            </w:r>
          </w:p>
          <w:p w14:paraId="583229D4" w14:textId="77777777" w:rsidR="0070491A" w:rsidRPr="00905C45" w:rsidRDefault="0070491A" w:rsidP="00FE1F80">
            <w:pPr>
              <w:pStyle w:val="Corpodetexto"/>
              <w:rPr>
                <w:b w:val="0"/>
                <w:bCs w:val="0"/>
                <w:sz w:val="20"/>
                <w:szCs w:val="20"/>
              </w:rPr>
            </w:pPr>
            <w:r w:rsidRPr="00905C45">
              <w:rPr>
                <w:b w:val="0"/>
                <w:bCs w:val="0"/>
                <w:sz w:val="20"/>
                <w:szCs w:val="20"/>
              </w:rPr>
              <w:t>(CBB/LFBM)</w:t>
            </w:r>
          </w:p>
        </w:tc>
        <w:tc>
          <w:tcPr>
            <w:tcW w:w="2797" w:type="dxa"/>
            <w:tcBorders>
              <w:top w:val="single" w:sz="4" w:space="0" w:color="000000"/>
              <w:left w:val="single" w:sz="4" w:space="0" w:color="000000"/>
              <w:bottom w:val="single" w:sz="4" w:space="0" w:color="000000"/>
            </w:tcBorders>
            <w:shd w:val="clear" w:color="auto" w:fill="auto"/>
          </w:tcPr>
          <w:p w14:paraId="177B8D86" w14:textId="77777777" w:rsidR="0070491A" w:rsidRPr="00905C45" w:rsidRDefault="0070491A" w:rsidP="00FE1F80">
            <w:pPr>
              <w:pStyle w:val="Corpodetexto"/>
              <w:jc w:val="center"/>
              <w:rPr>
                <w:b w:val="0"/>
                <w:bCs w:val="0"/>
                <w:sz w:val="20"/>
                <w:szCs w:val="20"/>
              </w:rPr>
            </w:pPr>
            <w:r w:rsidRPr="00905C45">
              <w:rPr>
                <w:b w:val="0"/>
                <w:bCs w:val="0"/>
                <w:sz w:val="20"/>
                <w:szCs w:val="20"/>
              </w:rPr>
              <w:t>Anatomia Vegetal</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79F1098B" w14:textId="77777777" w:rsidR="0070491A" w:rsidRPr="00905C45" w:rsidRDefault="0070491A" w:rsidP="00FE1F80">
            <w:pPr>
              <w:pStyle w:val="Corpodetexto"/>
              <w:jc w:val="center"/>
              <w:rPr>
                <w:b w:val="0"/>
                <w:bCs w:val="0"/>
                <w:sz w:val="20"/>
                <w:szCs w:val="20"/>
              </w:rPr>
            </w:pPr>
            <w:r w:rsidRPr="00905C45">
              <w:rPr>
                <w:b w:val="0"/>
                <w:bCs w:val="0"/>
                <w:sz w:val="20"/>
                <w:szCs w:val="20"/>
              </w:rPr>
              <w:t>Bióloga/</w:t>
            </w:r>
          </w:p>
          <w:p w14:paraId="2F081EB8"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w:t>
            </w:r>
          </w:p>
        </w:tc>
      </w:tr>
      <w:tr w:rsidR="0070491A" w14:paraId="1DB8CAE4" w14:textId="77777777" w:rsidTr="00FE1F80">
        <w:tc>
          <w:tcPr>
            <w:tcW w:w="3078" w:type="dxa"/>
            <w:tcBorders>
              <w:top w:val="single" w:sz="4" w:space="0" w:color="000000"/>
              <w:left w:val="single" w:sz="4" w:space="0" w:color="000000"/>
              <w:bottom w:val="single" w:sz="4" w:space="0" w:color="000000"/>
            </w:tcBorders>
            <w:shd w:val="clear" w:color="auto" w:fill="auto"/>
          </w:tcPr>
          <w:p w14:paraId="462A57D5" w14:textId="77777777" w:rsidR="0070491A" w:rsidRPr="00905C45" w:rsidRDefault="0070491A" w:rsidP="00FE1F80">
            <w:pPr>
              <w:pStyle w:val="Corpodetexto"/>
              <w:rPr>
                <w:b w:val="0"/>
                <w:bCs w:val="0"/>
                <w:sz w:val="20"/>
                <w:szCs w:val="20"/>
              </w:rPr>
            </w:pPr>
            <w:r w:rsidRPr="00905C45">
              <w:rPr>
                <w:b w:val="0"/>
                <w:bCs w:val="0"/>
                <w:sz w:val="20"/>
                <w:szCs w:val="20"/>
              </w:rPr>
              <w:t>Marlene Oliveira Barreto</w:t>
            </w:r>
          </w:p>
          <w:p w14:paraId="61786576" w14:textId="77777777" w:rsidR="0070491A" w:rsidRPr="00905C45" w:rsidRDefault="0070491A" w:rsidP="00FE1F80">
            <w:pPr>
              <w:pStyle w:val="Corpodetexto"/>
              <w:rPr>
                <w:b w:val="0"/>
                <w:bCs w:val="0"/>
                <w:sz w:val="20"/>
                <w:szCs w:val="20"/>
              </w:rPr>
            </w:pPr>
            <w:r w:rsidRPr="00905C45">
              <w:rPr>
                <w:b w:val="0"/>
                <w:bCs w:val="0"/>
                <w:sz w:val="20"/>
                <w:szCs w:val="20"/>
              </w:rPr>
              <w:t>(CCH/LEEL)</w:t>
            </w:r>
          </w:p>
        </w:tc>
        <w:tc>
          <w:tcPr>
            <w:tcW w:w="2797" w:type="dxa"/>
            <w:tcBorders>
              <w:top w:val="single" w:sz="4" w:space="0" w:color="000000"/>
              <w:left w:val="single" w:sz="4" w:space="0" w:color="000000"/>
              <w:bottom w:val="single" w:sz="4" w:space="0" w:color="000000"/>
            </w:tcBorders>
            <w:shd w:val="clear" w:color="auto" w:fill="auto"/>
          </w:tcPr>
          <w:p w14:paraId="62D94CF6" w14:textId="77777777" w:rsidR="0070491A" w:rsidRPr="00905C45" w:rsidRDefault="0070491A" w:rsidP="00FE1F80">
            <w:pPr>
              <w:pStyle w:val="Corpodetexto"/>
              <w:jc w:val="center"/>
              <w:rPr>
                <w:b w:val="0"/>
                <w:bCs w:val="0"/>
                <w:sz w:val="20"/>
                <w:szCs w:val="20"/>
              </w:rPr>
            </w:pPr>
            <w:r w:rsidRPr="00905C45">
              <w:rPr>
                <w:b w:val="0"/>
                <w:bCs w:val="0"/>
                <w:sz w:val="20"/>
                <w:szCs w:val="20"/>
              </w:rPr>
              <w:t>Português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56A6530" w14:textId="77777777" w:rsidR="0070491A" w:rsidRPr="00905C45" w:rsidRDefault="0070491A" w:rsidP="00FE1F80">
            <w:pPr>
              <w:pStyle w:val="Corpodetexto"/>
              <w:jc w:val="center"/>
              <w:rPr>
                <w:b w:val="0"/>
                <w:bCs w:val="0"/>
                <w:sz w:val="20"/>
                <w:szCs w:val="20"/>
              </w:rPr>
            </w:pPr>
            <w:r w:rsidRPr="00905C45">
              <w:rPr>
                <w:b w:val="0"/>
                <w:bCs w:val="0"/>
                <w:sz w:val="20"/>
                <w:szCs w:val="20"/>
              </w:rPr>
              <w:t>Letras Português</w:t>
            </w:r>
          </w:p>
        </w:tc>
      </w:tr>
      <w:tr w:rsidR="0070491A" w14:paraId="5188794C" w14:textId="77777777" w:rsidTr="00FE1F80">
        <w:tc>
          <w:tcPr>
            <w:tcW w:w="3078" w:type="dxa"/>
            <w:tcBorders>
              <w:top w:val="single" w:sz="4" w:space="0" w:color="000000"/>
              <w:left w:val="single" w:sz="4" w:space="0" w:color="000000"/>
              <w:bottom w:val="single" w:sz="4" w:space="0" w:color="000000"/>
            </w:tcBorders>
            <w:shd w:val="clear" w:color="auto" w:fill="auto"/>
          </w:tcPr>
          <w:p w14:paraId="554C483F" w14:textId="77777777" w:rsidR="0070491A" w:rsidRPr="00905C45" w:rsidRDefault="0070491A" w:rsidP="00FE1F80">
            <w:pPr>
              <w:pStyle w:val="Corpodetexto"/>
              <w:rPr>
                <w:b w:val="0"/>
                <w:bCs w:val="0"/>
                <w:sz w:val="20"/>
                <w:szCs w:val="20"/>
              </w:rPr>
            </w:pPr>
            <w:r w:rsidRPr="00905C45">
              <w:rPr>
                <w:b w:val="0"/>
                <w:bCs w:val="0"/>
                <w:sz w:val="20"/>
                <w:szCs w:val="20"/>
              </w:rPr>
              <w:t>Renato Augusto Da Matta</w:t>
            </w:r>
          </w:p>
          <w:p w14:paraId="6A7C744C" w14:textId="77777777" w:rsidR="0070491A" w:rsidRPr="00905C45" w:rsidRDefault="0070491A" w:rsidP="00FE1F80">
            <w:pPr>
              <w:pStyle w:val="Corpodetexto"/>
              <w:rPr>
                <w:b w:val="0"/>
                <w:bCs w:val="0"/>
                <w:sz w:val="20"/>
                <w:szCs w:val="20"/>
              </w:rPr>
            </w:pPr>
            <w:r w:rsidRPr="00905C45">
              <w:rPr>
                <w:b w:val="0"/>
                <w:bCs w:val="0"/>
                <w:sz w:val="20"/>
                <w:szCs w:val="20"/>
              </w:rPr>
              <w:t>(CBB/LBR)</w:t>
            </w:r>
          </w:p>
        </w:tc>
        <w:tc>
          <w:tcPr>
            <w:tcW w:w="2797" w:type="dxa"/>
            <w:tcBorders>
              <w:top w:val="single" w:sz="4" w:space="0" w:color="000000"/>
              <w:left w:val="single" w:sz="4" w:space="0" w:color="000000"/>
              <w:bottom w:val="single" w:sz="4" w:space="0" w:color="000000"/>
            </w:tcBorders>
            <w:shd w:val="clear" w:color="auto" w:fill="auto"/>
          </w:tcPr>
          <w:p w14:paraId="43867887" w14:textId="77777777" w:rsidR="0070491A" w:rsidRPr="00905C45" w:rsidRDefault="0070491A" w:rsidP="00FE1F80">
            <w:pPr>
              <w:pStyle w:val="Corpodetexto"/>
              <w:jc w:val="center"/>
              <w:rPr>
                <w:b w:val="0"/>
                <w:bCs w:val="0"/>
                <w:sz w:val="20"/>
                <w:szCs w:val="20"/>
              </w:rPr>
            </w:pPr>
            <w:r w:rsidRPr="00905C45">
              <w:rPr>
                <w:b w:val="0"/>
                <w:bCs w:val="0"/>
                <w:sz w:val="20"/>
                <w:szCs w:val="20"/>
              </w:rPr>
              <w:t>Microbiologia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8CAA29F" w14:textId="77777777" w:rsidR="0070491A" w:rsidRPr="00905C45" w:rsidRDefault="0070491A" w:rsidP="00FE1F80">
            <w:pPr>
              <w:pStyle w:val="Corpodetexto"/>
              <w:jc w:val="center"/>
              <w:rPr>
                <w:b w:val="0"/>
                <w:bCs w:val="0"/>
                <w:sz w:val="20"/>
                <w:szCs w:val="20"/>
              </w:rPr>
            </w:pPr>
            <w:r w:rsidRPr="00905C45">
              <w:rPr>
                <w:b w:val="0"/>
                <w:bCs w:val="0"/>
                <w:sz w:val="20"/>
                <w:szCs w:val="20"/>
              </w:rPr>
              <w:t>Biólogo/</w:t>
            </w:r>
          </w:p>
          <w:p w14:paraId="30CD5D7E"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w:t>
            </w:r>
          </w:p>
        </w:tc>
      </w:tr>
      <w:tr w:rsidR="0070491A" w14:paraId="659230A2" w14:textId="77777777" w:rsidTr="00FE1F80">
        <w:tc>
          <w:tcPr>
            <w:tcW w:w="3078" w:type="dxa"/>
            <w:tcBorders>
              <w:top w:val="single" w:sz="4" w:space="0" w:color="000000"/>
              <w:left w:val="single" w:sz="4" w:space="0" w:color="000000"/>
              <w:bottom w:val="single" w:sz="4" w:space="0" w:color="000000"/>
            </w:tcBorders>
            <w:shd w:val="clear" w:color="auto" w:fill="auto"/>
          </w:tcPr>
          <w:p w14:paraId="7BA2403B" w14:textId="77777777" w:rsidR="0070491A" w:rsidRPr="00905C45" w:rsidRDefault="0070491A" w:rsidP="00FE1F80">
            <w:pPr>
              <w:pStyle w:val="Corpodetexto"/>
              <w:spacing w:line="100" w:lineRule="atLeast"/>
              <w:rPr>
                <w:b w:val="0"/>
                <w:bCs w:val="0"/>
                <w:sz w:val="20"/>
                <w:szCs w:val="20"/>
              </w:rPr>
            </w:pPr>
            <w:proofErr w:type="spellStart"/>
            <w:r w:rsidRPr="00905C45">
              <w:rPr>
                <w:b w:val="0"/>
                <w:bCs w:val="0"/>
                <w:sz w:val="20"/>
                <w:szCs w:val="20"/>
              </w:rPr>
              <w:t>Rigoberto</w:t>
            </w:r>
            <w:proofErr w:type="spellEnd"/>
            <w:r w:rsidRPr="00905C45">
              <w:rPr>
                <w:b w:val="0"/>
                <w:bCs w:val="0"/>
                <w:sz w:val="20"/>
                <w:szCs w:val="20"/>
              </w:rPr>
              <w:t xml:space="preserve"> Gregório </w:t>
            </w:r>
            <w:proofErr w:type="spellStart"/>
            <w:r w:rsidRPr="00905C45">
              <w:rPr>
                <w:b w:val="0"/>
                <w:bCs w:val="0"/>
                <w:sz w:val="20"/>
                <w:szCs w:val="20"/>
              </w:rPr>
              <w:t>Sanabria</w:t>
            </w:r>
            <w:proofErr w:type="spellEnd"/>
            <w:r w:rsidRPr="00905C45">
              <w:rPr>
                <w:b w:val="0"/>
                <w:bCs w:val="0"/>
                <w:sz w:val="20"/>
                <w:szCs w:val="20"/>
              </w:rPr>
              <w:t xml:space="preserve"> </w:t>
            </w:r>
          </w:p>
          <w:p w14:paraId="1A871FA8"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Castro</w:t>
            </w:r>
          </w:p>
          <w:p w14:paraId="4CD62C33"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(CCT/LCMAT)</w:t>
            </w:r>
          </w:p>
        </w:tc>
        <w:tc>
          <w:tcPr>
            <w:tcW w:w="2797" w:type="dxa"/>
            <w:tcBorders>
              <w:top w:val="single" w:sz="4" w:space="0" w:color="000000"/>
              <w:left w:val="single" w:sz="4" w:space="0" w:color="000000"/>
              <w:bottom w:val="single" w:sz="4" w:space="0" w:color="000000"/>
            </w:tcBorders>
            <w:shd w:val="clear" w:color="auto" w:fill="auto"/>
          </w:tcPr>
          <w:p w14:paraId="4F6A74E5" w14:textId="77777777" w:rsidR="0070491A" w:rsidRPr="00905C45" w:rsidRDefault="0070491A" w:rsidP="00FE1F80">
            <w:pPr>
              <w:pStyle w:val="Corpodetexto"/>
              <w:jc w:val="center"/>
              <w:rPr>
                <w:b w:val="0"/>
                <w:bCs w:val="0"/>
                <w:sz w:val="20"/>
                <w:szCs w:val="20"/>
              </w:rPr>
            </w:pPr>
            <w:r w:rsidRPr="00905C45">
              <w:rPr>
                <w:b w:val="0"/>
                <w:bCs w:val="0"/>
                <w:sz w:val="20"/>
                <w:szCs w:val="20"/>
              </w:rPr>
              <w:t>Matemática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42136343" w14:textId="77777777" w:rsidR="0070491A" w:rsidRPr="00905C45" w:rsidRDefault="0070491A" w:rsidP="00FE1F80">
            <w:pPr>
              <w:pStyle w:val="Corpodetexto"/>
              <w:spacing w:line="100" w:lineRule="atLeast"/>
              <w:jc w:val="center"/>
              <w:rPr>
                <w:b w:val="0"/>
                <w:bCs w:val="0"/>
                <w:sz w:val="20"/>
                <w:szCs w:val="20"/>
              </w:rPr>
            </w:pPr>
            <w:r w:rsidRPr="00905C45">
              <w:rPr>
                <w:b w:val="0"/>
                <w:bCs w:val="0"/>
                <w:sz w:val="20"/>
                <w:szCs w:val="20"/>
              </w:rPr>
              <w:t>Matemático/</w:t>
            </w:r>
          </w:p>
          <w:p w14:paraId="7CD3D4A8" w14:textId="77777777" w:rsidR="0070491A" w:rsidRPr="00905C45" w:rsidRDefault="0070491A" w:rsidP="00FE1F80">
            <w:pPr>
              <w:pStyle w:val="Corpodetexto"/>
              <w:spacing w:line="100" w:lineRule="atLeast"/>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 em Engenharia Civil</w:t>
            </w:r>
          </w:p>
        </w:tc>
      </w:tr>
      <w:tr w:rsidR="0070491A" w14:paraId="3815398A" w14:textId="77777777" w:rsidTr="00FE1F80">
        <w:tc>
          <w:tcPr>
            <w:tcW w:w="3078" w:type="dxa"/>
            <w:tcBorders>
              <w:top w:val="single" w:sz="4" w:space="0" w:color="000000"/>
              <w:left w:val="single" w:sz="4" w:space="0" w:color="000000"/>
              <w:bottom w:val="single" w:sz="4" w:space="0" w:color="000000"/>
            </w:tcBorders>
            <w:shd w:val="clear" w:color="auto" w:fill="auto"/>
          </w:tcPr>
          <w:p w14:paraId="34609D94"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Roberto da Trindade Faria Júnior</w:t>
            </w:r>
          </w:p>
          <w:p w14:paraId="798A11BA" w14:textId="77777777" w:rsidR="0070491A" w:rsidRPr="00905C45" w:rsidRDefault="0070491A" w:rsidP="00FE1F80">
            <w:pPr>
              <w:pStyle w:val="Corpodetexto"/>
              <w:spacing w:line="100" w:lineRule="atLeast"/>
              <w:rPr>
                <w:b w:val="0"/>
                <w:bCs w:val="0"/>
                <w:sz w:val="20"/>
                <w:szCs w:val="20"/>
              </w:rPr>
            </w:pPr>
            <w:r w:rsidRPr="00905C45">
              <w:rPr>
                <w:b w:val="0"/>
                <w:bCs w:val="0"/>
                <w:sz w:val="20"/>
                <w:szCs w:val="20"/>
              </w:rPr>
              <w:t>(CCT/LCFIS)</w:t>
            </w:r>
          </w:p>
        </w:tc>
        <w:tc>
          <w:tcPr>
            <w:tcW w:w="2797" w:type="dxa"/>
            <w:tcBorders>
              <w:top w:val="single" w:sz="4" w:space="0" w:color="000000"/>
              <w:left w:val="single" w:sz="4" w:space="0" w:color="000000"/>
              <w:bottom w:val="single" w:sz="4" w:space="0" w:color="000000"/>
            </w:tcBorders>
            <w:shd w:val="clear" w:color="auto" w:fill="auto"/>
          </w:tcPr>
          <w:p w14:paraId="40D6FA0A" w14:textId="77777777" w:rsidR="0070491A" w:rsidRPr="00905C45" w:rsidRDefault="0070491A" w:rsidP="00FE1F80">
            <w:pPr>
              <w:pStyle w:val="Corpodetexto"/>
              <w:jc w:val="center"/>
              <w:rPr>
                <w:b w:val="0"/>
                <w:bCs w:val="0"/>
                <w:sz w:val="20"/>
                <w:szCs w:val="20"/>
              </w:rPr>
            </w:pPr>
            <w:r w:rsidRPr="00905C45">
              <w:rPr>
                <w:b w:val="0"/>
                <w:bCs w:val="0"/>
                <w:sz w:val="20"/>
                <w:szCs w:val="20"/>
              </w:rPr>
              <w:t>Física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12433A03"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Física</w:t>
            </w:r>
          </w:p>
        </w:tc>
      </w:tr>
      <w:tr w:rsidR="0070491A" w14:paraId="133E206B" w14:textId="77777777" w:rsidTr="00FE1F80">
        <w:tc>
          <w:tcPr>
            <w:tcW w:w="3078" w:type="dxa"/>
            <w:tcBorders>
              <w:top w:val="single" w:sz="4" w:space="0" w:color="000000"/>
              <w:left w:val="single" w:sz="4" w:space="0" w:color="000000"/>
              <w:bottom w:val="single" w:sz="4" w:space="0" w:color="000000"/>
            </w:tcBorders>
            <w:shd w:val="clear" w:color="auto" w:fill="auto"/>
          </w:tcPr>
          <w:p w14:paraId="214D42AB" w14:textId="77777777" w:rsidR="0070491A" w:rsidRPr="00905C45" w:rsidRDefault="0070491A" w:rsidP="00FE1F80">
            <w:pPr>
              <w:pStyle w:val="Corpodetexto"/>
              <w:rPr>
                <w:b w:val="0"/>
                <w:bCs w:val="0"/>
                <w:sz w:val="20"/>
                <w:szCs w:val="20"/>
              </w:rPr>
            </w:pPr>
            <w:r w:rsidRPr="00905C45">
              <w:rPr>
                <w:b w:val="0"/>
                <w:bCs w:val="0"/>
                <w:sz w:val="20"/>
                <w:szCs w:val="20"/>
              </w:rPr>
              <w:t>Sérgio Arruda de Moura</w:t>
            </w:r>
          </w:p>
          <w:p w14:paraId="2C03644D" w14:textId="77777777" w:rsidR="0070491A" w:rsidRPr="00905C45" w:rsidRDefault="0070491A" w:rsidP="00FE1F80">
            <w:pPr>
              <w:pStyle w:val="Corpodetexto"/>
              <w:rPr>
                <w:b w:val="0"/>
                <w:bCs w:val="0"/>
                <w:sz w:val="20"/>
                <w:szCs w:val="20"/>
              </w:rPr>
            </w:pPr>
            <w:r w:rsidRPr="00905C45">
              <w:rPr>
                <w:b w:val="0"/>
                <w:bCs w:val="0"/>
                <w:sz w:val="20"/>
                <w:szCs w:val="20"/>
              </w:rPr>
              <w:t>(CCHLEEL)</w:t>
            </w:r>
          </w:p>
        </w:tc>
        <w:tc>
          <w:tcPr>
            <w:tcW w:w="2797" w:type="dxa"/>
            <w:tcBorders>
              <w:top w:val="single" w:sz="4" w:space="0" w:color="000000"/>
              <w:left w:val="single" w:sz="4" w:space="0" w:color="000000"/>
              <w:bottom w:val="single" w:sz="4" w:space="0" w:color="000000"/>
            </w:tcBorders>
            <w:shd w:val="clear" w:color="auto" w:fill="auto"/>
          </w:tcPr>
          <w:p w14:paraId="192BB112" w14:textId="77777777" w:rsidR="0070491A" w:rsidRPr="00905C45" w:rsidRDefault="0070491A" w:rsidP="00FE1F80">
            <w:pPr>
              <w:pStyle w:val="Corpodetexto"/>
              <w:jc w:val="center"/>
              <w:rPr>
                <w:b w:val="0"/>
                <w:bCs w:val="0"/>
                <w:sz w:val="20"/>
                <w:szCs w:val="20"/>
              </w:rPr>
            </w:pPr>
            <w:r w:rsidRPr="00905C45">
              <w:rPr>
                <w:b w:val="0"/>
                <w:bCs w:val="0"/>
                <w:sz w:val="20"/>
                <w:szCs w:val="20"/>
              </w:rPr>
              <w:t>Português</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C34C3E0" w14:textId="77777777" w:rsidR="0070491A" w:rsidRPr="00905C45" w:rsidRDefault="0070491A" w:rsidP="00FE1F80">
            <w:pPr>
              <w:pStyle w:val="Corpodetexto"/>
              <w:jc w:val="center"/>
              <w:rPr>
                <w:b w:val="0"/>
                <w:bCs w:val="0"/>
                <w:sz w:val="20"/>
                <w:szCs w:val="20"/>
              </w:rPr>
            </w:pPr>
            <w:r w:rsidRPr="00905C45">
              <w:rPr>
                <w:b w:val="0"/>
                <w:bCs w:val="0"/>
                <w:sz w:val="20"/>
                <w:szCs w:val="20"/>
              </w:rPr>
              <w:t>Letras</w:t>
            </w:r>
          </w:p>
          <w:p w14:paraId="4F4B3507" w14:textId="77777777" w:rsidR="0070491A" w:rsidRPr="00905C45" w:rsidRDefault="0070491A" w:rsidP="00FE1F80">
            <w:pPr>
              <w:pStyle w:val="Corpodetexto"/>
              <w:jc w:val="center"/>
              <w:rPr>
                <w:b w:val="0"/>
                <w:bCs w:val="0"/>
                <w:sz w:val="20"/>
                <w:szCs w:val="20"/>
              </w:rP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 da Literatura</w:t>
            </w:r>
          </w:p>
        </w:tc>
      </w:tr>
      <w:tr w:rsidR="0070491A" w14:paraId="6444B273" w14:textId="77777777" w:rsidTr="00FE1F80">
        <w:tc>
          <w:tcPr>
            <w:tcW w:w="3078" w:type="dxa"/>
            <w:tcBorders>
              <w:top w:val="single" w:sz="4" w:space="0" w:color="000000"/>
              <w:left w:val="single" w:sz="4" w:space="0" w:color="000000"/>
              <w:bottom w:val="single" w:sz="4" w:space="0" w:color="000000"/>
            </w:tcBorders>
            <w:shd w:val="clear" w:color="auto" w:fill="auto"/>
          </w:tcPr>
          <w:p w14:paraId="516E584D" w14:textId="77777777" w:rsidR="0070491A" w:rsidRPr="00905C45" w:rsidRDefault="0070491A" w:rsidP="00FE1F80">
            <w:pPr>
              <w:pStyle w:val="Corpodetexto"/>
              <w:rPr>
                <w:b w:val="0"/>
                <w:bCs w:val="0"/>
                <w:sz w:val="20"/>
                <w:szCs w:val="20"/>
              </w:rPr>
            </w:pPr>
            <w:r w:rsidRPr="00905C45">
              <w:rPr>
                <w:b w:val="0"/>
                <w:bCs w:val="0"/>
                <w:sz w:val="20"/>
                <w:szCs w:val="20"/>
              </w:rPr>
              <w:t>Valdirene Moreira Gomes</w:t>
            </w:r>
          </w:p>
          <w:p w14:paraId="113E5AFE" w14:textId="77777777" w:rsidR="0070491A" w:rsidRPr="00905C45" w:rsidRDefault="0070491A" w:rsidP="00FE1F80">
            <w:pPr>
              <w:pStyle w:val="Corpodetexto"/>
              <w:rPr>
                <w:b w:val="0"/>
                <w:bCs w:val="0"/>
                <w:sz w:val="20"/>
                <w:szCs w:val="20"/>
              </w:rPr>
            </w:pPr>
            <w:r w:rsidRPr="00905C45">
              <w:rPr>
                <w:b w:val="0"/>
                <w:bCs w:val="0"/>
                <w:sz w:val="20"/>
                <w:szCs w:val="20"/>
              </w:rPr>
              <w:t>(CBB/LBT)</w:t>
            </w:r>
          </w:p>
        </w:tc>
        <w:tc>
          <w:tcPr>
            <w:tcW w:w="2797" w:type="dxa"/>
            <w:tcBorders>
              <w:top w:val="single" w:sz="4" w:space="0" w:color="000000"/>
              <w:left w:val="single" w:sz="4" w:space="0" w:color="000000"/>
              <w:bottom w:val="single" w:sz="4" w:space="0" w:color="000000"/>
            </w:tcBorders>
            <w:shd w:val="clear" w:color="auto" w:fill="auto"/>
          </w:tcPr>
          <w:p w14:paraId="20356DA9" w14:textId="77777777" w:rsidR="0070491A" w:rsidRPr="00905C45" w:rsidRDefault="0070491A" w:rsidP="00FE1F80">
            <w:pPr>
              <w:pStyle w:val="Corpodetexto"/>
              <w:jc w:val="center"/>
              <w:rPr>
                <w:b w:val="0"/>
                <w:bCs w:val="0"/>
                <w:sz w:val="20"/>
                <w:szCs w:val="20"/>
              </w:rPr>
            </w:pPr>
            <w:r w:rsidRPr="00905C45">
              <w:rPr>
                <w:b w:val="0"/>
                <w:bCs w:val="0"/>
                <w:sz w:val="20"/>
                <w:szCs w:val="20"/>
              </w:rPr>
              <w:t>Biologia/Bioquímica</w:t>
            </w:r>
          </w:p>
        </w:tc>
        <w:tc>
          <w:tcPr>
            <w:tcW w:w="2833" w:type="dxa"/>
            <w:tcBorders>
              <w:top w:val="single" w:sz="4" w:space="0" w:color="000000"/>
              <w:left w:val="single" w:sz="4" w:space="0" w:color="000000"/>
              <w:bottom w:val="single" w:sz="4" w:space="0" w:color="000000"/>
              <w:right w:val="single" w:sz="4" w:space="0" w:color="000000"/>
            </w:tcBorders>
            <w:shd w:val="clear" w:color="auto" w:fill="auto"/>
          </w:tcPr>
          <w:p w14:paraId="3CBCA664" w14:textId="77777777" w:rsidR="0070491A" w:rsidRPr="00905C45" w:rsidRDefault="0070491A" w:rsidP="00FE1F80">
            <w:pPr>
              <w:pStyle w:val="Corpodetexto"/>
              <w:jc w:val="center"/>
              <w:rPr>
                <w:b w:val="0"/>
                <w:bCs w:val="0"/>
                <w:sz w:val="20"/>
                <w:szCs w:val="20"/>
              </w:rPr>
            </w:pPr>
            <w:r w:rsidRPr="00905C45">
              <w:rPr>
                <w:b w:val="0"/>
                <w:bCs w:val="0"/>
                <w:sz w:val="20"/>
                <w:szCs w:val="20"/>
              </w:rPr>
              <w:t>Bióloga</w:t>
            </w:r>
          </w:p>
          <w:p w14:paraId="2C48146F" w14:textId="77777777" w:rsidR="0070491A" w:rsidRPr="00905C45" w:rsidRDefault="0070491A" w:rsidP="00FE1F80">
            <w:pPr>
              <w:pStyle w:val="Corpodetexto"/>
              <w:jc w:val="center"/>
            </w:pPr>
            <w:proofErr w:type="spellStart"/>
            <w:proofErr w:type="gramStart"/>
            <w:r w:rsidRPr="00905C45">
              <w:rPr>
                <w:b w:val="0"/>
                <w:bCs w:val="0"/>
                <w:sz w:val="20"/>
                <w:szCs w:val="20"/>
              </w:rPr>
              <w:t>DSc</w:t>
            </w:r>
            <w:proofErr w:type="spellEnd"/>
            <w:proofErr w:type="gramEnd"/>
            <w:r w:rsidRPr="00905C45">
              <w:rPr>
                <w:b w:val="0"/>
                <w:bCs w:val="0"/>
                <w:sz w:val="20"/>
                <w:szCs w:val="20"/>
              </w:rPr>
              <w:t xml:space="preserve"> – Ciências</w:t>
            </w:r>
          </w:p>
        </w:tc>
      </w:tr>
    </w:tbl>
    <w:p w14:paraId="3A7ED499" w14:textId="77777777" w:rsidR="0070491A" w:rsidRDefault="0070491A" w:rsidP="0070491A">
      <w:pPr>
        <w:pStyle w:val="Corpodetexto"/>
      </w:pPr>
    </w:p>
    <w:p w14:paraId="2EAEBDDC" w14:textId="1D303401" w:rsidR="0070491A" w:rsidRPr="004146CB" w:rsidRDefault="0070491A" w:rsidP="0070491A">
      <w:pPr>
        <w:pStyle w:val="Corpodetexto"/>
        <w:rPr>
          <w:sz w:val="24"/>
        </w:rPr>
      </w:pPr>
      <w:r w:rsidRPr="004146CB">
        <w:rPr>
          <w:sz w:val="24"/>
        </w:rPr>
        <w:t>Observações:</w:t>
      </w:r>
    </w:p>
    <w:p w14:paraId="00B67752" w14:textId="77777777" w:rsidR="0070491A" w:rsidRPr="004146CB" w:rsidRDefault="0070491A" w:rsidP="0070491A">
      <w:pPr>
        <w:pStyle w:val="Corpodetexto"/>
        <w:rPr>
          <w:sz w:val="24"/>
        </w:rPr>
      </w:pPr>
    </w:p>
    <w:p w14:paraId="730C2275" w14:textId="77777777" w:rsidR="0070491A" w:rsidRPr="004146CB" w:rsidRDefault="0070491A" w:rsidP="0070491A">
      <w:pPr>
        <w:pStyle w:val="Corpodetexto"/>
        <w:numPr>
          <w:ilvl w:val="0"/>
          <w:numId w:val="6"/>
        </w:numPr>
        <w:rPr>
          <w:b w:val="0"/>
          <w:bCs w:val="0"/>
          <w:sz w:val="24"/>
        </w:rPr>
      </w:pPr>
      <w:r w:rsidRPr="004146CB">
        <w:rPr>
          <w:b w:val="0"/>
          <w:bCs w:val="0"/>
          <w:sz w:val="24"/>
        </w:rPr>
        <w:t>Todos os professores do quadro permanente da UENF possuem o título de Doutor e são admitidos por meio de concurso público. O regime de trabalho é em tempo integral (40 h semanai</w:t>
      </w:r>
      <w:r>
        <w:rPr>
          <w:b w:val="0"/>
          <w:bCs w:val="0"/>
          <w:sz w:val="24"/>
        </w:rPr>
        <w:t>s</w:t>
      </w:r>
      <w:r w:rsidRPr="004146CB">
        <w:rPr>
          <w:b w:val="0"/>
          <w:bCs w:val="0"/>
          <w:sz w:val="24"/>
        </w:rPr>
        <w:t xml:space="preserve">) e dedicação exclusiva (DE). </w:t>
      </w:r>
    </w:p>
    <w:p w14:paraId="3392E003" w14:textId="77777777" w:rsidR="0070491A" w:rsidRPr="004146CB" w:rsidRDefault="0070491A" w:rsidP="0070491A">
      <w:pPr>
        <w:pStyle w:val="Corpodetexto"/>
        <w:ind w:left="360"/>
        <w:rPr>
          <w:b w:val="0"/>
          <w:bCs w:val="0"/>
          <w:sz w:val="24"/>
        </w:rPr>
      </w:pPr>
    </w:p>
    <w:p w14:paraId="24A89BB3" w14:textId="77777777" w:rsidR="0070491A" w:rsidRPr="004146CB" w:rsidRDefault="0070491A" w:rsidP="0070491A">
      <w:pPr>
        <w:pStyle w:val="Corpodetexto"/>
        <w:numPr>
          <w:ilvl w:val="0"/>
          <w:numId w:val="6"/>
        </w:numPr>
        <w:rPr>
          <w:sz w:val="24"/>
        </w:rPr>
      </w:pPr>
      <w:r w:rsidRPr="004146CB">
        <w:rPr>
          <w:b w:val="0"/>
          <w:bCs w:val="0"/>
          <w:sz w:val="24"/>
        </w:rPr>
        <w:t xml:space="preserve">Grande parte dos professores está envolvida em outras atividades: responsabilidade por laboratórios ou setores; orientação de estudantes de pós-graduação, orientação de monitores, </w:t>
      </w:r>
      <w:r w:rsidRPr="004146CB">
        <w:rPr>
          <w:b w:val="0"/>
          <w:bCs w:val="0"/>
          <w:sz w:val="24"/>
        </w:rPr>
        <w:lastRenderedPageBreak/>
        <w:t>estagiários, bolsistas de iniciação científica e de extensão; responsabilidade por projetos de pesquisa e/ou de extensão.</w:t>
      </w:r>
    </w:p>
    <w:p w14:paraId="40950BE6" w14:textId="77777777" w:rsidR="004954A1" w:rsidRDefault="004954A1" w:rsidP="0070491A">
      <w:pPr>
        <w:pStyle w:val="Corpodetexto"/>
        <w:rPr>
          <w:rFonts w:ascii="Arial" w:hAnsi="Arial" w:cs="Arial"/>
          <w:sz w:val="24"/>
        </w:rPr>
      </w:pPr>
    </w:p>
    <w:p w14:paraId="3E3EE6E4" w14:textId="4003C053" w:rsidR="0070491A" w:rsidRPr="00905C45" w:rsidRDefault="0070491A" w:rsidP="0070491A">
      <w:pPr>
        <w:pStyle w:val="Corpodetexto"/>
        <w:rPr>
          <w:sz w:val="24"/>
        </w:rPr>
      </w:pPr>
      <w:r w:rsidRPr="00905C45">
        <w:rPr>
          <w:sz w:val="24"/>
        </w:rPr>
        <w:t>13</w:t>
      </w:r>
      <w:r w:rsidR="00905C45" w:rsidRPr="00905C45">
        <w:rPr>
          <w:sz w:val="24"/>
        </w:rPr>
        <w:t>.0</w:t>
      </w:r>
      <w:r w:rsidRPr="00905C45">
        <w:rPr>
          <w:sz w:val="24"/>
        </w:rPr>
        <w:t>. Corpo Técnico</w:t>
      </w:r>
    </w:p>
    <w:tbl>
      <w:tblPr>
        <w:tblW w:w="0" w:type="auto"/>
        <w:tblInd w:w="-20" w:type="dxa"/>
        <w:tblLayout w:type="fixed"/>
        <w:tblCellMar>
          <w:left w:w="70" w:type="dxa"/>
          <w:right w:w="70" w:type="dxa"/>
        </w:tblCellMar>
        <w:tblLook w:val="0000" w:firstRow="0" w:lastRow="0" w:firstColumn="0" w:lastColumn="0" w:noHBand="0" w:noVBand="0"/>
      </w:tblPr>
      <w:tblGrid>
        <w:gridCol w:w="4210"/>
        <w:gridCol w:w="4360"/>
      </w:tblGrid>
      <w:tr w:rsidR="0070491A" w:rsidRPr="00905C45" w14:paraId="06AD22C1" w14:textId="77777777" w:rsidTr="00FE1F80">
        <w:tc>
          <w:tcPr>
            <w:tcW w:w="4210" w:type="dxa"/>
            <w:tcBorders>
              <w:top w:val="single" w:sz="4" w:space="0" w:color="000000"/>
              <w:left w:val="single" w:sz="4" w:space="0" w:color="000000"/>
              <w:bottom w:val="single" w:sz="4" w:space="0" w:color="000000"/>
            </w:tcBorders>
            <w:shd w:val="clear" w:color="auto" w:fill="auto"/>
          </w:tcPr>
          <w:p w14:paraId="0E2C7DB1" w14:textId="77777777" w:rsidR="0070491A" w:rsidRPr="00905C45" w:rsidRDefault="0070491A" w:rsidP="00FE1F80">
            <w:pPr>
              <w:pStyle w:val="Corpodetexto"/>
              <w:rPr>
                <w:bCs w:val="0"/>
                <w:sz w:val="24"/>
              </w:rPr>
            </w:pPr>
            <w:r w:rsidRPr="00905C45">
              <w:rPr>
                <w:bCs w:val="0"/>
                <w:sz w:val="24"/>
              </w:rPr>
              <w:t>Nome</w:t>
            </w:r>
          </w:p>
        </w:tc>
        <w:tc>
          <w:tcPr>
            <w:tcW w:w="4360" w:type="dxa"/>
            <w:tcBorders>
              <w:top w:val="single" w:sz="4" w:space="0" w:color="000000"/>
              <w:left w:val="single" w:sz="4" w:space="0" w:color="000000"/>
              <w:bottom w:val="single" w:sz="4" w:space="0" w:color="000000"/>
              <w:right w:val="single" w:sz="4" w:space="0" w:color="000000"/>
            </w:tcBorders>
            <w:shd w:val="clear" w:color="auto" w:fill="auto"/>
          </w:tcPr>
          <w:p w14:paraId="5BDEA001" w14:textId="77777777" w:rsidR="0070491A" w:rsidRPr="00905C45" w:rsidRDefault="0070491A" w:rsidP="00FE1F80">
            <w:pPr>
              <w:pStyle w:val="Corpodetexto"/>
              <w:rPr>
                <w:b w:val="0"/>
                <w:bCs w:val="0"/>
                <w:sz w:val="22"/>
                <w:szCs w:val="22"/>
              </w:rPr>
            </w:pPr>
            <w:r w:rsidRPr="00905C45">
              <w:rPr>
                <w:bCs w:val="0"/>
                <w:sz w:val="24"/>
              </w:rPr>
              <w:t>Função/Área</w:t>
            </w:r>
          </w:p>
        </w:tc>
      </w:tr>
      <w:tr w:rsidR="0070491A" w:rsidRPr="00905C45" w14:paraId="23B62383" w14:textId="77777777" w:rsidTr="00FE1F80">
        <w:tc>
          <w:tcPr>
            <w:tcW w:w="4210" w:type="dxa"/>
            <w:tcBorders>
              <w:top w:val="single" w:sz="4" w:space="0" w:color="000000"/>
              <w:left w:val="single" w:sz="4" w:space="0" w:color="000000"/>
              <w:bottom w:val="single" w:sz="4" w:space="0" w:color="000000"/>
            </w:tcBorders>
            <w:shd w:val="clear" w:color="auto" w:fill="auto"/>
          </w:tcPr>
          <w:p w14:paraId="3B1AF82A" w14:textId="77777777" w:rsidR="0070491A" w:rsidRPr="00905C45" w:rsidRDefault="0070491A" w:rsidP="00FE1F80">
            <w:pPr>
              <w:pStyle w:val="Corpodetexto"/>
              <w:rPr>
                <w:b w:val="0"/>
                <w:bCs w:val="0"/>
                <w:sz w:val="22"/>
                <w:szCs w:val="22"/>
              </w:rPr>
            </w:pPr>
            <w:r w:rsidRPr="00905C45">
              <w:rPr>
                <w:b w:val="0"/>
                <w:bCs w:val="0"/>
                <w:sz w:val="22"/>
                <w:szCs w:val="22"/>
              </w:rPr>
              <w:t>Maria Beatriz Mercadante (LZO)</w:t>
            </w:r>
          </w:p>
        </w:tc>
        <w:tc>
          <w:tcPr>
            <w:tcW w:w="4360" w:type="dxa"/>
            <w:tcBorders>
              <w:top w:val="single" w:sz="4" w:space="0" w:color="000000"/>
              <w:left w:val="single" w:sz="4" w:space="0" w:color="000000"/>
              <w:bottom w:val="single" w:sz="4" w:space="0" w:color="000000"/>
              <w:right w:val="single" w:sz="4" w:space="0" w:color="000000"/>
            </w:tcBorders>
            <w:shd w:val="clear" w:color="auto" w:fill="auto"/>
          </w:tcPr>
          <w:p w14:paraId="14AF49FD" w14:textId="77777777" w:rsidR="0070491A" w:rsidRPr="00905C45" w:rsidRDefault="0070491A" w:rsidP="00FE1F80">
            <w:pPr>
              <w:pStyle w:val="Corpodetexto"/>
              <w:rPr>
                <w:b w:val="0"/>
                <w:bCs w:val="0"/>
                <w:sz w:val="22"/>
                <w:szCs w:val="22"/>
              </w:rPr>
            </w:pPr>
            <w:r w:rsidRPr="00905C45">
              <w:rPr>
                <w:b w:val="0"/>
                <w:bCs w:val="0"/>
                <w:sz w:val="22"/>
                <w:szCs w:val="22"/>
              </w:rPr>
              <w:t>TNS</w:t>
            </w:r>
            <w:r w:rsidRPr="00905C45">
              <w:rPr>
                <w:b w:val="0"/>
                <w:bCs w:val="0"/>
                <w:sz w:val="22"/>
                <w:szCs w:val="22"/>
                <w:vertAlign w:val="superscript"/>
              </w:rPr>
              <w:t>1</w:t>
            </w:r>
            <w:r w:rsidRPr="00905C45">
              <w:rPr>
                <w:b w:val="0"/>
                <w:bCs w:val="0"/>
                <w:sz w:val="22"/>
                <w:szCs w:val="22"/>
              </w:rPr>
              <w:t>- Produção Animal</w:t>
            </w:r>
          </w:p>
        </w:tc>
      </w:tr>
      <w:tr w:rsidR="0070491A" w:rsidRPr="00905C45" w14:paraId="00AAF294" w14:textId="77777777" w:rsidTr="00FE1F80">
        <w:tc>
          <w:tcPr>
            <w:tcW w:w="4210" w:type="dxa"/>
            <w:tcBorders>
              <w:top w:val="single" w:sz="4" w:space="0" w:color="000000"/>
              <w:left w:val="single" w:sz="4" w:space="0" w:color="000000"/>
              <w:bottom w:val="single" w:sz="4" w:space="0" w:color="000000"/>
            </w:tcBorders>
            <w:shd w:val="clear" w:color="auto" w:fill="auto"/>
          </w:tcPr>
          <w:p w14:paraId="1D7D1FB3" w14:textId="77777777" w:rsidR="0070491A" w:rsidRPr="00905C45" w:rsidRDefault="0070491A" w:rsidP="00FE1F80">
            <w:pPr>
              <w:pStyle w:val="Corpodetexto"/>
              <w:rPr>
                <w:b w:val="0"/>
                <w:bCs w:val="0"/>
                <w:sz w:val="22"/>
                <w:szCs w:val="22"/>
              </w:rPr>
            </w:pPr>
            <w:r w:rsidRPr="00905C45">
              <w:rPr>
                <w:b w:val="0"/>
                <w:bCs w:val="0"/>
                <w:sz w:val="22"/>
                <w:szCs w:val="22"/>
              </w:rPr>
              <w:t>Cláudio Teixeira Lombardi (LZO)</w:t>
            </w:r>
          </w:p>
        </w:tc>
        <w:tc>
          <w:tcPr>
            <w:tcW w:w="4360" w:type="dxa"/>
            <w:tcBorders>
              <w:top w:val="single" w:sz="4" w:space="0" w:color="000000"/>
              <w:left w:val="single" w:sz="4" w:space="0" w:color="000000"/>
              <w:bottom w:val="single" w:sz="4" w:space="0" w:color="000000"/>
              <w:right w:val="single" w:sz="4" w:space="0" w:color="000000"/>
            </w:tcBorders>
            <w:shd w:val="clear" w:color="auto" w:fill="auto"/>
          </w:tcPr>
          <w:p w14:paraId="6435D7F6" w14:textId="77777777" w:rsidR="0070491A" w:rsidRPr="00905C45" w:rsidRDefault="0070491A" w:rsidP="00FE1F80">
            <w:pPr>
              <w:pStyle w:val="Corpodetexto"/>
              <w:rPr>
                <w:b w:val="0"/>
                <w:bCs w:val="0"/>
                <w:sz w:val="22"/>
                <w:szCs w:val="22"/>
              </w:rPr>
            </w:pPr>
            <w:r w:rsidRPr="00905C45">
              <w:rPr>
                <w:b w:val="0"/>
                <w:bCs w:val="0"/>
                <w:sz w:val="22"/>
                <w:szCs w:val="22"/>
              </w:rPr>
              <w:t>TNS</w:t>
            </w:r>
            <w:r w:rsidRPr="00905C45">
              <w:rPr>
                <w:b w:val="0"/>
                <w:bCs w:val="0"/>
                <w:sz w:val="22"/>
                <w:szCs w:val="22"/>
                <w:vertAlign w:val="superscript"/>
              </w:rPr>
              <w:t>1</w:t>
            </w:r>
            <w:r w:rsidRPr="00905C45">
              <w:rPr>
                <w:b w:val="0"/>
                <w:bCs w:val="0"/>
                <w:sz w:val="22"/>
                <w:szCs w:val="22"/>
              </w:rPr>
              <w:t xml:space="preserve"> – </w:t>
            </w:r>
            <w:proofErr w:type="spellStart"/>
            <w:r w:rsidRPr="00905C45">
              <w:rPr>
                <w:b w:val="0"/>
                <w:bCs w:val="0"/>
                <w:sz w:val="22"/>
                <w:szCs w:val="22"/>
              </w:rPr>
              <w:t>Bromatologia</w:t>
            </w:r>
            <w:proofErr w:type="spellEnd"/>
          </w:p>
        </w:tc>
      </w:tr>
      <w:tr w:rsidR="0070491A" w:rsidRPr="00905C45" w14:paraId="1C3321B2" w14:textId="77777777" w:rsidTr="00FE1F80">
        <w:tc>
          <w:tcPr>
            <w:tcW w:w="4210" w:type="dxa"/>
            <w:tcBorders>
              <w:top w:val="single" w:sz="4" w:space="0" w:color="000000"/>
              <w:left w:val="single" w:sz="4" w:space="0" w:color="000000"/>
              <w:bottom w:val="single" w:sz="4" w:space="0" w:color="000000"/>
            </w:tcBorders>
            <w:shd w:val="clear" w:color="auto" w:fill="auto"/>
          </w:tcPr>
          <w:p w14:paraId="3928D50F" w14:textId="77777777" w:rsidR="0070491A" w:rsidRPr="00905C45" w:rsidRDefault="0070491A" w:rsidP="00FE1F80">
            <w:pPr>
              <w:pStyle w:val="Corpodetexto"/>
              <w:rPr>
                <w:b w:val="0"/>
                <w:bCs w:val="0"/>
                <w:sz w:val="22"/>
                <w:szCs w:val="22"/>
              </w:rPr>
            </w:pPr>
            <w:r w:rsidRPr="00905C45">
              <w:rPr>
                <w:b w:val="0"/>
                <w:bCs w:val="0"/>
                <w:sz w:val="22"/>
                <w:szCs w:val="22"/>
              </w:rPr>
              <w:t>Rogério da Silva Aguiar (LZO)</w:t>
            </w:r>
          </w:p>
        </w:tc>
        <w:tc>
          <w:tcPr>
            <w:tcW w:w="4360" w:type="dxa"/>
            <w:tcBorders>
              <w:top w:val="single" w:sz="4" w:space="0" w:color="000000"/>
              <w:left w:val="single" w:sz="4" w:space="0" w:color="000000"/>
              <w:bottom w:val="single" w:sz="4" w:space="0" w:color="000000"/>
              <w:right w:val="single" w:sz="4" w:space="0" w:color="000000"/>
            </w:tcBorders>
            <w:shd w:val="clear" w:color="auto" w:fill="auto"/>
          </w:tcPr>
          <w:p w14:paraId="6E826A41" w14:textId="77777777" w:rsidR="0070491A" w:rsidRPr="00905C45" w:rsidRDefault="0070491A" w:rsidP="00FE1F80">
            <w:pPr>
              <w:pStyle w:val="Corpodetexto"/>
              <w:rPr>
                <w:b w:val="0"/>
                <w:bCs w:val="0"/>
                <w:sz w:val="22"/>
                <w:szCs w:val="22"/>
              </w:rPr>
            </w:pPr>
            <w:r w:rsidRPr="00905C45">
              <w:rPr>
                <w:b w:val="0"/>
                <w:bCs w:val="0"/>
                <w:sz w:val="22"/>
                <w:szCs w:val="22"/>
              </w:rPr>
              <w:t>TNS</w:t>
            </w:r>
            <w:r w:rsidRPr="00905C45">
              <w:rPr>
                <w:b w:val="0"/>
                <w:bCs w:val="0"/>
                <w:sz w:val="22"/>
                <w:szCs w:val="22"/>
                <w:vertAlign w:val="superscript"/>
              </w:rPr>
              <w:t>1</w:t>
            </w:r>
            <w:r w:rsidRPr="00905C45">
              <w:rPr>
                <w:b w:val="0"/>
                <w:bCs w:val="0"/>
                <w:sz w:val="22"/>
                <w:szCs w:val="22"/>
              </w:rPr>
              <w:t xml:space="preserve"> – </w:t>
            </w:r>
            <w:proofErr w:type="spellStart"/>
            <w:r w:rsidRPr="00905C45">
              <w:rPr>
                <w:b w:val="0"/>
                <w:bCs w:val="0"/>
                <w:sz w:val="22"/>
                <w:szCs w:val="22"/>
              </w:rPr>
              <w:t>Forragicultura</w:t>
            </w:r>
            <w:proofErr w:type="spellEnd"/>
          </w:p>
        </w:tc>
      </w:tr>
    </w:tbl>
    <w:p w14:paraId="70A07AA9" w14:textId="77777777" w:rsidR="0070491A" w:rsidRPr="00905C45" w:rsidRDefault="0070491A" w:rsidP="0070491A">
      <w:pPr>
        <w:pStyle w:val="Corpodetexto"/>
        <w:numPr>
          <w:ilvl w:val="0"/>
          <w:numId w:val="5"/>
        </w:numPr>
        <w:spacing w:line="100" w:lineRule="atLeast"/>
        <w:ind w:left="714" w:hanging="357"/>
        <w:rPr>
          <w:b w:val="0"/>
          <w:bCs w:val="0"/>
          <w:sz w:val="22"/>
          <w:szCs w:val="22"/>
        </w:rPr>
      </w:pPr>
      <w:r w:rsidRPr="00905C45">
        <w:rPr>
          <w:b w:val="0"/>
          <w:bCs w:val="0"/>
          <w:sz w:val="22"/>
          <w:szCs w:val="22"/>
        </w:rPr>
        <w:t>Técnico de Nível Superior</w:t>
      </w:r>
    </w:p>
    <w:p w14:paraId="578E8CCB" w14:textId="77777777" w:rsidR="0070491A" w:rsidRDefault="0070491A" w:rsidP="0070491A">
      <w:pPr>
        <w:pStyle w:val="Corpodetexto"/>
        <w:rPr>
          <w:rFonts w:ascii="Arial" w:hAnsi="Arial" w:cs="Arial"/>
          <w:sz w:val="20"/>
          <w:szCs w:val="20"/>
        </w:rPr>
      </w:pPr>
    </w:p>
    <w:p w14:paraId="12BC3B10" w14:textId="77777777" w:rsidR="0070491A" w:rsidRPr="004146CB" w:rsidRDefault="0070491A" w:rsidP="0070491A">
      <w:pPr>
        <w:spacing w:line="360" w:lineRule="auto"/>
        <w:jc w:val="both"/>
        <w:rPr>
          <w:b/>
          <w:bCs/>
        </w:rPr>
      </w:pPr>
      <w:r w:rsidRPr="004146CB">
        <w:rPr>
          <w:b/>
          <w:bCs/>
        </w:rPr>
        <w:t>14.0. Outras Atividades do Ensino de Graduação</w:t>
      </w:r>
    </w:p>
    <w:p w14:paraId="5A329D31" w14:textId="77777777" w:rsidR="0070491A" w:rsidRPr="004146CB" w:rsidRDefault="0070491A" w:rsidP="0070491A">
      <w:pPr>
        <w:spacing w:line="360" w:lineRule="auto"/>
        <w:jc w:val="both"/>
        <w:rPr>
          <w:b/>
          <w:bCs/>
        </w:rPr>
      </w:pPr>
    </w:p>
    <w:p w14:paraId="62C54C79" w14:textId="77777777" w:rsidR="0070491A" w:rsidRPr="004146CB" w:rsidRDefault="0070491A" w:rsidP="0070491A">
      <w:pPr>
        <w:spacing w:line="360" w:lineRule="auto"/>
        <w:jc w:val="both"/>
        <w:rPr>
          <w:b/>
          <w:bCs/>
        </w:rPr>
      </w:pPr>
      <w:r w:rsidRPr="004146CB">
        <w:rPr>
          <w:b/>
          <w:bCs/>
        </w:rPr>
        <w:t xml:space="preserve">14.1. Programa de Iniciação Científica </w:t>
      </w:r>
    </w:p>
    <w:p w14:paraId="46139878" w14:textId="77777777" w:rsidR="0070491A" w:rsidRPr="004146CB" w:rsidRDefault="0070491A" w:rsidP="0070491A">
      <w:pPr>
        <w:spacing w:line="360" w:lineRule="auto"/>
        <w:jc w:val="both"/>
        <w:rPr>
          <w:b/>
          <w:bCs/>
        </w:rPr>
      </w:pPr>
    </w:p>
    <w:p w14:paraId="78CD1D9D" w14:textId="77777777" w:rsidR="0070491A" w:rsidRPr="004146CB" w:rsidRDefault="0070491A" w:rsidP="0070491A">
      <w:pPr>
        <w:spacing w:line="360" w:lineRule="auto"/>
        <w:jc w:val="both"/>
      </w:pPr>
      <w:r w:rsidRPr="004146CB">
        <w:rPr>
          <w:b/>
          <w:bCs/>
        </w:rPr>
        <w:tab/>
      </w:r>
      <w:r w:rsidRPr="004146CB">
        <w:t>A UENF possui um Programa Institucional de Bolsas de Iniciação Científica (PIBIC) vinculado ao CNPq com bolsas concedidas por este órgão de fomento e também pela própria UENF, estas últimas pagas através do Governo do Estado.</w:t>
      </w:r>
    </w:p>
    <w:p w14:paraId="6FF6110F" w14:textId="77777777" w:rsidR="0070491A" w:rsidRPr="004146CB" w:rsidRDefault="0070491A" w:rsidP="0070491A">
      <w:pPr>
        <w:spacing w:line="360" w:lineRule="auto"/>
        <w:jc w:val="both"/>
      </w:pPr>
      <w:r w:rsidRPr="004146CB">
        <w:tab/>
        <w:t xml:space="preserve">O PIBIC/UENF constitui um importante instrumento de estímulo ao treinamento dos estudantes em atividades de pesquisa. Desse modo o aluno inserido no campo da pesquisa científica desenvolve uma consciência crítica que os possibilitam direcionar suas atividades como futuros pesquisadores, ou mesmo adequar, de forma mais eficiente, os conhecimentos adquiridos. </w:t>
      </w:r>
    </w:p>
    <w:p w14:paraId="4DF9648F" w14:textId="77777777" w:rsidR="0070491A" w:rsidRPr="004146CB" w:rsidRDefault="0070491A" w:rsidP="0070491A">
      <w:pPr>
        <w:spacing w:line="360" w:lineRule="auto"/>
        <w:ind w:firstLine="708"/>
        <w:jc w:val="both"/>
      </w:pPr>
      <w:r w:rsidRPr="004146CB">
        <w:t xml:space="preserve">A resolução nº 01/2005 da Câmara de Pesquisa e Pós-graduação estabelece as normas do Programa de Bolsas de Iniciação Científica. A seleção dos estudantes bolsistas de Iniciação Científica é feita através de edital semestralmente, que é de l de livre-concorrência dos projetos e currículos dos alunos e respectivos coordenadores dos projetos. O resultado final é realizado pela pontuação dos candidatos e orientadores (análise de </w:t>
      </w:r>
      <w:proofErr w:type="spellStart"/>
      <w:r w:rsidRPr="004146CB">
        <w:rPr>
          <w:i/>
        </w:rPr>
        <w:t>currículum</w:t>
      </w:r>
      <w:proofErr w:type="spellEnd"/>
      <w:r w:rsidRPr="004146CB">
        <w:rPr>
          <w:i/>
        </w:rPr>
        <w:t xml:space="preserve"> vitae</w:t>
      </w:r>
      <w:r w:rsidRPr="004146CB">
        <w:t xml:space="preserve">), mérito da proposta dos projetos, e condições de aprovação em instituições de fomento á pesquisa (CNPq, FAPERJ, etc.). </w:t>
      </w:r>
    </w:p>
    <w:p w14:paraId="7393A261" w14:textId="77777777" w:rsidR="0070491A" w:rsidRPr="004146CB" w:rsidRDefault="0070491A" w:rsidP="0070491A">
      <w:pPr>
        <w:spacing w:line="360" w:lineRule="auto"/>
        <w:ind w:firstLine="708"/>
        <w:jc w:val="both"/>
      </w:pPr>
      <w:r w:rsidRPr="004146CB">
        <w:t xml:space="preserve">Somente podem concorrer as bolsas do PIBIC estudantes com coeficiente de rendimento acumulado dos períodos anteriores cursados, igual ou acima de sete (7,0), e que já estejam cursando a Zootecnia </w:t>
      </w:r>
      <w:proofErr w:type="gramStart"/>
      <w:r w:rsidRPr="004146CB">
        <w:t>a pelo</w:t>
      </w:r>
      <w:proofErr w:type="gramEnd"/>
      <w:r w:rsidRPr="004146CB">
        <w:t xml:space="preserve"> menos um ano (Após o 2° período letivo). </w:t>
      </w:r>
    </w:p>
    <w:p w14:paraId="01C95AAE" w14:textId="77777777" w:rsidR="0070491A" w:rsidRPr="004146CB" w:rsidRDefault="0070491A" w:rsidP="0070491A">
      <w:pPr>
        <w:spacing w:line="360" w:lineRule="auto"/>
        <w:ind w:firstLine="708"/>
        <w:jc w:val="both"/>
      </w:pPr>
      <w:r w:rsidRPr="004146CB">
        <w:t xml:space="preserve">Anualmente, é realizado um encontro de Ciência e Tecnologia onde são reunidos trabalhos de pesquisa e de iniciação científica, onde os estudantes têm oportunidade e obrigatoriedade de apresentar seus trabalhos na forma de painéis. O encontro possibilita integração, ampliação do </w:t>
      </w:r>
      <w:r w:rsidRPr="004146CB">
        <w:lastRenderedPageBreak/>
        <w:t xml:space="preserve">conhecimento e treinamento na apresentação oral dos trabalhos, que são avaliados por consultores externos. </w:t>
      </w:r>
    </w:p>
    <w:p w14:paraId="24A86701" w14:textId="77777777" w:rsidR="0070491A" w:rsidRPr="004146CB" w:rsidRDefault="0070491A" w:rsidP="0070491A">
      <w:pPr>
        <w:spacing w:line="360" w:lineRule="auto"/>
        <w:ind w:firstLine="708"/>
        <w:jc w:val="both"/>
      </w:pPr>
      <w:r w:rsidRPr="004146CB">
        <w:t xml:space="preserve">Por norma institucional, todos os professores/orientadores, que coordenam os projetos de pesquisa, devem atuar como consultores </w:t>
      </w:r>
      <w:r w:rsidRPr="004146CB">
        <w:rPr>
          <w:i/>
        </w:rPr>
        <w:t>ad hoc</w:t>
      </w:r>
      <w:r w:rsidRPr="004146CB">
        <w:t xml:space="preserve"> na avaliação de outros projetos, bem como os relatórios apresentados no decorrer dos trabalhos propostos pelo projeto. </w:t>
      </w:r>
    </w:p>
    <w:p w14:paraId="6B846821" w14:textId="77777777" w:rsidR="0070491A" w:rsidRPr="004146CB" w:rsidRDefault="0070491A" w:rsidP="0070491A">
      <w:pPr>
        <w:spacing w:line="360" w:lineRule="auto"/>
        <w:jc w:val="both"/>
        <w:rPr>
          <w:b/>
          <w:bCs/>
        </w:rPr>
      </w:pPr>
      <w:r w:rsidRPr="004146CB">
        <w:tab/>
      </w:r>
    </w:p>
    <w:p w14:paraId="519BB7DE" w14:textId="66098EC9" w:rsidR="0070491A" w:rsidRPr="004146CB" w:rsidRDefault="0070491A" w:rsidP="0070491A">
      <w:pPr>
        <w:rPr>
          <w:b/>
          <w:bCs/>
        </w:rPr>
      </w:pPr>
      <w:r w:rsidRPr="004146CB">
        <w:rPr>
          <w:b/>
          <w:bCs/>
        </w:rPr>
        <w:t xml:space="preserve">14.2. Programa de Extensão </w:t>
      </w:r>
    </w:p>
    <w:p w14:paraId="5DE99F7B" w14:textId="77777777" w:rsidR="0070491A" w:rsidRPr="004146CB" w:rsidRDefault="0070491A" w:rsidP="0070491A">
      <w:pPr>
        <w:rPr>
          <w:b/>
          <w:bCs/>
        </w:rPr>
      </w:pPr>
    </w:p>
    <w:p w14:paraId="669817BC" w14:textId="77777777" w:rsidR="0070491A" w:rsidRPr="004146CB" w:rsidRDefault="0070491A" w:rsidP="0070491A">
      <w:pPr>
        <w:rPr>
          <w:b/>
          <w:bCs/>
        </w:rPr>
      </w:pPr>
    </w:p>
    <w:p w14:paraId="73D37045" w14:textId="77777777" w:rsidR="0070491A" w:rsidRPr="004146CB" w:rsidRDefault="0070491A" w:rsidP="0070491A">
      <w:pPr>
        <w:spacing w:line="360" w:lineRule="auto"/>
        <w:jc w:val="both"/>
      </w:pPr>
      <w:r w:rsidRPr="004146CB">
        <w:rPr>
          <w:b/>
          <w:bCs/>
        </w:rPr>
        <w:tab/>
      </w:r>
      <w:r w:rsidRPr="004146CB">
        <w:rPr>
          <w:bCs/>
        </w:rPr>
        <w:t>A</w:t>
      </w:r>
      <w:r w:rsidRPr="004146CB">
        <w:t xml:space="preserve"> UENF dispõe também de programas através do qual são concedias aos discentes bolsas de extensão. A resolução nº 01/2001 da Câmara de Extensão aprovada pelo Conselho Universitário em 25 de janeiro de 2001, estabelece as normas para Concessão de Bolsas de Extensão, o que constitui um instrumento de estímulo à participação dos estudantes de graduação em atividades de extensão.</w:t>
      </w:r>
    </w:p>
    <w:p w14:paraId="1186F344" w14:textId="77777777" w:rsidR="0070491A" w:rsidRPr="004146CB" w:rsidRDefault="0070491A" w:rsidP="0070491A">
      <w:pPr>
        <w:pStyle w:val="Corpodetexto21"/>
      </w:pPr>
      <w:r w:rsidRPr="004146CB">
        <w:tab/>
      </w:r>
    </w:p>
    <w:p w14:paraId="012F3646" w14:textId="77777777" w:rsidR="0070491A" w:rsidRPr="004146CB" w:rsidRDefault="0070491A" w:rsidP="0070491A">
      <w:pPr>
        <w:autoSpaceDE w:val="0"/>
        <w:spacing w:line="360" w:lineRule="auto"/>
        <w:ind w:firstLine="708"/>
        <w:jc w:val="both"/>
      </w:pPr>
      <w:r w:rsidRPr="004146CB">
        <w:t>Duas são as modalidades de bolsas de extensão, uma para estudantes de graduação e outra para recém-egressos (Programa Universidade Aberta). O programa apoia projetos de integração da instituição com a comunidade regional, fomentando o desenvolvimento e bem estar social. A orientação dos estudantes que bolsistas é realizada por um professor (orientador) através do desenvolvimento de um projeto de extensão. A seleção dos bolsistas é feita através de edital anual.</w:t>
      </w:r>
    </w:p>
    <w:p w14:paraId="0B41C23F" w14:textId="77777777" w:rsidR="0070491A" w:rsidRPr="004146CB" w:rsidRDefault="0070491A" w:rsidP="0070491A">
      <w:pPr>
        <w:autoSpaceDE w:val="0"/>
        <w:spacing w:line="360" w:lineRule="auto"/>
        <w:ind w:firstLine="708"/>
        <w:jc w:val="both"/>
      </w:pPr>
      <w:r w:rsidRPr="004146CB">
        <w:t xml:space="preserve">O edital e na seleção dos projetos concorrentes, valoriza-se não apenas o repasse de informações e tecnologias, mas também a repercussão social e científica, sua interdisciplinaridade e avaliação pelo público alvo. Somente podem concorrer a bolsas de extensão estudantes com coeficiente de rendimento acumulado igual ou superior a seis (6,0). </w:t>
      </w:r>
    </w:p>
    <w:p w14:paraId="74C5A1CF" w14:textId="77777777" w:rsidR="0070491A" w:rsidRPr="004146CB" w:rsidRDefault="0070491A" w:rsidP="0070491A">
      <w:pPr>
        <w:autoSpaceDE w:val="0"/>
        <w:spacing w:line="360" w:lineRule="auto"/>
        <w:ind w:firstLine="708"/>
        <w:jc w:val="both"/>
      </w:pPr>
      <w:r w:rsidRPr="004146CB">
        <w:t>O Programa Universidade Aberta, do mesmo modo, oferece bolsas com dedicação exclusiva e de distintos valores, conforme o nível de formação (técnico, graduação, mestrado e doutorado) para profissionais técnicos, graduados ou pós-graduados. Os projetos são avaliados por uma comissão externa em editais anuais. Anualmente, durante o Encontro de Ciência e Tecnologia e Mostra de Extensão, os trabalho e projetos são apresentados em painéis.</w:t>
      </w:r>
    </w:p>
    <w:p w14:paraId="5CDD6D02" w14:textId="77777777" w:rsidR="0070491A" w:rsidRPr="004146CB" w:rsidRDefault="0070491A" w:rsidP="0070491A">
      <w:pPr>
        <w:autoSpaceDE w:val="0"/>
        <w:spacing w:line="360" w:lineRule="auto"/>
        <w:ind w:firstLine="708"/>
        <w:jc w:val="both"/>
      </w:pPr>
      <w:r w:rsidRPr="004146CB">
        <w:t>Em estudo, debatidos nas reuniões das Câmaras Temáticas, a criação de um programa de pós-graduação (</w:t>
      </w:r>
      <w:r w:rsidRPr="004146CB">
        <w:rPr>
          <w:i/>
        </w:rPr>
        <w:t>latu sensu</w:t>
      </w:r>
      <w:r w:rsidRPr="004146CB">
        <w:t>) em Residência para os cursos de Ciências Agrárias da UENF.</w:t>
      </w:r>
    </w:p>
    <w:p w14:paraId="35ABD00D" w14:textId="77777777" w:rsidR="0070491A" w:rsidRPr="004146CB" w:rsidRDefault="0070491A" w:rsidP="0070491A">
      <w:pPr>
        <w:autoSpaceDE w:val="0"/>
        <w:spacing w:line="360" w:lineRule="auto"/>
        <w:ind w:firstLine="708"/>
        <w:jc w:val="both"/>
      </w:pPr>
    </w:p>
    <w:p w14:paraId="1B5952E6" w14:textId="75379BB2" w:rsidR="0070491A" w:rsidRPr="004146CB" w:rsidRDefault="0070491A" w:rsidP="0070491A">
      <w:pPr>
        <w:rPr>
          <w:b/>
          <w:bCs/>
        </w:rPr>
      </w:pPr>
      <w:r w:rsidRPr="004146CB">
        <w:rPr>
          <w:b/>
          <w:bCs/>
        </w:rPr>
        <w:t>14.3. Programa de A</w:t>
      </w:r>
      <w:r w:rsidR="004954A1">
        <w:rPr>
          <w:b/>
          <w:bCs/>
        </w:rPr>
        <w:t>poio</w:t>
      </w:r>
      <w:r w:rsidRPr="004146CB">
        <w:rPr>
          <w:b/>
          <w:bCs/>
        </w:rPr>
        <w:t xml:space="preserve"> à Graduação</w:t>
      </w:r>
    </w:p>
    <w:p w14:paraId="4CCE02AB" w14:textId="77777777" w:rsidR="0070491A" w:rsidRPr="004146CB" w:rsidRDefault="0070491A" w:rsidP="0070491A">
      <w:pPr>
        <w:rPr>
          <w:b/>
          <w:bCs/>
        </w:rPr>
      </w:pPr>
    </w:p>
    <w:p w14:paraId="16492E0B" w14:textId="77777777" w:rsidR="0070491A" w:rsidRPr="004146CB" w:rsidRDefault="0070491A" w:rsidP="0070491A">
      <w:pPr>
        <w:rPr>
          <w:b/>
          <w:bCs/>
        </w:rPr>
      </w:pPr>
    </w:p>
    <w:p w14:paraId="10782042" w14:textId="77777777" w:rsidR="0070491A" w:rsidRPr="00841134" w:rsidRDefault="0070491A" w:rsidP="0070491A">
      <w:pPr>
        <w:pStyle w:val="Rodap"/>
        <w:tabs>
          <w:tab w:val="clear" w:pos="4419"/>
          <w:tab w:val="clear" w:pos="8838"/>
        </w:tabs>
        <w:spacing w:line="360" w:lineRule="auto"/>
        <w:jc w:val="both"/>
      </w:pPr>
      <w:r w:rsidRPr="004146CB">
        <w:tab/>
      </w:r>
      <w:r w:rsidRPr="00841134">
        <w:t xml:space="preserve">Inicialmente conhecido com Programa Jovens Talentos II instituído pelo Decreto nº 33.859 de 08 de setembro de 2003, tendo seu funcionamento disciplinado pela Resolução SECT nº 131 de </w:t>
      </w:r>
      <w:r w:rsidRPr="00841134">
        <w:lastRenderedPageBreak/>
        <w:t xml:space="preserve">07 de outubro de 2003.  O </w:t>
      </w:r>
      <w:proofErr w:type="gramStart"/>
      <w:r w:rsidRPr="00841134">
        <w:t>Programa ,</w:t>
      </w:r>
      <w:proofErr w:type="gramEnd"/>
      <w:r w:rsidRPr="00841134">
        <w:t xml:space="preserve"> atualmente designado de Auxílio á graduação foi criado para beneficiar aos estudantes contemplados pela Lei nº 4.151 – Lei de Cotas, sendo também um instrumento que tem como principal objetivo a redução da evasão universitária associada à inclusão social. A bolsa é paga pelo Estado do Rio de Janeiro através da FAPERJ (Fundação Carlos Chagas Filho de Amparo a Pesquisa) logo no primeiro semestre do curso.</w:t>
      </w:r>
    </w:p>
    <w:p w14:paraId="6B7A49A8" w14:textId="77777777" w:rsidR="0070491A" w:rsidRPr="00841134" w:rsidRDefault="0070491A" w:rsidP="0070491A">
      <w:pPr>
        <w:pStyle w:val="Rodap"/>
        <w:tabs>
          <w:tab w:val="clear" w:pos="4419"/>
          <w:tab w:val="clear" w:pos="8838"/>
        </w:tabs>
        <w:spacing w:line="360" w:lineRule="auto"/>
        <w:ind w:firstLine="708"/>
        <w:jc w:val="both"/>
        <w:rPr>
          <w:b/>
          <w:bCs/>
        </w:rPr>
      </w:pPr>
      <w:r w:rsidRPr="00841134">
        <w:t>Os estudantes contemplados desenvolvem atividades de pesquisa sob a orientação de docentes, que atuam como tutores, com a finalidade, também, de prestar apoio acadêmico aos bolsistas. O desempenho e a renovação dos projetos e bolsas são avaliados através de relatórios semestrais de atividade</w:t>
      </w:r>
      <w:r>
        <w:t>s</w:t>
      </w:r>
      <w:r w:rsidRPr="004146CB">
        <w:t>.</w:t>
      </w:r>
      <w:r w:rsidRPr="00841134">
        <w:t xml:space="preserve"> </w:t>
      </w:r>
    </w:p>
    <w:p w14:paraId="4D68AF63" w14:textId="77777777" w:rsidR="0070491A" w:rsidRPr="00841134" w:rsidRDefault="0070491A" w:rsidP="0070491A">
      <w:pPr>
        <w:jc w:val="both"/>
        <w:rPr>
          <w:b/>
          <w:bCs/>
        </w:rPr>
      </w:pPr>
    </w:p>
    <w:p w14:paraId="441D3E75" w14:textId="77777777" w:rsidR="0070491A" w:rsidRPr="00841134" w:rsidRDefault="0070491A" w:rsidP="0070491A">
      <w:pPr>
        <w:pStyle w:val="Rodap"/>
        <w:tabs>
          <w:tab w:val="clear" w:pos="4419"/>
          <w:tab w:val="clear" w:pos="8838"/>
        </w:tabs>
        <w:rPr>
          <w:b/>
          <w:bCs/>
        </w:rPr>
      </w:pPr>
      <w:r w:rsidRPr="00841134">
        <w:rPr>
          <w:b/>
          <w:bCs/>
        </w:rPr>
        <w:t xml:space="preserve">14.4. Programa de Apoio Acadêmico </w:t>
      </w:r>
    </w:p>
    <w:p w14:paraId="30F1F203" w14:textId="77777777" w:rsidR="0070491A" w:rsidRPr="00841134" w:rsidRDefault="0070491A" w:rsidP="0070491A">
      <w:pPr>
        <w:pStyle w:val="Rodap"/>
        <w:tabs>
          <w:tab w:val="clear" w:pos="4419"/>
          <w:tab w:val="clear" w:pos="8838"/>
        </w:tabs>
        <w:rPr>
          <w:b/>
          <w:bCs/>
        </w:rPr>
      </w:pPr>
    </w:p>
    <w:p w14:paraId="4CDE18F5" w14:textId="77777777" w:rsidR="0070491A" w:rsidRPr="00841134" w:rsidRDefault="0070491A" w:rsidP="0070491A">
      <w:pPr>
        <w:pStyle w:val="Rodap"/>
        <w:tabs>
          <w:tab w:val="clear" w:pos="4419"/>
          <w:tab w:val="clear" w:pos="8838"/>
        </w:tabs>
        <w:jc w:val="both"/>
      </w:pPr>
    </w:p>
    <w:p w14:paraId="7F704DDC" w14:textId="77777777" w:rsidR="0070491A" w:rsidRPr="00841134" w:rsidRDefault="0070491A" w:rsidP="0070491A">
      <w:pPr>
        <w:spacing w:line="360" w:lineRule="auto"/>
        <w:jc w:val="both"/>
      </w:pPr>
      <w:r w:rsidRPr="00841134">
        <w:tab/>
        <w:t xml:space="preserve">A Resolução nº 01/00 da Câmara de Extensão aprovada pelo Conselho Universitário em 11 de maio de 2000, estabelece as normas para a concessão de Bolsas de Apoio Acadêmico. Este programa foi criado com o objetivo de proporcionar apoio logístico às atividades de ensino, pesquisa e extensão. </w:t>
      </w:r>
    </w:p>
    <w:p w14:paraId="1267EF7B" w14:textId="77777777" w:rsidR="0070491A" w:rsidRPr="00841134" w:rsidRDefault="0070491A" w:rsidP="0070491A">
      <w:pPr>
        <w:spacing w:line="360" w:lineRule="auto"/>
        <w:ind w:firstLine="708"/>
        <w:jc w:val="both"/>
      </w:pPr>
      <w:r w:rsidRPr="00841134">
        <w:t xml:space="preserve">Os estudantes contemplados, após processo de seleção, executam tarefas de ordem geral na UENF em diferentes setores administrativos, bibliotecas, secretarias da coordenação de curso e de laboratório </w:t>
      </w:r>
      <w:proofErr w:type="gramStart"/>
      <w:r w:rsidRPr="00841134">
        <w:t>sob orientação</w:t>
      </w:r>
      <w:proofErr w:type="gramEnd"/>
      <w:r w:rsidRPr="00841134">
        <w:t xml:space="preserve"> de um professor ou outro responsável.</w:t>
      </w:r>
    </w:p>
    <w:p w14:paraId="385AED38" w14:textId="77777777" w:rsidR="0070491A" w:rsidRPr="00841134" w:rsidRDefault="0070491A" w:rsidP="0070491A">
      <w:pPr>
        <w:autoSpaceDE w:val="0"/>
        <w:spacing w:line="360" w:lineRule="auto"/>
        <w:ind w:firstLine="708"/>
        <w:jc w:val="both"/>
      </w:pPr>
      <w:r w:rsidRPr="00841134">
        <w:t>A escolha do candidato está sob a ótica do auxílio financeiro a estudantes que necessitam. Uma a</w:t>
      </w:r>
      <w:r w:rsidRPr="00841134">
        <w:rPr>
          <w:color w:val="000000"/>
        </w:rPr>
        <w:t xml:space="preserve">valiação socioeconômica é realizada pelo setor de Assistência Social (PROEX). Todos os estudantes carentes podem concorrer á vaga, e os aprovados aguardam a chamada em uma lista de espera, e assim que as vagas forem surgindo, vão sendo ocupadas à medida que os atuais bolsistas completam dois anos de trabalho, ou solicitam o seu cancelamento por motivo justificável. </w:t>
      </w:r>
    </w:p>
    <w:p w14:paraId="134B4547" w14:textId="77777777" w:rsidR="0070491A" w:rsidRPr="00841134" w:rsidRDefault="0070491A" w:rsidP="0070491A">
      <w:r w:rsidRPr="00841134">
        <w:tab/>
      </w:r>
    </w:p>
    <w:p w14:paraId="49AD76A8" w14:textId="77777777" w:rsidR="0070491A" w:rsidRPr="00841134" w:rsidRDefault="0070491A" w:rsidP="0070491A"/>
    <w:p w14:paraId="1EADD7E9" w14:textId="77777777" w:rsidR="0070491A" w:rsidRPr="00841134" w:rsidRDefault="0070491A" w:rsidP="0070491A">
      <w:pPr>
        <w:rPr>
          <w:b/>
          <w:bCs/>
        </w:rPr>
      </w:pPr>
      <w:r w:rsidRPr="00841134">
        <w:rPr>
          <w:b/>
          <w:bCs/>
        </w:rPr>
        <w:t>14.5. Monitoria</w:t>
      </w:r>
    </w:p>
    <w:p w14:paraId="0E40C70F" w14:textId="77777777" w:rsidR="0070491A" w:rsidRPr="00841134" w:rsidRDefault="0070491A" w:rsidP="0070491A">
      <w:pPr>
        <w:rPr>
          <w:b/>
          <w:bCs/>
        </w:rPr>
      </w:pPr>
    </w:p>
    <w:p w14:paraId="662153E0" w14:textId="77777777" w:rsidR="0070491A" w:rsidRPr="00841134" w:rsidRDefault="0070491A" w:rsidP="0070491A">
      <w:pPr>
        <w:rPr>
          <w:b/>
          <w:bCs/>
        </w:rPr>
      </w:pPr>
    </w:p>
    <w:p w14:paraId="279BB8E1" w14:textId="77777777" w:rsidR="0070491A" w:rsidRPr="00841134" w:rsidRDefault="0070491A" w:rsidP="0070491A">
      <w:pPr>
        <w:spacing w:line="360" w:lineRule="auto"/>
        <w:ind w:firstLine="708"/>
        <w:jc w:val="both"/>
      </w:pPr>
      <w:r w:rsidRPr="00841134">
        <w:rPr>
          <w:bCs/>
          <w:lang w:val="pt-PT"/>
        </w:rPr>
        <w:t>Monitoria</w:t>
      </w:r>
      <w:r w:rsidRPr="00841134">
        <w:rPr>
          <w:lang w:val="pt-PT"/>
        </w:rPr>
        <w:t xml:space="preserve"> é o exercício de assistência a aulas realizadas por um estudante em auxílio a um professor. O discente que exerce a monitoria é geralmente conhecido como </w:t>
      </w:r>
      <w:r w:rsidRPr="00841134">
        <w:rPr>
          <w:bCs/>
          <w:lang w:val="pt-PT"/>
        </w:rPr>
        <w:t>monitor</w:t>
      </w:r>
      <w:r w:rsidRPr="00841134">
        <w:rPr>
          <w:lang w:val="pt-PT"/>
        </w:rPr>
        <w:t xml:space="preserve"> (ou </w:t>
      </w:r>
      <w:r w:rsidRPr="00841134">
        <w:rPr>
          <w:bCs/>
          <w:lang w:val="pt-PT"/>
        </w:rPr>
        <w:t>monitora</w:t>
      </w:r>
      <w:r w:rsidRPr="00841134">
        <w:rPr>
          <w:lang w:val="pt-PT"/>
        </w:rPr>
        <w:t>). O monitor é um estudante que já cursou a disciplina pleiteada e obteve um desempenho excelente e mais tarde exerce a função de auxiliar o professor com as turmas seguintes. Os principais objetivos são:</w:t>
      </w:r>
    </w:p>
    <w:p w14:paraId="1C1056EC" w14:textId="77777777" w:rsidR="0070491A" w:rsidRPr="00841134" w:rsidRDefault="0070491A" w:rsidP="0070491A">
      <w:pPr>
        <w:pStyle w:val="NormalWeb"/>
        <w:spacing w:line="360" w:lineRule="auto"/>
        <w:rPr>
          <w:lang w:val="pt-PT"/>
        </w:rPr>
      </w:pPr>
      <w:r w:rsidRPr="00841134">
        <w:lastRenderedPageBreak/>
        <w:t xml:space="preserve">1- Estimular a iniciação à docência; </w:t>
      </w:r>
      <w:r w:rsidRPr="00841134">
        <w:br/>
        <w:t>2- Promover a cooperação entre os professores e alunos;</w:t>
      </w:r>
      <w:r w:rsidRPr="00841134">
        <w:br/>
        <w:t>3- Contribuir para a melhoria da qualidade de ensino;</w:t>
      </w:r>
      <w:r w:rsidRPr="00841134">
        <w:br/>
        <w:t>4- Dinamizar as ações didático-pedagógicas e educativas por meio de envolvimento dos alunos na operacionalização destas ações no cotidiano.</w:t>
      </w:r>
    </w:p>
    <w:p w14:paraId="39E364A4" w14:textId="77777777" w:rsidR="0070491A" w:rsidRPr="00841134" w:rsidRDefault="0070491A" w:rsidP="0070491A">
      <w:pPr>
        <w:spacing w:line="360" w:lineRule="auto"/>
        <w:ind w:firstLine="708"/>
        <w:jc w:val="both"/>
        <w:rPr>
          <w:lang w:val="pt-PT"/>
        </w:rPr>
      </w:pPr>
      <w:r w:rsidRPr="00841134">
        <w:rPr>
          <w:lang w:val="pt-PT"/>
        </w:rPr>
        <w:t xml:space="preserve">Na UENF o método de selecionar um monitor é via processo de seleção interna, como uma espécie de concurso, no qual um edital anual especifica as condições e demandas, anteriormente feita pelos mebros universitários. </w:t>
      </w:r>
    </w:p>
    <w:p w14:paraId="6398B74D" w14:textId="77777777" w:rsidR="0070491A" w:rsidRPr="00841134" w:rsidRDefault="0070491A" w:rsidP="0070491A">
      <w:pPr>
        <w:spacing w:line="360" w:lineRule="auto"/>
        <w:ind w:firstLine="708"/>
        <w:jc w:val="both"/>
        <w:rPr>
          <w:lang w:val="pt-PT"/>
        </w:rPr>
      </w:pPr>
      <w:r w:rsidRPr="00841134">
        <w:rPr>
          <w:lang w:val="pt-PT"/>
        </w:rPr>
        <w:t>O monitor recebe uma bolsa como auxílio no decorrer de suas atividades, mas é comum também desempenhar a função voluntariamente, para beneficiar-se da experiência e enriquecer o currículo com estágio em docência.</w:t>
      </w:r>
    </w:p>
    <w:p w14:paraId="74BCE900" w14:textId="77777777" w:rsidR="0070491A" w:rsidRPr="00841134" w:rsidRDefault="0070491A" w:rsidP="0070491A">
      <w:pPr>
        <w:autoSpaceDE w:val="0"/>
        <w:spacing w:line="360" w:lineRule="auto"/>
        <w:ind w:firstLine="708"/>
        <w:jc w:val="both"/>
        <w:rPr>
          <w:lang w:val="pt-PT"/>
        </w:rPr>
      </w:pPr>
      <w:r w:rsidRPr="00841134">
        <w:rPr>
          <w:lang w:val="pt-PT"/>
        </w:rPr>
        <w:t xml:space="preserve">Para </w:t>
      </w:r>
      <w:r w:rsidRPr="00841134">
        <w:t xml:space="preserve">concorrer a bolsas de monitoria os estudantes devem ter obtido conceito nas disciplinas correspondentes acima de sete (7,0) e que tenha coeficiente de rendimento acumulado acima de sete (7,0) nos dois últimos semestres letivos. O edital de bolsas de monitoria é divulgado semestralmente após as demandas dos laboratórios serem avaliadas e as cotas de bolsas serem distribuídas entre os mesmos, pela PROGRAD/Comissão de Monitoria. </w:t>
      </w:r>
    </w:p>
    <w:p w14:paraId="1DA95A03" w14:textId="77777777" w:rsidR="00DD0412" w:rsidRPr="00841134" w:rsidRDefault="00DD0412" w:rsidP="0070491A">
      <w:pPr>
        <w:pStyle w:val="Rodap"/>
        <w:tabs>
          <w:tab w:val="clear" w:pos="4419"/>
          <w:tab w:val="clear" w:pos="8838"/>
        </w:tabs>
        <w:spacing w:line="360" w:lineRule="auto"/>
        <w:jc w:val="both"/>
      </w:pPr>
    </w:p>
    <w:p w14:paraId="51374F77" w14:textId="77777777" w:rsidR="0070491A" w:rsidRPr="00841134" w:rsidRDefault="0070491A" w:rsidP="0070491A">
      <w:pPr>
        <w:pStyle w:val="Rodap"/>
        <w:tabs>
          <w:tab w:val="clear" w:pos="4419"/>
          <w:tab w:val="clear" w:pos="8838"/>
        </w:tabs>
        <w:spacing w:line="360" w:lineRule="auto"/>
        <w:jc w:val="both"/>
      </w:pPr>
      <w:r w:rsidRPr="00841134">
        <w:rPr>
          <w:b/>
        </w:rPr>
        <w:t>15.0. Mobilidade Acadêmica</w:t>
      </w:r>
    </w:p>
    <w:p w14:paraId="51F070FB" w14:textId="77777777" w:rsidR="0070491A" w:rsidRPr="00841134" w:rsidRDefault="0070491A" w:rsidP="0070491A">
      <w:pPr>
        <w:autoSpaceDE w:val="0"/>
      </w:pPr>
    </w:p>
    <w:p w14:paraId="102B247A" w14:textId="77777777" w:rsidR="0070491A" w:rsidRPr="00841134" w:rsidRDefault="0070491A" w:rsidP="0070491A">
      <w:pPr>
        <w:spacing w:line="360" w:lineRule="auto"/>
        <w:ind w:firstLine="708"/>
        <w:jc w:val="both"/>
        <w:rPr>
          <w:color w:val="000000"/>
        </w:rPr>
      </w:pPr>
      <w:r w:rsidRPr="00841134">
        <w:rPr>
          <w:color w:val="000000"/>
        </w:rPr>
        <w:t>A mobilidade acadêmica é o processo que possibilita ao discente matriculado em uma IES estudar em outra e, após a conclusão dos estudos, a emissão de atestado de comprovante de estudos, registro em sua instituição de origem. Envolve a existência de condições apropriadas, que contribuem com a formação e o aperfeiçoamento dos quadros docente e discente, objetivando a aquisição de novas experiências e a interação com outras culturas.</w:t>
      </w:r>
    </w:p>
    <w:p w14:paraId="6223273F" w14:textId="77777777" w:rsidR="0070491A" w:rsidRPr="004146CB" w:rsidRDefault="0070491A" w:rsidP="0070491A">
      <w:pPr>
        <w:spacing w:line="360" w:lineRule="auto"/>
        <w:jc w:val="both"/>
        <w:rPr>
          <w:color w:val="000000"/>
        </w:rPr>
      </w:pPr>
      <w:r w:rsidRPr="00841134">
        <w:rPr>
          <w:color w:val="000000"/>
        </w:rPr>
        <w:t> </w:t>
      </w:r>
      <w:r w:rsidRPr="00841134">
        <w:rPr>
          <w:color w:val="000000"/>
        </w:rPr>
        <w:tab/>
        <w:t xml:space="preserve">O Programa de Mobilidade Acadêmica deve ser realizado de acordo com o Calendário Universitário, permitindo que os estudantes, participantes do programa, estejam sujeitos às normas regimentais e estatutárias da IES. Os pedidos de inscrição dos alunos que desejem participar do Programa de Mobilidade Acadêmica devem ser realizados mediante encaminhamento do Coordenador do Curso, juntamente com o plano de estudos elaborado pelo aluno, contendo as disciplinas que cursará na IES desejada. Cabe ao Coordenador do curso analisar, as solicitações de afastamento temporário, bem como o(s) programa(s) da(s) disciplinas(s) a </w:t>
      </w:r>
      <w:proofErr w:type="gramStart"/>
      <w:r w:rsidRPr="00841134">
        <w:rPr>
          <w:color w:val="000000"/>
        </w:rPr>
        <w:t>ser(</w:t>
      </w:r>
      <w:proofErr w:type="gramEnd"/>
      <w:r w:rsidRPr="00841134">
        <w:rPr>
          <w:color w:val="000000"/>
        </w:rPr>
        <w:t xml:space="preserve">em) cursada(s), de modo a permitir, inequivocamente, a posterior e obrigatória concessão de equivalência e </w:t>
      </w:r>
      <w:r w:rsidRPr="00841134">
        <w:rPr>
          <w:color w:val="000000"/>
        </w:rPr>
        <w:lastRenderedPageBreak/>
        <w:t>consequente dispensa. O Coordenador emitirá parecer conclusivo sobre as solicitações e informará a IES pretendida para a efetivação do intercâmbio</w:t>
      </w:r>
      <w:r w:rsidRPr="004146CB">
        <w:rPr>
          <w:color w:val="000000"/>
        </w:rPr>
        <w:t xml:space="preserve">. </w:t>
      </w:r>
    </w:p>
    <w:p w14:paraId="79A58E4D" w14:textId="77777777" w:rsidR="0070491A" w:rsidRPr="00841134" w:rsidRDefault="0070491A" w:rsidP="0070491A">
      <w:pPr>
        <w:spacing w:line="360" w:lineRule="auto"/>
        <w:jc w:val="both"/>
      </w:pPr>
      <w:r w:rsidRPr="004146CB">
        <w:rPr>
          <w:color w:val="000000"/>
        </w:rPr>
        <w:t> </w:t>
      </w:r>
      <w:r w:rsidRPr="004146CB">
        <w:rPr>
          <w:color w:val="000000"/>
        </w:rPr>
        <w:tab/>
      </w:r>
      <w:r w:rsidRPr="00841134">
        <w:t>Os estudantes regularmente matriculados nos cursos de graduação da UENF poderão realizar estágios, ou cursar disciplinas, para aperfeiçoar e complementar sua formação em nível de graduação, em outras instituições de ensino superior reconhecidas, do país e do exterior, desde que atendam aos requisitos estabelecidos na Resolução COLAC 01 de 2007 (</w:t>
      </w:r>
      <w:proofErr w:type="gramStart"/>
      <w:r w:rsidRPr="00841134">
        <w:t>DO 066</w:t>
      </w:r>
      <w:proofErr w:type="gramEnd"/>
      <w:r w:rsidRPr="00841134">
        <w:t xml:space="preserve">, parte I, Rio de Janeiro, 9 de abril de 2007). Esta resolução garante que a matrícula e o vínculo com a instituição permaneçam ativos durante a ausência e realização do treinamento externo. O período de afastamento não poderá exceder a </w:t>
      </w:r>
      <w:proofErr w:type="gramStart"/>
      <w:r w:rsidRPr="00841134">
        <w:t>1</w:t>
      </w:r>
      <w:proofErr w:type="gramEnd"/>
      <w:r w:rsidRPr="00841134">
        <w:t xml:space="preserve"> (um) ano e poderá pleitear a mobilidade o estudante que tiver integralizado todas as disciplinas da matriz curricular previstas para o primeiro ano do curso, com o máximo uma reprovação por semestre.</w:t>
      </w:r>
    </w:p>
    <w:p w14:paraId="5F5107D2" w14:textId="77777777" w:rsidR="0070491A" w:rsidRPr="00841134" w:rsidRDefault="0070491A" w:rsidP="0070491A">
      <w:pPr>
        <w:autoSpaceDE w:val="0"/>
        <w:spacing w:line="360" w:lineRule="auto"/>
        <w:ind w:firstLine="708"/>
        <w:jc w:val="both"/>
      </w:pPr>
      <w:r w:rsidRPr="00841134">
        <w:t xml:space="preserve">Caberá ao estudante, com o auxílio da Coordenação do Curso e da Secretaria da Graduação do CCTA: suprir toda a documentação necessária, incluindo plano de atividades, declaração de aceite da instituição concedente do estágio e ementas e planos analíticos de disciplinas a serem cursadas noutras instituições de ensino, para fins de requerimentos de equivalência, bem como outros documentos que podem ser solicitados, conforme definido na resolução COLAC 01 de 2007. Toda antecedência deverá ser dada para requerimentos de mobilidade acadêmica e para entrega de documentos junto </w:t>
      </w:r>
      <w:proofErr w:type="gramStart"/>
      <w:r w:rsidRPr="00841134">
        <w:t>a</w:t>
      </w:r>
      <w:proofErr w:type="gramEnd"/>
      <w:r w:rsidRPr="00841134">
        <w:t xml:space="preserve"> secretaria de graduação/Coordenação do Curso, para que os pedidos possam ser avaliados e aprovados pelo colegiado do curso e homologados pela Câmara de Graduação/PROGRAD, antes do início do período letivo subsequente. A matrícula será efetivada como: matrícula para participação em estudos em outra instituição. </w:t>
      </w:r>
    </w:p>
    <w:p w14:paraId="42A5FA33" w14:textId="77777777" w:rsidR="0070491A" w:rsidRPr="00841134" w:rsidRDefault="0070491A" w:rsidP="0070491A">
      <w:pPr>
        <w:autoSpaceDE w:val="0"/>
        <w:spacing w:line="360" w:lineRule="auto"/>
        <w:ind w:firstLine="708"/>
        <w:jc w:val="both"/>
      </w:pPr>
      <w:r w:rsidRPr="00841134">
        <w:t xml:space="preserve">O tempo utilizado de mobilidade será contabilizado na contagem do tempo mínimo e máximo necessário para integralização curricular. Para obtenção dos créditos, encerrado o semestre ou período de mobilidade, o aluno deverá apresentar à Coordenação do Curso documentação comprobatória de </w:t>
      </w:r>
      <w:proofErr w:type="spellStart"/>
      <w:r w:rsidRPr="00841134">
        <w:t>freqüência</w:t>
      </w:r>
      <w:proofErr w:type="spellEnd"/>
      <w:r w:rsidRPr="00841134">
        <w:t xml:space="preserve"> e de aproveitamento, para aprovação e encaminhamento a Secretaria Acadêmica para fins de emissão de conceito e registro.</w:t>
      </w:r>
    </w:p>
    <w:p w14:paraId="747C5A7B" w14:textId="77777777" w:rsidR="0070491A" w:rsidRPr="00841134" w:rsidRDefault="0070491A" w:rsidP="0070491A">
      <w:pPr>
        <w:autoSpaceDE w:val="0"/>
        <w:spacing w:line="360" w:lineRule="auto"/>
        <w:ind w:firstLine="708"/>
        <w:jc w:val="both"/>
        <w:rPr>
          <w:b/>
          <w:bCs/>
        </w:rPr>
      </w:pPr>
    </w:p>
    <w:p w14:paraId="61A8065C" w14:textId="77777777" w:rsidR="0070491A" w:rsidRPr="00841134" w:rsidRDefault="0070491A" w:rsidP="0070491A">
      <w:pPr>
        <w:pStyle w:val="Rodap"/>
        <w:tabs>
          <w:tab w:val="clear" w:pos="4419"/>
          <w:tab w:val="clear" w:pos="8838"/>
        </w:tabs>
        <w:spacing w:line="360" w:lineRule="auto"/>
        <w:jc w:val="both"/>
        <w:rPr>
          <w:b/>
          <w:bCs/>
        </w:rPr>
      </w:pPr>
      <w:r w:rsidRPr="00841134">
        <w:rPr>
          <w:b/>
          <w:bCs/>
        </w:rPr>
        <w:t>16.0. Infraestrutura para oferecimento do curso</w:t>
      </w:r>
    </w:p>
    <w:p w14:paraId="0608E3FF" w14:textId="77777777" w:rsidR="0070491A" w:rsidRPr="00841134" w:rsidRDefault="0070491A" w:rsidP="0070491A">
      <w:pPr>
        <w:spacing w:line="360" w:lineRule="auto"/>
        <w:jc w:val="both"/>
        <w:rPr>
          <w:b/>
          <w:bCs/>
        </w:rPr>
      </w:pPr>
    </w:p>
    <w:p w14:paraId="1E1F68AF" w14:textId="77777777" w:rsidR="0070491A" w:rsidRPr="00841134" w:rsidRDefault="0070491A" w:rsidP="0070491A">
      <w:pPr>
        <w:spacing w:line="360" w:lineRule="auto"/>
        <w:jc w:val="both"/>
        <w:rPr>
          <w:b/>
          <w:bCs/>
        </w:rPr>
      </w:pPr>
      <w:r w:rsidRPr="00841134">
        <w:rPr>
          <w:b/>
          <w:bCs/>
        </w:rPr>
        <w:t>16.1. Salas de Aulas e Auditório</w:t>
      </w:r>
    </w:p>
    <w:p w14:paraId="35FFBA25" w14:textId="77777777" w:rsidR="0070491A" w:rsidRPr="00841134" w:rsidRDefault="0070491A" w:rsidP="0070491A">
      <w:pPr>
        <w:spacing w:line="360" w:lineRule="auto"/>
        <w:jc w:val="both"/>
        <w:rPr>
          <w:b/>
          <w:bCs/>
        </w:rPr>
      </w:pPr>
    </w:p>
    <w:p w14:paraId="2E94FC9A" w14:textId="77777777" w:rsidR="0070491A" w:rsidRPr="00841134" w:rsidRDefault="0070491A" w:rsidP="0070491A">
      <w:pPr>
        <w:spacing w:line="360" w:lineRule="auto"/>
        <w:jc w:val="both"/>
      </w:pPr>
      <w:r w:rsidRPr="00841134">
        <w:tab/>
        <w:t>As salas de aula estão distribuídas nos prédios do CCTA (P1 e P4) no E1, no P9 e no Hospital Veterinário. A área total de cada sala de aula varia de 40 a 90 m</w:t>
      </w:r>
      <w:r w:rsidRPr="00841134">
        <w:rPr>
          <w:vertAlign w:val="superscript"/>
        </w:rPr>
        <w:t>2</w:t>
      </w:r>
      <w:r w:rsidRPr="00841134">
        <w:t>. Cada sala é dotada de quadro negro, carteiras, ventiladores e uma TV.</w:t>
      </w:r>
    </w:p>
    <w:p w14:paraId="24AB6DA6" w14:textId="77777777" w:rsidR="0070491A" w:rsidRPr="00841134" w:rsidRDefault="0070491A" w:rsidP="0070491A">
      <w:pPr>
        <w:spacing w:line="360" w:lineRule="auto"/>
        <w:ind w:firstLine="708"/>
        <w:jc w:val="both"/>
      </w:pPr>
      <w:r w:rsidRPr="00841134">
        <w:lastRenderedPageBreak/>
        <w:t xml:space="preserve">Há também a disponibilidade de aulas na sala de informática do LZO provida de </w:t>
      </w:r>
      <w:proofErr w:type="gramStart"/>
      <w:r w:rsidRPr="00841134">
        <w:t>6</w:t>
      </w:r>
      <w:proofErr w:type="gramEnd"/>
      <w:r w:rsidRPr="00841134">
        <w:t xml:space="preserve"> computadores e capacidade para 12 estudantes onde são ministradas aulas práticas de formulação de rações de custo mínimo, treinamentos em vários softwares e elaboração de planilhas eletrônicas para o controle zootécnico. As aulas de informática podem ser ministradas e acompanhadas pelos usuários por meio de projeção simultânea por Datashow.</w:t>
      </w:r>
    </w:p>
    <w:p w14:paraId="5F9A3AA4" w14:textId="77777777" w:rsidR="0070491A" w:rsidRPr="00841134" w:rsidRDefault="0070491A" w:rsidP="0070491A">
      <w:pPr>
        <w:spacing w:line="360" w:lineRule="auto"/>
        <w:ind w:firstLine="708"/>
        <w:jc w:val="both"/>
        <w:rPr>
          <w:b/>
          <w:bCs/>
        </w:rPr>
      </w:pPr>
      <w:r w:rsidRPr="00841134">
        <w:t xml:space="preserve">O auditório situado no prédio P4 possui 120 lugares é utilizado para várias atividades do Curso de Zootecnia, como: Semana Acadêmica de Zootecnia (SAZ), defesas de monografias, palestras, reuniões, etc. </w:t>
      </w:r>
    </w:p>
    <w:p w14:paraId="3AC88E67" w14:textId="77777777" w:rsidR="0070491A" w:rsidRPr="00841134" w:rsidRDefault="0070491A" w:rsidP="0070491A">
      <w:pPr>
        <w:spacing w:line="360" w:lineRule="auto"/>
        <w:jc w:val="both"/>
        <w:rPr>
          <w:b/>
          <w:bCs/>
        </w:rPr>
      </w:pPr>
    </w:p>
    <w:p w14:paraId="3B0BE3AE" w14:textId="77777777" w:rsidR="0070491A" w:rsidRPr="00841134" w:rsidRDefault="0070491A" w:rsidP="0070491A">
      <w:pPr>
        <w:spacing w:line="360" w:lineRule="auto"/>
        <w:jc w:val="both"/>
        <w:rPr>
          <w:b/>
          <w:bCs/>
        </w:rPr>
      </w:pPr>
      <w:r w:rsidRPr="00841134">
        <w:rPr>
          <w:b/>
          <w:bCs/>
        </w:rPr>
        <w:t>16.2. Recursos Audiovisuais</w:t>
      </w:r>
    </w:p>
    <w:p w14:paraId="522A5104" w14:textId="77777777" w:rsidR="0070491A" w:rsidRPr="00841134" w:rsidRDefault="0070491A" w:rsidP="0070491A">
      <w:pPr>
        <w:spacing w:line="360" w:lineRule="auto"/>
        <w:jc w:val="both"/>
        <w:rPr>
          <w:b/>
          <w:bCs/>
        </w:rPr>
      </w:pPr>
    </w:p>
    <w:p w14:paraId="3C72F93E" w14:textId="77777777" w:rsidR="0070491A" w:rsidRPr="00841134" w:rsidRDefault="0070491A" w:rsidP="0070491A">
      <w:pPr>
        <w:spacing w:line="360" w:lineRule="auto"/>
        <w:jc w:val="both"/>
      </w:pPr>
      <w:r w:rsidRPr="00841134">
        <w:rPr>
          <w:b/>
          <w:bCs/>
        </w:rPr>
        <w:tab/>
      </w:r>
      <w:r w:rsidRPr="00841134">
        <w:t xml:space="preserve">Para garantir a qualidade das aulas ministradas a UENF disponibiliza aos docentes diferentes recursos audiovisuais incluindo aparelhos de projeção de slides, retroprojetor, </w:t>
      </w:r>
      <w:proofErr w:type="spellStart"/>
      <w:r w:rsidRPr="00841134">
        <w:t>datashow</w:t>
      </w:r>
      <w:proofErr w:type="spellEnd"/>
      <w:r w:rsidRPr="00841134">
        <w:t xml:space="preserve">, </w:t>
      </w:r>
      <w:proofErr w:type="gramStart"/>
      <w:r w:rsidRPr="00841134">
        <w:t>televisor, aparelho</w:t>
      </w:r>
      <w:proofErr w:type="gramEnd"/>
      <w:r w:rsidRPr="00841134">
        <w:t xml:space="preserve"> de DVD, telas de projeção e aparelhagem de som para a realização de eventos internos (Dia do </w:t>
      </w:r>
      <w:proofErr w:type="spellStart"/>
      <w:r w:rsidRPr="00841134">
        <w:t>Zootecnista</w:t>
      </w:r>
      <w:proofErr w:type="spellEnd"/>
      <w:r w:rsidRPr="00841134">
        <w:t xml:space="preserve">, Semana Acadêmica, Semana do Produtor Rural da UENF, Palestras para a Comunidade, etc.). </w:t>
      </w:r>
    </w:p>
    <w:p w14:paraId="35867B48" w14:textId="77777777" w:rsidR="00DD0412" w:rsidRPr="00841134" w:rsidRDefault="00DD0412" w:rsidP="0070491A">
      <w:pPr>
        <w:spacing w:line="360" w:lineRule="auto"/>
        <w:jc w:val="both"/>
      </w:pPr>
    </w:p>
    <w:p w14:paraId="5C2AC45A" w14:textId="77777777" w:rsidR="0070491A" w:rsidRPr="00841134" w:rsidRDefault="0070491A" w:rsidP="0070491A">
      <w:pPr>
        <w:spacing w:line="360" w:lineRule="auto"/>
        <w:jc w:val="both"/>
      </w:pPr>
      <w:r w:rsidRPr="00841134">
        <w:rPr>
          <w:b/>
        </w:rPr>
        <w:t>16.3. Unidades de Ensino em Zootecnia</w:t>
      </w:r>
    </w:p>
    <w:p w14:paraId="6FBB8895" w14:textId="77777777" w:rsidR="0070491A" w:rsidRPr="00841134" w:rsidRDefault="0070491A" w:rsidP="0070491A">
      <w:pPr>
        <w:spacing w:line="360" w:lineRule="auto"/>
        <w:jc w:val="both"/>
      </w:pPr>
    </w:p>
    <w:p w14:paraId="0873BECF" w14:textId="77777777" w:rsidR="0070491A" w:rsidRPr="00841134" w:rsidRDefault="0070491A" w:rsidP="0070491A">
      <w:pPr>
        <w:spacing w:line="360" w:lineRule="auto"/>
        <w:jc w:val="both"/>
      </w:pPr>
      <w:r w:rsidRPr="00841134">
        <w:tab/>
        <w:t xml:space="preserve">O Laboratório de Zootecnia e Nutrição animal conta com várias unidades de ensino das culturas zootécnicas e apoio às pesquisas científicas em área específica localizada adjacente às instalações do Colégio Agrícola Estadual Antônio </w:t>
      </w:r>
      <w:proofErr w:type="spellStart"/>
      <w:r w:rsidRPr="00841134">
        <w:t>Sarlo</w:t>
      </w:r>
      <w:proofErr w:type="spellEnd"/>
      <w:r w:rsidRPr="00841134">
        <w:t>. Nestas unidades os estudantes da área de produção animal, têm a oportunidade de treinamento nas práticas zootécnicas (manejo, nutrição, ambiente, instalações, equipamentos, etc.) diretamente na criação de animais, que alojados em instalações que simulam as criações de campo observadas nas condições brasileiras.</w:t>
      </w:r>
    </w:p>
    <w:p w14:paraId="5B6BB648" w14:textId="6BEF9818" w:rsidR="0070491A" w:rsidRPr="00841134" w:rsidRDefault="0070491A" w:rsidP="0070491A">
      <w:pPr>
        <w:spacing w:line="360" w:lineRule="auto"/>
        <w:jc w:val="both"/>
      </w:pPr>
      <w:r w:rsidRPr="00841134">
        <w:tab/>
        <w:t xml:space="preserve">As unidades de ensino em Zootecnia na Unidade de Apoio à Pesquisa em Zootecnia (UAPZ) atualmente disponíveis são: </w:t>
      </w:r>
      <w:proofErr w:type="spellStart"/>
      <w:r w:rsidRPr="00841134">
        <w:t>forragicultura</w:t>
      </w:r>
      <w:proofErr w:type="spellEnd"/>
      <w:r w:rsidRPr="00841134">
        <w:t xml:space="preserve">, avicultura de corte e postura, </w:t>
      </w:r>
      <w:proofErr w:type="spellStart"/>
      <w:r w:rsidRPr="00841134">
        <w:t>suinocultuta</w:t>
      </w:r>
      <w:proofErr w:type="spellEnd"/>
      <w:r w:rsidRPr="00841134">
        <w:t xml:space="preserve">, bovinocultura de corte e leiteira, piscicultura, caprinocultura, bioclimatologia animal e ambiência e fabricação de rações. </w:t>
      </w:r>
    </w:p>
    <w:p w14:paraId="4E3CD301" w14:textId="77777777" w:rsidR="0070491A" w:rsidRPr="00841134" w:rsidRDefault="0070491A" w:rsidP="0070491A">
      <w:pPr>
        <w:spacing w:line="360" w:lineRule="auto"/>
        <w:jc w:val="both"/>
      </w:pPr>
      <w:r w:rsidRPr="00841134">
        <w:tab/>
        <w:t xml:space="preserve">Estas instalações também são utilizadas para as aulas práticas por ocasião dos cursos de extensão promovidos pela Semana do Produtor Rural da UENF, que ocorre anualmente. </w:t>
      </w:r>
    </w:p>
    <w:p w14:paraId="0E77A7F4" w14:textId="77777777" w:rsidR="0070491A" w:rsidRDefault="0070491A" w:rsidP="0070491A">
      <w:pPr>
        <w:spacing w:line="360" w:lineRule="auto"/>
        <w:jc w:val="both"/>
      </w:pPr>
    </w:p>
    <w:p w14:paraId="0FC8A262" w14:textId="77777777" w:rsidR="009B676E" w:rsidRDefault="009B676E" w:rsidP="0070491A">
      <w:pPr>
        <w:spacing w:line="360" w:lineRule="auto"/>
        <w:jc w:val="both"/>
      </w:pPr>
    </w:p>
    <w:p w14:paraId="1F0A4FE3" w14:textId="77777777" w:rsidR="009B676E" w:rsidRPr="00841134" w:rsidRDefault="009B676E" w:rsidP="0070491A">
      <w:pPr>
        <w:spacing w:line="360" w:lineRule="auto"/>
        <w:jc w:val="both"/>
      </w:pPr>
    </w:p>
    <w:p w14:paraId="1F730646" w14:textId="77777777" w:rsidR="0070491A" w:rsidRPr="00841134" w:rsidRDefault="0070491A" w:rsidP="0070491A">
      <w:pPr>
        <w:spacing w:line="360" w:lineRule="auto"/>
        <w:jc w:val="both"/>
        <w:rPr>
          <w:b/>
          <w:bCs/>
        </w:rPr>
      </w:pPr>
      <w:r w:rsidRPr="00841134">
        <w:rPr>
          <w:b/>
          <w:bCs/>
        </w:rPr>
        <w:lastRenderedPageBreak/>
        <w:t xml:space="preserve">16.4.  Bibliotecas </w:t>
      </w:r>
    </w:p>
    <w:p w14:paraId="1AC45B9C" w14:textId="77777777" w:rsidR="0070491A" w:rsidRPr="00841134" w:rsidRDefault="0070491A" w:rsidP="0070491A">
      <w:pPr>
        <w:spacing w:line="360" w:lineRule="auto"/>
        <w:jc w:val="both"/>
        <w:rPr>
          <w:b/>
          <w:bCs/>
        </w:rPr>
      </w:pPr>
    </w:p>
    <w:p w14:paraId="79FB41A4" w14:textId="77777777" w:rsidR="0070491A" w:rsidRPr="00841134" w:rsidRDefault="0070491A" w:rsidP="0070491A">
      <w:pPr>
        <w:spacing w:line="360" w:lineRule="auto"/>
        <w:jc w:val="both"/>
      </w:pPr>
      <w:r w:rsidRPr="00841134">
        <w:tab/>
        <w:t xml:space="preserve">A Biblioteca Joaquim Von </w:t>
      </w:r>
      <w:proofErr w:type="spellStart"/>
      <w:r w:rsidRPr="00841134">
        <w:t>Bulow</w:t>
      </w:r>
      <w:proofErr w:type="spellEnd"/>
      <w:r w:rsidRPr="00841134">
        <w:t xml:space="preserve"> (CCTA) situa-se no prédio principal do CCTA (P1) e ocupa uma área total de 300m</w:t>
      </w:r>
      <w:r w:rsidRPr="00841134">
        <w:rPr>
          <w:vertAlign w:val="superscript"/>
        </w:rPr>
        <w:t>2</w:t>
      </w:r>
      <w:r w:rsidRPr="00841134">
        <w:t xml:space="preserve"> com ambiente climatizado</w:t>
      </w:r>
      <w:r w:rsidRPr="00841134">
        <w:rPr>
          <w:vertAlign w:val="superscript"/>
        </w:rPr>
        <w:t>.</w:t>
      </w:r>
      <w:r w:rsidRPr="00841134">
        <w:t xml:space="preserve">  Seus objetivos principais são: coordenar as atividades de informação bibliográfica no CCTA; atender ao corpo discente, docente, técnico e administrativo da UENF, podendo ainda ser utilizada pela comunidade em geral, para consulta local; servir de apoio ao ensino, pesquisa e extensão, fornecendo informações ao usuário através da aquisição, processamento técnico, armazenamento, recuperação e disseminação do acervo na área de Ciências Agrárias. Atualmente a biblioteca dispõe de </w:t>
      </w:r>
      <w:proofErr w:type="gramStart"/>
      <w:r w:rsidRPr="00841134">
        <w:t>6</w:t>
      </w:r>
      <w:proofErr w:type="gramEnd"/>
      <w:r w:rsidRPr="00841134">
        <w:t xml:space="preserve"> (seis) microcomputadores de uso acadêmico e 4 (quatro) para a administração, televisão e videocassete, scanner, sistema de alarme antifurto. As atividades são administradas por </w:t>
      </w:r>
      <w:proofErr w:type="gramStart"/>
      <w:r w:rsidRPr="00841134">
        <w:t>4</w:t>
      </w:r>
      <w:proofErr w:type="gramEnd"/>
      <w:r w:rsidRPr="00841134">
        <w:t xml:space="preserve"> (quatro) funcionários, todos com tempo integral: 1 bibliotecária, 1 assistente técnico administrativo, 2 auxiliares administrativos.</w:t>
      </w:r>
    </w:p>
    <w:p w14:paraId="371225D7" w14:textId="77777777" w:rsidR="0070491A" w:rsidRPr="00841134" w:rsidRDefault="0070491A" w:rsidP="0070491A">
      <w:pPr>
        <w:spacing w:line="360" w:lineRule="auto"/>
        <w:jc w:val="both"/>
      </w:pPr>
      <w:r w:rsidRPr="00841134">
        <w:tab/>
      </w:r>
    </w:p>
    <w:p w14:paraId="4E428D49" w14:textId="77777777" w:rsidR="0070491A" w:rsidRPr="00841134" w:rsidRDefault="0070491A" w:rsidP="0070491A">
      <w:pPr>
        <w:spacing w:line="360" w:lineRule="auto"/>
        <w:ind w:firstLine="360"/>
        <w:jc w:val="both"/>
      </w:pPr>
      <w:r w:rsidRPr="00841134">
        <w:t>Serviços oferecidos pela biblioteca do CCTA:</w:t>
      </w:r>
    </w:p>
    <w:p w14:paraId="6A32FDBD" w14:textId="77777777" w:rsidR="0070491A" w:rsidRPr="00841134" w:rsidRDefault="0070491A" w:rsidP="0070491A">
      <w:pPr>
        <w:spacing w:line="360" w:lineRule="auto"/>
        <w:ind w:firstLine="360"/>
        <w:jc w:val="both"/>
      </w:pPr>
    </w:p>
    <w:p w14:paraId="413D1BCB" w14:textId="77777777" w:rsidR="0070491A" w:rsidRPr="00841134" w:rsidRDefault="0070491A" w:rsidP="0070491A">
      <w:pPr>
        <w:numPr>
          <w:ilvl w:val="0"/>
          <w:numId w:val="9"/>
        </w:numPr>
        <w:spacing w:line="360" w:lineRule="auto"/>
        <w:jc w:val="both"/>
      </w:pPr>
      <w:r w:rsidRPr="00841134">
        <w:t>Consulta local.</w:t>
      </w:r>
    </w:p>
    <w:p w14:paraId="6060164F" w14:textId="77777777" w:rsidR="0070491A" w:rsidRPr="00841134" w:rsidRDefault="0070491A" w:rsidP="0070491A">
      <w:pPr>
        <w:numPr>
          <w:ilvl w:val="0"/>
          <w:numId w:val="9"/>
        </w:numPr>
        <w:spacing w:line="360" w:lineRule="auto"/>
        <w:jc w:val="both"/>
      </w:pPr>
      <w:r w:rsidRPr="00841134">
        <w:t>Empréstimo domiciliar informatizado aos usuários cadastrados nas bibliotecas da UENF, mediante a apresentação do cartão de identificação do usuário.</w:t>
      </w:r>
    </w:p>
    <w:p w14:paraId="6144AD30" w14:textId="77777777" w:rsidR="0070491A" w:rsidRPr="00841134" w:rsidRDefault="0070491A" w:rsidP="0070491A">
      <w:pPr>
        <w:numPr>
          <w:ilvl w:val="0"/>
          <w:numId w:val="9"/>
        </w:numPr>
        <w:spacing w:line="360" w:lineRule="auto"/>
        <w:jc w:val="both"/>
      </w:pPr>
      <w:r w:rsidRPr="00841134">
        <w:t>Reserva de livros.</w:t>
      </w:r>
    </w:p>
    <w:p w14:paraId="22B4F822" w14:textId="77777777" w:rsidR="0070491A" w:rsidRPr="00841134" w:rsidRDefault="0070491A" w:rsidP="0070491A">
      <w:pPr>
        <w:numPr>
          <w:ilvl w:val="0"/>
          <w:numId w:val="9"/>
        </w:numPr>
        <w:spacing w:line="360" w:lineRule="auto"/>
        <w:jc w:val="both"/>
      </w:pPr>
      <w:r w:rsidRPr="00841134">
        <w:t>Orientação ao usuário.</w:t>
      </w:r>
    </w:p>
    <w:p w14:paraId="13A00732" w14:textId="77777777" w:rsidR="0070491A" w:rsidRPr="00841134" w:rsidRDefault="0070491A" w:rsidP="0070491A">
      <w:pPr>
        <w:numPr>
          <w:ilvl w:val="0"/>
          <w:numId w:val="9"/>
        </w:numPr>
        <w:spacing w:line="360" w:lineRule="auto"/>
        <w:jc w:val="both"/>
      </w:pPr>
      <w:r w:rsidRPr="00841134">
        <w:t>Terminal de consulta ao acervo.</w:t>
      </w:r>
    </w:p>
    <w:p w14:paraId="7D40D0A4" w14:textId="77777777" w:rsidR="0070491A" w:rsidRPr="00841134" w:rsidRDefault="0070491A" w:rsidP="0070491A">
      <w:pPr>
        <w:numPr>
          <w:ilvl w:val="0"/>
          <w:numId w:val="9"/>
        </w:numPr>
        <w:spacing w:line="360" w:lineRule="auto"/>
        <w:jc w:val="both"/>
      </w:pPr>
      <w:r w:rsidRPr="00841134">
        <w:t>Uso da Internet direcionado à pesquisa.</w:t>
      </w:r>
    </w:p>
    <w:p w14:paraId="3A912EB8" w14:textId="77777777" w:rsidR="0070491A" w:rsidRPr="00841134" w:rsidRDefault="0070491A" w:rsidP="0070491A">
      <w:pPr>
        <w:numPr>
          <w:ilvl w:val="0"/>
          <w:numId w:val="9"/>
        </w:numPr>
        <w:spacing w:line="360" w:lineRule="auto"/>
        <w:jc w:val="both"/>
      </w:pPr>
      <w:r w:rsidRPr="00841134">
        <w:t>Acesso à base de dados (Periódicos CAPES).</w:t>
      </w:r>
    </w:p>
    <w:p w14:paraId="6EBA2E85" w14:textId="77777777" w:rsidR="0070491A" w:rsidRPr="00841134" w:rsidRDefault="0070491A" w:rsidP="0070491A">
      <w:pPr>
        <w:numPr>
          <w:ilvl w:val="0"/>
          <w:numId w:val="9"/>
        </w:numPr>
        <w:spacing w:line="360" w:lineRule="auto"/>
        <w:jc w:val="both"/>
      </w:pPr>
      <w:r w:rsidRPr="00841134">
        <w:t>Exposição de novas aquisições.</w:t>
      </w:r>
    </w:p>
    <w:p w14:paraId="779790CF" w14:textId="77777777" w:rsidR="0070491A" w:rsidRPr="00841134" w:rsidRDefault="0070491A" w:rsidP="0070491A">
      <w:pPr>
        <w:numPr>
          <w:ilvl w:val="0"/>
          <w:numId w:val="9"/>
        </w:numPr>
        <w:spacing w:line="360" w:lineRule="auto"/>
        <w:jc w:val="both"/>
      </w:pPr>
      <w:r w:rsidRPr="00841134">
        <w:t>Intercâmbio de publicações.</w:t>
      </w:r>
    </w:p>
    <w:p w14:paraId="0C9B5601" w14:textId="77777777" w:rsidR="0070491A" w:rsidRPr="00841134" w:rsidRDefault="0070491A" w:rsidP="0070491A">
      <w:pPr>
        <w:numPr>
          <w:ilvl w:val="0"/>
          <w:numId w:val="9"/>
        </w:numPr>
        <w:spacing w:line="360" w:lineRule="auto"/>
        <w:jc w:val="both"/>
      </w:pPr>
      <w:r w:rsidRPr="00841134">
        <w:t>Sala de vídeo.</w:t>
      </w:r>
    </w:p>
    <w:p w14:paraId="3E3F2121" w14:textId="77777777" w:rsidR="0070491A" w:rsidRPr="00841134" w:rsidRDefault="0070491A" w:rsidP="0070491A">
      <w:pPr>
        <w:numPr>
          <w:ilvl w:val="0"/>
          <w:numId w:val="9"/>
        </w:numPr>
        <w:spacing w:line="360" w:lineRule="auto"/>
        <w:jc w:val="both"/>
      </w:pPr>
      <w:r w:rsidRPr="00841134">
        <w:t>Sala de estudo em grupo.</w:t>
      </w:r>
    </w:p>
    <w:p w14:paraId="16E6D4BE" w14:textId="77777777" w:rsidR="0070491A" w:rsidRPr="00841134" w:rsidRDefault="0070491A" w:rsidP="0070491A">
      <w:pPr>
        <w:spacing w:line="360" w:lineRule="auto"/>
        <w:ind w:left="360"/>
        <w:jc w:val="both"/>
      </w:pPr>
    </w:p>
    <w:p w14:paraId="307C4A20" w14:textId="77777777" w:rsidR="0070491A" w:rsidRPr="002D6570" w:rsidRDefault="0070491A" w:rsidP="0070491A">
      <w:pPr>
        <w:spacing w:line="360" w:lineRule="auto"/>
        <w:ind w:left="360" w:firstLine="348"/>
        <w:jc w:val="both"/>
      </w:pPr>
      <w:r w:rsidRPr="00841134">
        <w:t xml:space="preserve">Horário de funcionamento da biblioteca: segunda a quarta-feira de 8 </w:t>
      </w:r>
      <w:proofErr w:type="gramStart"/>
      <w:r w:rsidRPr="00841134">
        <w:t>às</w:t>
      </w:r>
      <w:proofErr w:type="gramEnd"/>
      <w:r w:rsidRPr="00841134">
        <w:t xml:space="preserve"> 22 </w:t>
      </w:r>
      <w:r w:rsidRPr="002D6570">
        <w:t>horas, e às quinta e sexta-feira de 8 às 18 horas.</w:t>
      </w:r>
    </w:p>
    <w:p w14:paraId="2B3483F2" w14:textId="77777777" w:rsidR="0070491A" w:rsidRPr="002D6570" w:rsidRDefault="0070491A" w:rsidP="0070491A">
      <w:pPr>
        <w:spacing w:line="360" w:lineRule="auto"/>
        <w:ind w:firstLine="708"/>
        <w:jc w:val="both"/>
      </w:pPr>
      <w:r w:rsidRPr="002D6570">
        <w:t xml:space="preserve">Além dos computadores da biblioteca, que estão disponíveis para consultas ao acervo, o CCTA dispõe de uma sala específica, localizada no P1, com computadores conectados à Internet para uso específico pelos alunos de graduação. Pontos de ligação em rede podem ser utilizados com </w:t>
      </w:r>
      <w:r w:rsidRPr="002D6570">
        <w:lastRenderedPageBreak/>
        <w:t xml:space="preserve">notebooks ou </w:t>
      </w:r>
      <w:proofErr w:type="spellStart"/>
      <w:r w:rsidRPr="002D6570">
        <w:t>netbooks</w:t>
      </w:r>
      <w:proofErr w:type="spellEnd"/>
      <w:r w:rsidRPr="002D6570">
        <w:t>, restritos a sites de interesse das disciplinas, na elaboração de trabalhos e consultas bibliográficas.</w:t>
      </w:r>
    </w:p>
    <w:p w14:paraId="2FF15373" w14:textId="328FFCB8" w:rsidR="0070491A" w:rsidRDefault="004954A1" w:rsidP="004954A1">
      <w:pPr>
        <w:spacing w:line="360" w:lineRule="auto"/>
        <w:ind w:firstLine="708"/>
        <w:jc w:val="both"/>
        <w:rPr>
          <w:color w:val="000000"/>
        </w:rPr>
      </w:pPr>
      <w:r w:rsidRPr="004954A1">
        <w:rPr>
          <w:color w:val="000000"/>
        </w:rPr>
        <w:t>Já foi feita a contratação da Biblioteca Virtual visando atender as Bibliotecas da Universidade Estadual do Norte Fluminense Darcy Ribeiro com a assinatura anual de serviço de acesso à plataforma de Biblioteca Digital / Virtual onde será disponibilizado um acervo atualizado e ampliado para a comunidade acadêmica, contribuindo com as atividades de ensino, pesquisa, extensão e administração, facilitando a consulta às obras por meio de computador ou qualquer dispositivo móvel com acesso à Internet aos catálogos dos e-books da “BIBLIOTECA DIGITAL MINHA BIBLIOTECA”. Assinatura de sistema de pesquisa composta dos seguintes catálogos: MB Exatas, MB Letras e Artes, MB Jurídica, MB Pedagógica, MB Saúde/</w:t>
      </w:r>
      <w:proofErr w:type="spellStart"/>
      <w:r>
        <w:rPr>
          <w:color w:val="000000"/>
        </w:rPr>
        <w:t>col</w:t>
      </w:r>
      <w:proofErr w:type="spellEnd"/>
      <w:r>
        <w:rPr>
          <w:color w:val="000000"/>
        </w:rPr>
        <w:t xml:space="preserve"> </w:t>
      </w:r>
      <w:proofErr w:type="spellStart"/>
      <w:r>
        <w:rPr>
          <w:color w:val="000000"/>
        </w:rPr>
        <w:t>Gen</w:t>
      </w:r>
      <w:proofErr w:type="spellEnd"/>
      <w:r>
        <w:rPr>
          <w:color w:val="000000"/>
        </w:rPr>
        <w:t>, MB Sociais Aplicadas, c</w:t>
      </w:r>
      <w:r w:rsidRPr="004954A1">
        <w:rPr>
          <w:color w:val="000000"/>
        </w:rPr>
        <w:t xml:space="preserve">om </w:t>
      </w:r>
      <w:r>
        <w:rPr>
          <w:color w:val="000000"/>
        </w:rPr>
        <w:t>7.500 acessos p</w:t>
      </w:r>
      <w:r w:rsidRPr="004954A1">
        <w:rPr>
          <w:color w:val="000000"/>
        </w:rPr>
        <w:t>elo período de 24 meses (</w:t>
      </w:r>
      <w:proofErr w:type="gramStart"/>
      <w:r w:rsidRPr="004954A1">
        <w:rPr>
          <w:color w:val="000000"/>
        </w:rPr>
        <w:t>Processo SEI</w:t>
      </w:r>
      <w:proofErr w:type="gramEnd"/>
      <w:r w:rsidRPr="004954A1">
        <w:rPr>
          <w:color w:val="000000"/>
        </w:rPr>
        <w:t>-260009/003289/2021).</w:t>
      </w:r>
    </w:p>
    <w:p w14:paraId="334C5621" w14:textId="77777777" w:rsidR="004954A1" w:rsidRPr="004954A1" w:rsidRDefault="004954A1" w:rsidP="004954A1">
      <w:pPr>
        <w:spacing w:line="360" w:lineRule="auto"/>
        <w:ind w:firstLine="708"/>
        <w:jc w:val="both"/>
      </w:pPr>
    </w:p>
    <w:p w14:paraId="581B1F65" w14:textId="0C469686" w:rsidR="0070491A" w:rsidRPr="004146CB" w:rsidRDefault="0070491A" w:rsidP="0070491A">
      <w:pPr>
        <w:pStyle w:val="Ttulo5"/>
        <w:spacing w:line="360" w:lineRule="auto"/>
      </w:pPr>
      <w:r w:rsidRPr="002D6570">
        <w:t xml:space="preserve">Resumo do acervo bibliográfico por área do conhecimento </w:t>
      </w:r>
    </w:p>
    <w:p w14:paraId="23903D82" w14:textId="77777777" w:rsidR="0070491A" w:rsidRPr="00841134" w:rsidRDefault="0070491A" w:rsidP="0070491A"/>
    <w:tbl>
      <w:tblPr>
        <w:tblW w:w="0" w:type="auto"/>
        <w:tblInd w:w="-28" w:type="dxa"/>
        <w:tblLayout w:type="fixed"/>
        <w:tblCellMar>
          <w:left w:w="70" w:type="dxa"/>
          <w:right w:w="70" w:type="dxa"/>
        </w:tblCellMar>
        <w:tblLook w:val="0000" w:firstRow="0" w:lastRow="0" w:firstColumn="0" w:lastColumn="0" w:noHBand="0" w:noVBand="0"/>
      </w:tblPr>
      <w:tblGrid>
        <w:gridCol w:w="4322"/>
        <w:gridCol w:w="2161"/>
        <w:gridCol w:w="2222"/>
      </w:tblGrid>
      <w:tr w:rsidR="0070491A" w:rsidRPr="002D6570" w14:paraId="74B6ED81"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6F947991" w14:textId="77777777" w:rsidR="0070491A" w:rsidRPr="002D6570" w:rsidRDefault="0070491A" w:rsidP="00FE1F80">
            <w:pPr>
              <w:spacing w:line="360" w:lineRule="auto"/>
              <w:jc w:val="both"/>
              <w:rPr>
                <w:b/>
              </w:rPr>
            </w:pPr>
            <w:r w:rsidRPr="002D6570">
              <w:rPr>
                <w:b/>
              </w:rPr>
              <w:t>Área do conhecimento</w:t>
            </w:r>
          </w:p>
        </w:tc>
        <w:tc>
          <w:tcPr>
            <w:tcW w:w="2161" w:type="dxa"/>
            <w:tcBorders>
              <w:top w:val="single" w:sz="6" w:space="0" w:color="000000"/>
              <w:left w:val="single" w:sz="6" w:space="0" w:color="000000"/>
              <w:bottom w:val="single" w:sz="6" w:space="0" w:color="000000"/>
            </w:tcBorders>
            <w:shd w:val="clear" w:color="auto" w:fill="auto"/>
          </w:tcPr>
          <w:p w14:paraId="2E08AB9C" w14:textId="77777777" w:rsidR="0070491A" w:rsidRPr="002D6570" w:rsidRDefault="0070491A" w:rsidP="00FE1F80">
            <w:pPr>
              <w:spacing w:line="360" w:lineRule="auto"/>
              <w:jc w:val="center"/>
              <w:rPr>
                <w:b/>
              </w:rPr>
            </w:pPr>
            <w:r w:rsidRPr="002D6570">
              <w:rPr>
                <w:b/>
              </w:rPr>
              <w:t>Títulos</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1DAC43EF" w14:textId="77777777" w:rsidR="0070491A" w:rsidRPr="002D6570" w:rsidRDefault="0070491A" w:rsidP="00FE1F80">
            <w:pPr>
              <w:spacing w:line="360" w:lineRule="auto"/>
              <w:jc w:val="center"/>
            </w:pPr>
            <w:r w:rsidRPr="002D6570">
              <w:rPr>
                <w:b/>
              </w:rPr>
              <w:t>Exemplares</w:t>
            </w:r>
          </w:p>
        </w:tc>
      </w:tr>
      <w:tr w:rsidR="0070491A" w:rsidRPr="002D6570" w14:paraId="7CEC2C1D"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28C26B38" w14:textId="77777777" w:rsidR="0070491A" w:rsidRPr="002D6570" w:rsidRDefault="0070491A" w:rsidP="00FE1F80">
            <w:pPr>
              <w:spacing w:line="360" w:lineRule="auto"/>
              <w:jc w:val="both"/>
            </w:pPr>
            <w:r w:rsidRPr="002D6570">
              <w:t>Ciências Exatas e da Terra</w:t>
            </w:r>
          </w:p>
        </w:tc>
        <w:tc>
          <w:tcPr>
            <w:tcW w:w="2161" w:type="dxa"/>
            <w:tcBorders>
              <w:top w:val="single" w:sz="6" w:space="0" w:color="000000"/>
              <w:left w:val="single" w:sz="6" w:space="0" w:color="000000"/>
              <w:bottom w:val="single" w:sz="6" w:space="0" w:color="000000"/>
            </w:tcBorders>
            <w:shd w:val="clear" w:color="auto" w:fill="auto"/>
          </w:tcPr>
          <w:p w14:paraId="459818D6" w14:textId="77777777" w:rsidR="0070491A" w:rsidRPr="002D6570" w:rsidRDefault="0070491A" w:rsidP="00FE1F80">
            <w:pPr>
              <w:spacing w:line="360" w:lineRule="auto"/>
              <w:jc w:val="center"/>
            </w:pPr>
            <w:r w:rsidRPr="002D6570">
              <w:t>391</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76FDAD3E" w14:textId="77777777" w:rsidR="0070491A" w:rsidRPr="002D6570" w:rsidRDefault="0070491A" w:rsidP="00FE1F80">
            <w:pPr>
              <w:spacing w:line="360" w:lineRule="auto"/>
              <w:jc w:val="center"/>
            </w:pPr>
            <w:r w:rsidRPr="002D6570">
              <w:t>309</w:t>
            </w:r>
          </w:p>
        </w:tc>
      </w:tr>
      <w:tr w:rsidR="0070491A" w:rsidRPr="002D6570" w14:paraId="3BAE42F9"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0B6559D6" w14:textId="77777777" w:rsidR="0070491A" w:rsidRPr="002D6570" w:rsidRDefault="0070491A" w:rsidP="00FE1F80">
            <w:pPr>
              <w:spacing w:line="360" w:lineRule="auto"/>
              <w:jc w:val="both"/>
            </w:pPr>
            <w:r w:rsidRPr="002D6570">
              <w:t>Ciências Biológicas</w:t>
            </w:r>
          </w:p>
        </w:tc>
        <w:tc>
          <w:tcPr>
            <w:tcW w:w="2161" w:type="dxa"/>
            <w:tcBorders>
              <w:top w:val="single" w:sz="6" w:space="0" w:color="000000"/>
              <w:left w:val="single" w:sz="6" w:space="0" w:color="000000"/>
              <w:bottom w:val="single" w:sz="6" w:space="0" w:color="000000"/>
            </w:tcBorders>
            <w:shd w:val="clear" w:color="auto" w:fill="auto"/>
          </w:tcPr>
          <w:p w14:paraId="4A341F9D" w14:textId="77777777" w:rsidR="0070491A" w:rsidRPr="002D6570" w:rsidRDefault="0070491A" w:rsidP="00FE1F80">
            <w:pPr>
              <w:spacing w:line="360" w:lineRule="auto"/>
              <w:jc w:val="center"/>
            </w:pPr>
            <w:r w:rsidRPr="002D6570">
              <w:t>928</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4CAD9EB4" w14:textId="77777777" w:rsidR="0070491A" w:rsidRPr="002D6570" w:rsidRDefault="0070491A" w:rsidP="00FE1F80">
            <w:pPr>
              <w:spacing w:line="360" w:lineRule="auto"/>
              <w:jc w:val="center"/>
            </w:pPr>
            <w:r w:rsidRPr="002D6570">
              <w:t>684</w:t>
            </w:r>
          </w:p>
        </w:tc>
      </w:tr>
      <w:tr w:rsidR="0070491A" w:rsidRPr="002D6570" w14:paraId="1D2522D6"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274C0D4B" w14:textId="77777777" w:rsidR="0070491A" w:rsidRPr="002D6570" w:rsidRDefault="0070491A" w:rsidP="00FE1F80">
            <w:pPr>
              <w:spacing w:line="360" w:lineRule="auto"/>
              <w:jc w:val="both"/>
            </w:pPr>
            <w:r w:rsidRPr="002D6570">
              <w:t>Engenharias</w:t>
            </w:r>
          </w:p>
        </w:tc>
        <w:tc>
          <w:tcPr>
            <w:tcW w:w="2161" w:type="dxa"/>
            <w:tcBorders>
              <w:top w:val="single" w:sz="6" w:space="0" w:color="000000"/>
              <w:left w:val="single" w:sz="6" w:space="0" w:color="000000"/>
              <w:bottom w:val="single" w:sz="6" w:space="0" w:color="000000"/>
            </w:tcBorders>
            <w:shd w:val="clear" w:color="auto" w:fill="auto"/>
          </w:tcPr>
          <w:p w14:paraId="2BA6D0FC" w14:textId="77777777" w:rsidR="0070491A" w:rsidRPr="002D6570" w:rsidRDefault="0070491A" w:rsidP="00FE1F80">
            <w:pPr>
              <w:spacing w:line="360" w:lineRule="auto"/>
              <w:jc w:val="center"/>
            </w:pPr>
            <w:r w:rsidRPr="002D6570">
              <w:t>29</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39AC2C1D" w14:textId="77777777" w:rsidR="0070491A" w:rsidRPr="002D6570" w:rsidRDefault="0070491A" w:rsidP="00FE1F80">
            <w:pPr>
              <w:spacing w:line="360" w:lineRule="auto"/>
              <w:jc w:val="center"/>
            </w:pPr>
            <w:r w:rsidRPr="002D6570">
              <w:t>18</w:t>
            </w:r>
          </w:p>
        </w:tc>
      </w:tr>
      <w:tr w:rsidR="0070491A" w:rsidRPr="002D6570" w14:paraId="60963C3F"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34B63E77" w14:textId="77777777" w:rsidR="0070491A" w:rsidRPr="002D6570" w:rsidRDefault="0070491A" w:rsidP="00FE1F80">
            <w:pPr>
              <w:spacing w:line="360" w:lineRule="auto"/>
              <w:jc w:val="both"/>
            </w:pPr>
            <w:r w:rsidRPr="002D6570">
              <w:t>Ciências da Saúde</w:t>
            </w:r>
          </w:p>
        </w:tc>
        <w:tc>
          <w:tcPr>
            <w:tcW w:w="2161" w:type="dxa"/>
            <w:tcBorders>
              <w:top w:val="single" w:sz="6" w:space="0" w:color="000000"/>
              <w:left w:val="single" w:sz="6" w:space="0" w:color="000000"/>
              <w:bottom w:val="single" w:sz="6" w:space="0" w:color="000000"/>
            </w:tcBorders>
            <w:shd w:val="clear" w:color="auto" w:fill="auto"/>
          </w:tcPr>
          <w:p w14:paraId="4E872316" w14:textId="77777777" w:rsidR="0070491A" w:rsidRPr="002D6570" w:rsidRDefault="0070491A" w:rsidP="00FE1F80">
            <w:pPr>
              <w:spacing w:line="360" w:lineRule="auto"/>
              <w:jc w:val="center"/>
            </w:pPr>
            <w:r w:rsidRPr="002D6570">
              <w:t>284</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3159E440" w14:textId="77777777" w:rsidR="0070491A" w:rsidRPr="002D6570" w:rsidRDefault="0070491A" w:rsidP="00FE1F80">
            <w:pPr>
              <w:spacing w:line="360" w:lineRule="auto"/>
              <w:jc w:val="center"/>
            </w:pPr>
            <w:r w:rsidRPr="002D6570">
              <w:t>210</w:t>
            </w:r>
          </w:p>
        </w:tc>
      </w:tr>
      <w:tr w:rsidR="0070491A" w:rsidRPr="002D6570" w14:paraId="390E91CE"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7E922449" w14:textId="77777777" w:rsidR="0070491A" w:rsidRPr="002D6570" w:rsidRDefault="0070491A" w:rsidP="00FE1F80">
            <w:pPr>
              <w:spacing w:line="360" w:lineRule="auto"/>
              <w:jc w:val="both"/>
            </w:pPr>
            <w:r w:rsidRPr="002D6570">
              <w:t>Ciências Agrárias</w:t>
            </w:r>
          </w:p>
        </w:tc>
        <w:tc>
          <w:tcPr>
            <w:tcW w:w="2161" w:type="dxa"/>
            <w:tcBorders>
              <w:top w:val="single" w:sz="6" w:space="0" w:color="000000"/>
              <w:left w:val="single" w:sz="6" w:space="0" w:color="000000"/>
              <w:bottom w:val="single" w:sz="6" w:space="0" w:color="000000"/>
            </w:tcBorders>
            <w:shd w:val="clear" w:color="auto" w:fill="auto"/>
          </w:tcPr>
          <w:p w14:paraId="4786F7D6" w14:textId="77777777" w:rsidR="0070491A" w:rsidRPr="002D6570" w:rsidRDefault="0070491A" w:rsidP="00FE1F80">
            <w:pPr>
              <w:spacing w:line="360" w:lineRule="auto"/>
              <w:jc w:val="center"/>
            </w:pPr>
            <w:r w:rsidRPr="002D6570">
              <w:t>5.317</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1FDE9533" w14:textId="77777777" w:rsidR="0070491A" w:rsidRPr="002D6570" w:rsidRDefault="0070491A" w:rsidP="00FE1F80">
            <w:pPr>
              <w:spacing w:line="360" w:lineRule="auto"/>
              <w:jc w:val="center"/>
            </w:pPr>
            <w:r w:rsidRPr="002D6570">
              <w:t>4.067</w:t>
            </w:r>
          </w:p>
        </w:tc>
      </w:tr>
      <w:tr w:rsidR="0070491A" w:rsidRPr="002D6570" w14:paraId="526AF6A7"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7EFC623A" w14:textId="77777777" w:rsidR="0070491A" w:rsidRPr="002D6570" w:rsidRDefault="0070491A" w:rsidP="00FE1F80">
            <w:pPr>
              <w:spacing w:line="360" w:lineRule="auto"/>
              <w:jc w:val="both"/>
            </w:pPr>
            <w:r w:rsidRPr="002D6570">
              <w:t>Ciências Sociais Aplicadas</w:t>
            </w:r>
          </w:p>
        </w:tc>
        <w:tc>
          <w:tcPr>
            <w:tcW w:w="2161" w:type="dxa"/>
            <w:tcBorders>
              <w:top w:val="single" w:sz="6" w:space="0" w:color="000000"/>
              <w:left w:val="single" w:sz="6" w:space="0" w:color="000000"/>
              <w:bottom w:val="single" w:sz="6" w:space="0" w:color="000000"/>
            </w:tcBorders>
            <w:shd w:val="clear" w:color="auto" w:fill="auto"/>
          </w:tcPr>
          <w:p w14:paraId="33513578" w14:textId="77777777" w:rsidR="0070491A" w:rsidRPr="002D6570" w:rsidRDefault="0070491A" w:rsidP="00FE1F80">
            <w:pPr>
              <w:spacing w:line="360" w:lineRule="auto"/>
              <w:jc w:val="center"/>
            </w:pPr>
            <w:r w:rsidRPr="002D6570">
              <w:t>398</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4D7D13BC" w14:textId="77777777" w:rsidR="0070491A" w:rsidRPr="002D6570" w:rsidRDefault="0070491A" w:rsidP="00FE1F80">
            <w:pPr>
              <w:spacing w:line="360" w:lineRule="auto"/>
              <w:jc w:val="center"/>
            </w:pPr>
            <w:r w:rsidRPr="002D6570">
              <w:t>347</w:t>
            </w:r>
          </w:p>
        </w:tc>
      </w:tr>
      <w:tr w:rsidR="0070491A" w:rsidRPr="002D6570" w14:paraId="36B3D523"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6C8538F6" w14:textId="77777777" w:rsidR="0070491A" w:rsidRPr="002D6570" w:rsidRDefault="0070491A" w:rsidP="00FE1F80">
            <w:pPr>
              <w:spacing w:line="360" w:lineRule="auto"/>
              <w:jc w:val="both"/>
            </w:pPr>
            <w:r w:rsidRPr="002D6570">
              <w:t>Ciências Humanas</w:t>
            </w:r>
          </w:p>
        </w:tc>
        <w:tc>
          <w:tcPr>
            <w:tcW w:w="2161" w:type="dxa"/>
            <w:tcBorders>
              <w:top w:val="single" w:sz="6" w:space="0" w:color="000000"/>
              <w:left w:val="single" w:sz="6" w:space="0" w:color="000000"/>
              <w:bottom w:val="single" w:sz="6" w:space="0" w:color="000000"/>
            </w:tcBorders>
            <w:shd w:val="clear" w:color="auto" w:fill="auto"/>
          </w:tcPr>
          <w:p w14:paraId="4DE71C78" w14:textId="77777777" w:rsidR="0070491A" w:rsidRPr="002D6570" w:rsidRDefault="0070491A" w:rsidP="00FE1F80">
            <w:pPr>
              <w:spacing w:line="360" w:lineRule="auto"/>
              <w:jc w:val="center"/>
            </w:pPr>
            <w:r w:rsidRPr="002D6570">
              <w:t>120</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363BFF09" w14:textId="77777777" w:rsidR="0070491A" w:rsidRPr="002D6570" w:rsidRDefault="0070491A" w:rsidP="00FE1F80">
            <w:pPr>
              <w:spacing w:line="360" w:lineRule="auto"/>
              <w:jc w:val="center"/>
            </w:pPr>
            <w:r w:rsidRPr="002D6570">
              <w:t>94</w:t>
            </w:r>
          </w:p>
        </w:tc>
      </w:tr>
      <w:tr w:rsidR="0070491A" w:rsidRPr="002D6570" w14:paraId="3FA06FC3"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2C046387" w14:textId="77777777" w:rsidR="0070491A" w:rsidRPr="002D6570" w:rsidRDefault="0070491A" w:rsidP="00FE1F80">
            <w:pPr>
              <w:spacing w:line="360" w:lineRule="auto"/>
              <w:jc w:val="both"/>
            </w:pPr>
            <w:r w:rsidRPr="002D6570">
              <w:t xml:space="preserve">Linguística, Letras e </w:t>
            </w:r>
            <w:proofErr w:type="gramStart"/>
            <w:r w:rsidRPr="002D6570">
              <w:t>Artes</w:t>
            </w:r>
            <w:proofErr w:type="gramEnd"/>
          </w:p>
        </w:tc>
        <w:tc>
          <w:tcPr>
            <w:tcW w:w="2161" w:type="dxa"/>
            <w:tcBorders>
              <w:top w:val="single" w:sz="6" w:space="0" w:color="000000"/>
              <w:left w:val="single" w:sz="6" w:space="0" w:color="000000"/>
              <w:bottom w:val="single" w:sz="6" w:space="0" w:color="000000"/>
            </w:tcBorders>
            <w:shd w:val="clear" w:color="auto" w:fill="auto"/>
          </w:tcPr>
          <w:p w14:paraId="3F6AF448" w14:textId="77777777" w:rsidR="0070491A" w:rsidRPr="002D6570" w:rsidRDefault="0070491A" w:rsidP="00FE1F80">
            <w:pPr>
              <w:spacing w:line="360" w:lineRule="auto"/>
              <w:jc w:val="center"/>
            </w:pPr>
            <w:r w:rsidRPr="002D6570">
              <w:t>61</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052A3784" w14:textId="77777777" w:rsidR="0070491A" w:rsidRPr="002D6570" w:rsidRDefault="0070491A" w:rsidP="00FE1F80">
            <w:pPr>
              <w:spacing w:line="360" w:lineRule="auto"/>
              <w:jc w:val="center"/>
              <w:rPr>
                <w:b/>
              </w:rPr>
            </w:pPr>
            <w:r w:rsidRPr="002D6570">
              <w:t>59</w:t>
            </w:r>
          </w:p>
        </w:tc>
      </w:tr>
      <w:tr w:rsidR="0070491A" w:rsidRPr="000E28B5" w14:paraId="28D060BD" w14:textId="77777777" w:rsidTr="00FE1F80">
        <w:trPr>
          <w:cantSplit/>
        </w:trPr>
        <w:tc>
          <w:tcPr>
            <w:tcW w:w="4322" w:type="dxa"/>
            <w:tcBorders>
              <w:top w:val="single" w:sz="6" w:space="0" w:color="000000"/>
              <w:left w:val="single" w:sz="6" w:space="0" w:color="000000"/>
              <w:bottom w:val="single" w:sz="6" w:space="0" w:color="000000"/>
            </w:tcBorders>
            <w:shd w:val="clear" w:color="auto" w:fill="auto"/>
          </w:tcPr>
          <w:p w14:paraId="08EC5725" w14:textId="77777777" w:rsidR="0070491A" w:rsidRPr="002D6570" w:rsidRDefault="0070491A" w:rsidP="00FE1F80">
            <w:pPr>
              <w:spacing w:line="360" w:lineRule="auto"/>
              <w:jc w:val="both"/>
              <w:rPr>
                <w:b/>
              </w:rPr>
            </w:pPr>
            <w:r w:rsidRPr="002D6570">
              <w:rPr>
                <w:b/>
              </w:rPr>
              <w:t>TOTAL</w:t>
            </w:r>
          </w:p>
        </w:tc>
        <w:tc>
          <w:tcPr>
            <w:tcW w:w="2161" w:type="dxa"/>
            <w:tcBorders>
              <w:top w:val="single" w:sz="6" w:space="0" w:color="000000"/>
              <w:left w:val="single" w:sz="6" w:space="0" w:color="000000"/>
              <w:bottom w:val="single" w:sz="6" w:space="0" w:color="000000"/>
            </w:tcBorders>
            <w:shd w:val="clear" w:color="auto" w:fill="auto"/>
          </w:tcPr>
          <w:p w14:paraId="6DD7EEF8" w14:textId="77777777" w:rsidR="0070491A" w:rsidRPr="002D6570" w:rsidRDefault="0070491A" w:rsidP="00FE1F80">
            <w:pPr>
              <w:spacing w:line="360" w:lineRule="auto"/>
              <w:jc w:val="center"/>
              <w:rPr>
                <w:b/>
              </w:rPr>
            </w:pPr>
            <w:r w:rsidRPr="002D6570">
              <w:rPr>
                <w:b/>
              </w:rPr>
              <w:t>7.528</w:t>
            </w:r>
          </w:p>
        </w:tc>
        <w:tc>
          <w:tcPr>
            <w:tcW w:w="2222" w:type="dxa"/>
            <w:tcBorders>
              <w:top w:val="single" w:sz="6" w:space="0" w:color="000000"/>
              <w:left w:val="single" w:sz="6" w:space="0" w:color="000000"/>
              <w:bottom w:val="single" w:sz="6" w:space="0" w:color="000000"/>
              <w:right w:val="single" w:sz="6" w:space="0" w:color="000000"/>
            </w:tcBorders>
            <w:shd w:val="clear" w:color="auto" w:fill="auto"/>
          </w:tcPr>
          <w:p w14:paraId="0FF799B5" w14:textId="77777777" w:rsidR="0070491A" w:rsidRPr="004146CB" w:rsidRDefault="0070491A" w:rsidP="00FE1F80">
            <w:pPr>
              <w:spacing w:line="360" w:lineRule="auto"/>
              <w:jc w:val="center"/>
            </w:pPr>
            <w:r w:rsidRPr="002D6570">
              <w:rPr>
                <w:b/>
              </w:rPr>
              <w:t>5788</w:t>
            </w:r>
          </w:p>
        </w:tc>
      </w:tr>
    </w:tbl>
    <w:p w14:paraId="5D1BFE09" w14:textId="77777777" w:rsidR="0070491A" w:rsidRPr="000E28B5" w:rsidRDefault="0070491A" w:rsidP="0070491A">
      <w:pPr>
        <w:spacing w:line="360" w:lineRule="auto"/>
        <w:jc w:val="both"/>
      </w:pPr>
    </w:p>
    <w:p w14:paraId="15ED9522" w14:textId="77777777" w:rsidR="0070491A" w:rsidRPr="002D6570" w:rsidRDefault="0070491A" w:rsidP="0070491A">
      <w:pPr>
        <w:spacing w:line="360" w:lineRule="auto"/>
        <w:jc w:val="both"/>
        <w:rPr>
          <w:b/>
          <w:bCs/>
        </w:rPr>
      </w:pPr>
      <w:r w:rsidRPr="002D6570">
        <w:rPr>
          <w:b/>
          <w:bCs/>
        </w:rPr>
        <w:t>17.0. Laboratórios e Setores do Curso</w:t>
      </w:r>
    </w:p>
    <w:p w14:paraId="567F087A" w14:textId="77777777" w:rsidR="0070491A" w:rsidRPr="002D6570" w:rsidRDefault="0070491A" w:rsidP="0070491A">
      <w:pPr>
        <w:spacing w:line="360" w:lineRule="auto"/>
        <w:jc w:val="both"/>
        <w:rPr>
          <w:b/>
          <w:bCs/>
        </w:rPr>
      </w:pPr>
    </w:p>
    <w:p w14:paraId="627502F7" w14:textId="77777777" w:rsidR="0070491A" w:rsidRPr="002D6570" w:rsidRDefault="0070491A" w:rsidP="0070491A">
      <w:pPr>
        <w:spacing w:line="360" w:lineRule="auto"/>
        <w:jc w:val="both"/>
        <w:rPr>
          <w:rFonts w:eastAsia="Arial"/>
          <w:b/>
          <w:bCs/>
        </w:rPr>
      </w:pPr>
      <w:r w:rsidRPr="002D6570">
        <w:rPr>
          <w:b/>
          <w:bCs/>
        </w:rPr>
        <w:t>17.1. Laboratório de Zootecnia (LZO)</w:t>
      </w:r>
    </w:p>
    <w:p w14:paraId="3DFFA4FB" w14:textId="77777777" w:rsidR="0070491A" w:rsidRPr="002D6570" w:rsidRDefault="0070491A" w:rsidP="0070491A">
      <w:pPr>
        <w:spacing w:line="360" w:lineRule="auto"/>
        <w:jc w:val="both"/>
      </w:pPr>
      <w:r w:rsidRPr="002D6570">
        <w:rPr>
          <w:rFonts w:eastAsia="Arial"/>
          <w:b/>
          <w:bCs/>
        </w:rPr>
        <w:t xml:space="preserve"> </w:t>
      </w:r>
    </w:p>
    <w:p w14:paraId="13691691" w14:textId="77777777" w:rsidR="0070491A" w:rsidRPr="002D6570" w:rsidRDefault="0070491A" w:rsidP="0070491A">
      <w:pPr>
        <w:pStyle w:val="Corpodetexto"/>
        <w:rPr>
          <w:b w:val="0"/>
          <w:sz w:val="24"/>
        </w:rPr>
      </w:pPr>
      <w:r w:rsidRPr="002D6570">
        <w:rPr>
          <w:sz w:val="24"/>
        </w:rPr>
        <w:tab/>
      </w:r>
      <w:r w:rsidRPr="002D6570">
        <w:rPr>
          <w:b w:val="0"/>
          <w:sz w:val="24"/>
        </w:rPr>
        <w:t xml:space="preserve">O LZO possui vários laboratórios e setores de práticas de culturas zootécnicas, que estão localizadas nas adjacências territoriais do Colégio Agrícola Estadual Antônio </w:t>
      </w:r>
      <w:proofErr w:type="spellStart"/>
      <w:r w:rsidRPr="002D6570">
        <w:rPr>
          <w:b w:val="0"/>
          <w:sz w:val="24"/>
        </w:rPr>
        <w:t>Sarlo</w:t>
      </w:r>
      <w:proofErr w:type="spellEnd"/>
      <w:r w:rsidRPr="002D6570">
        <w:rPr>
          <w:b w:val="0"/>
          <w:sz w:val="24"/>
        </w:rPr>
        <w:t xml:space="preserve"> (Rod. Campos – Itaperuna – Km </w:t>
      </w:r>
      <w:proofErr w:type="gramStart"/>
      <w:r w:rsidRPr="002D6570">
        <w:rPr>
          <w:b w:val="0"/>
          <w:sz w:val="24"/>
        </w:rPr>
        <w:t>5</w:t>
      </w:r>
      <w:proofErr w:type="gramEnd"/>
      <w:r w:rsidRPr="002D6570">
        <w:rPr>
          <w:b w:val="0"/>
          <w:sz w:val="24"/>
        </w:rPr>
        <w:t>).</w:t>
      </w:r>
    </w:p>
    <w:p w14:paraId="419362F0" w14:textId="77777777" w:rsidR="0070491A" w:rsidRDefault="0070491A" w:rsidP="0070491A">
      <w:pPr>
        <w:pStyle w:val="Corpodetexto"/>
        <w:rPr>
          <w:b w:val="0"/>
          <w:sz w:val="24"/>
        </w:rPr>
      </w:pPr>
    </w:p>
    <w:p w14:paraId="69A77979" w14:textId="77777777" w:rsidR="009B676E" w:rsidRPr="002D6570" w:rsidRDefault="009B676E" w:rsidP="0070491A">
      <w:pPr>
        <w:pStyle w:val="Corpodetexto"/>
        <w:rPr>
          <w:b w:val="0"/>
          <w:sz w:val="24"/>
        </w:rPr>
      </w:pPr>
    </w:p>
    <w:p w14:paraId="4E4755BF" w14:textId="77777777" w:rsidR="0070491A" w:rsidRPr="002D6570" w:rsidRDefault="0070491A" w:rsidP="0070491A">
      <w:pPr>
        <w:pStyle w:val="Corpodetexto"/>
        <w:ind w:firstLine="360"/>
        <w:rPr>
          <w:sz w:val="24"/>
        </w:rPr>
      </w:pPr>
      <w:r w:rsidRPr="002D6570">
        <w:rPr>
          <w:sz w:val="24"/>
        </w:rPr>
        <w:lastRenderedPageBreak/>
        <w:t>Setores de Culturas Zootécnicas</w:t>
      </w:r>
      <w:r w:rsidRPr="002D6570">
        <w:rPr>
          <w:b w:val="0"/>
          <w:sz w:val="24"/>
        </w:rPr>
        <w:t xml:space="preserve"> </w:t>
      </w:r>
    </w:p>
    <w:p w14:paraId="21B161F2" w14:textId="77777777" w:rsidR="0070491A" w:rsidRPr="002D6570" w:rsidRDefault="0070491A" w:rsidP="0070491A">
      <w:pPr>
        <w:pStyle w:val="Corpodetexto"/>
        <w:rPr>
          <w:sz w:val="24"/>
        </w:rPr>
      </w:pPr>
    </w:p>
    <w:p w14:paraId="2D07476C" w14:textId="77777777" w:rsidR="0070491A" w:rsidRPr="002D6570" w:rsidRDefault="0070491A" w:rsidP="0070491A">
      <w:pPr>
        <w:numPr>
          <w:ilvl w:val="0"/>
          <w:numId w:val="9"/>
        </w:numPr>
        <w:spacing w:line="360" w:lineRule="auto"/>
        <w:jc w:val="both"/>
      </w:pPr>
      <w:r w:rsidRPr="002D6570">
        <w:t xml:space="preserve">Setor de Suinocultura - Criação de suínos </w:t>
      </w:r>
    </w:p>
    <w:p w14:paraId="0B4BD128" w14:textId="77777777" w:rsidR="0070491A" w:rsidRPr="002D6570" w:rsidRDefault="0070491A" w:rsidP="0070491A">
      <w:pPr>
        <w:numPr>
          <w:ilvl w:val="0"/>
          <w:numId w:val="9"/>
        </w:numPr>
        <w:spacing w:line="360" w:lineRule="auto"/>
        <w:jc w:val="both"/>
      </w:pPr>
      <w:r w:rsidRPr="002D6570">
        <w:t>Setor de Avicultura - Criação de frangos, poedeiras, codornas.</w:t>
      </w:r>
    </w:p>
    <w:p w14:paraId="76A3939D" w14:textId="77777777" w:rsidR="0070491A" w:rsidRPr="002D6570" w:rsidRDefault="0070491A" w:rsidP="0070491A">
      <w:pPr>
        <w:numPr>
          <w:ilvl w:val="0"/>
          <w:numId w:val="9"/>
        </w:numPr>
        <w:spacing w:line="360" w:lineRule="auto"/>
        <w:jc w:val="both"/>
      </w:pPr>
      <w:r w:rsidRPr="002D6570">
        <w:t>Setor de Piscicultura - Criação de peixes para corte e ornamental</w:t>
      </w:r>
    </w:p>
    <w:p w14:paraId="7C62F50D" w14:textId="77777777" w:rsidR="0070491A" w:rsidRPr="002D6570" w:rsidRDefault="0070491A" w:rsidP="0070491A">
      <w:pPr>
        <w:numPr>
          <w:ilvl w:val="0"/>
          <w:numId w:val="9"/>
        </w:numPr>
        <w:spacing w:line="360" w:lineRule="auto"/>
        <w:jc w:val="both"/>
      </w:pPr>
      <w:r w:rsidRPr="002D6570">
        <w:t>Setor de Bovinocultura de corte - Criação de bovinos de corte</w:t>
      </w:r>
    </w:p>
    <w:p w14:paraId="7B600036" w14:textId="77777777" w:rsidR="0070491A" w:rsidRPr="002D6570" w:rsidRDefault="0070491A" w:rsidP="0070491A">
      <w:pPr>
        <w:numPr>
          <w:ilvl w:val="0"/>
          <w:numId w:val="9"/>
        </w:numPr>
        <w:spacing w:line="360" w:lineRule="auto"/>
        <w:jc w:val="both"/>
      </w:pPr>
      <w:r w:rsidRPr="002D6570">
        <w:t>Setor de Bovinocultura leiteira - Criação de vacas leiteiras</w:t>
      </w:r>
    </w:p>
    <w:p w14:paraId="2CF507A3" w14:textId="77777777" w:rsidR="0070491A" w:rsidRPr="002D6570" w:rsidRDefault="0070491A" w:rsidP="0070491A">
      <w:pPr>
        <w:numPr>
          <w:ilvl w:val="0"/>
          <w:numId w:val="9"/>
        </w:numPr>
        <w:spacing w:line="360" w:lineRule="auto"/>
        <w:jc w:val="both"/>
      </w:pPr>
      <w:r w:rsidRPr="002D6570">
        <w:t xml:space="preserve">Setor de Caprinocultura - Criação de caprinos </w:t>
      </w:r>
    </w:p>
    <w:p w14:paraId="4F32C0F8" w14:textId="77777777" w:rsidR="0070491A" w:rsidRPr="002D6570" w:rsidRDefault="0070491A" w:rsidP="0070491A">
      <w:pPr>
        <w:numPr>
          <w:ilvl w:val="0"/>
          <w:numId w:val="9"/>
        </w:numPr>
        <w:spacing w:line="360" w:lineRule="auto"/>
        <w:jc w:val="both"/>
      </w:pPr>
      <w:r w:rsidRPr="002D6570">
        <w:t xml:space="preserve">Setor de Ovinocultura - Criação de ovinos </w:t>
      </w:r>
    </w:p>
    <w:p w14:paraId="6921D23E" w14:textId="77777777" w:rsidR="0070491A" w:rsidRPr="002D6570" w:rsidRDefault="0070491A" w:rsidP="0070491A">
      <w:pPr>
        <w:numPr>
          <w:ilvl w:val="0"/>
          <w:numId w:val="9"/>
        </w:numPr>
        <w:spacing w:line="360" w:lineRule="auto"/>
        <w:jc w:val="both"/>
      </w:pPr>
      <w:r w:rsidRPr="002D6570">
        <w:t xml:space="preserve">Setor de </w:t>
      </w:r>
      <w:proofErr w:type="spellStart"/>
      <w:r w:rsidRPr="002D6570">
        <w:t>Forragicultura</w:t>
      </w:r>
      <w:proofErr w:type="spellEnd"/>
      <w:r w:rsidRPr="002D6570">
        <w:t xml:space="preserve"> – Produção de plantas forrageiras (</w:t>
      </w:r>
      <w:proofErr w:type="spellStart"/>
      <w:r w:rsidRPr="002D6570">
        <w:t>Agrostologia</w:t>
      </w:r>
      <w:proofErr w:type="spellEnd"/>
      <w:r w:rsidRPr="002D6570">
        <w:t>)</w:t>
      </w:r>
    </w:p>
    <w:p w14:paraId="518B80CB" w14:textId="77777777" w:rsidR="0070491A" w:rsidRPr="002D6570" w:rsidRDefault="0070491A" w:rsidP="0070491A">
      <w:pPr>
        <w:numPr>
          <w:ilvl w:val="0"/>
          <w:numId w:val="9"/>
        </w:numPr>
        <w:spacing w:line="360" w:lineRule="auto"/>
        <w:jc w:val="both"/>
      </w:pPr>
      <w:r w:rsidRPr="002D6570">
        <w:t xml:space="preserve">Setor de Fabricação de rações – Produção de rações e suplementos para a alimentação animal. </w:t>
      </w:r>
    </w:p>
    <w:p w14:paraId="6FD8D7A4" w14:textId="77777777" w:rsidR="0070491A" w:rsidRPr="002D6570" w:rsidRDefault="0070491A" w:rsidP="0070491A">
      <w:pPr>
        <w:pStyle w:val="Corpodetexto"/>
        <w:rPr>
          <w:b w:val="0"/>
          <w:bCs w:val="0"/>
          <w:sz w:val="24"/>
        </w:rPr>
      </w:pPr>
    </w:p>
    <w:p w14:paraId="29CBF042" w14:textId="77777777" w:rsidR="00B10EA8" w:rsidRDefault="0070491A" w:rsidP="0070491A">
      <w:pPr>
        <w:pStyle w:val="Corpodetexto"/>
        <w:ind w:firstLine="360"/>
        <w:rPr>
          <w:bCs w:val="0"/>
          <w:sz w:val="24"/>
        </w:rPr>
      </w:pPr>
      <w:r w:rsidRPr="002D6570">
        <w:rPr>
          <w:rFonts w:eastAsia="Arial"/>
          <w:bCs w:val="0"/>
          <w:sz w:val="24"/>
        </w:rPr>
        <w:t xml:space="preserve"> </w:t>
      </w:r>
      <w:r w:rsidRPr="002D6570">
        <w:rPr>
          <w:bCs w:val="0"/>
          <w:sz w:val="24"/>
        </w:rPr>
        <w:t>Setor de</w:t>
      </w:r>
      <w:r w:rsidR="00B10EA8">
        <w:rPr>
          <w:bCs w:val="0"/>
          <w:sz w:val="24"/>
        </w:rPr>
        <w:t xml:space="preserve"> </w:t>
      </w:r>
      <w:proofErr w:type="spellStart"/>
      <w:r w:rsidRPr="002D6570">
        <w:rPr>
          <w:bCs w:val="0"/>
          <w:sz w:val="24"/>
        </w:rPr>
        <w:t>Bromatologia</w:t>
      </w:r>
      <w:proofErr w:type="spellEnd"/>
    </w:p>
    <w:p w14:paraId="6CD59DFE" w14:textId="6CF90F46" w:rsidR="0070491A" w:rsidRPr="002D6570" w:rsidRDefault="0070491A" w:rsidP="0070491A">
      <w:pPr>
        <w:pStyle w:val="Corpodetexto"/>
        <w:ind w:firstLine="360"/>
        <w:rPr>
          <w:sz w:val="24"/>
        </w:rPr>
      </w:pPr>
      <w:r w:rsidRPr="002D6570">
        <w:rPr>
          <w:bCs w:val="0"/>
          <w:sz w:val="24"/>
        </w:rPr>
        <w:t xml:space="preserve"> </w:t>
      </w:r>
    </w:p>
    <w:p w14:paraId="5A1B1D5F" w14:textId="77777777" w:rsidR="0070491A" w:rsidRPr="002D6570" w:rsidRDefault="0070491A" w:rsidP="0070491A">
      <w:pPr>
        <w:pStyle w:val="Corpodetexto21"/>
      </w:pPr>
      <w:r w:rsidRPr="002D6570">
        <w:tab/>
        <w:t xml:space="preserve">O Laboratório de </w:t>
      </w:r>
      <w:proofErr w:type="spellStart"/>
      <w:r w:rsidRPr="002D6570">
        <w:t>Bromatologia</w:t>
      </w:r>
      <w:proofErr w:type="spellEnd"/>
      <w:r w:rsidRPr="002D6570">
        <w:t xml:space="preserve"> (Estudo dos Alimentos) ou de análises de alimentos do LLZO é composto por vários setores situados no prédio principal do Centro de Ciências e Tecnologias Agropecuárias - CCTA (P1).</w:t>
      </w:r>
    </w:p>
    <w:p w14:paraId="0877FCCA" w14:textId="77777777" w:rsidR="00DD0412" w:rsidRPr="002D6570" w:rsidRDefault="00DD0412" w:rsidP="0070491A">
      <w:pPr>
        <w:pStyle w:val="Corpodetexto21"/>
      </w:pPr>
    </w:p>
    <w:p w14:paraId="614101D9" w14:textId="77777777" w:rsidR="0070491A" w:rsidRPr="002D6570" w:rsidRDefault="0070491A" w:rsidP="0070491A">
      <w:pPr>
        <w:spacing w:line="360" w:lineRule="auto"/>
        <w:jc w:val="both"/>
      </w:pPr>
      <w:r w:rsidRPr="002D6570">
        <w:rPr>
          <w:rFonts w:eastAsia="Arial"/>
          <w:b/>
        </w:rPr>
        <w:t xml:space="preserve">        </w:t>
      </w:r>
      <w:proofErr w:type="gramStart"/>
      <w:r w:rsidRPr="002D6570">
        <w:rPr>
          <w:b/>
        </w:rPr>
        <w:t>Setor Preparo</w:t>
      </w:r>
      <w:proofErr w:type="gramEnd"/>
      <w:r w:rsidRPr="002D6570">
        <w:rPr>
          <w:b/>
        </w:rPr>
        <w:t xml:space="preserve"> de Amostras</w:t>
      </w:r>
      <w:r w:rsidRPr="002D6570">
        <w:t xml:space="preserve"> </w:t>
      </w:r>
    </w:p>
    <w:p w14:paraId="15F0BF6C" w14:textId="77777777" w:rsidR="0070491A" w:rsidRPr="002D6570" w:rsidRDefault="0070491A" w:rsidP="0070491A">
      <w:pPr>
        <w:spacing w:line="360" w:lineRule="auto"/>
        <w:jc w:val="both"/>
      </w:pPr>
    </w:p>
    <w:p w14:paraId="4FEC40B0" w14:textId="77777777" w:rsidR="0070491A" w:rsidRPr="002D6570" w:rsidRDefault="0070491A" w:rsidP="0070491A">
      <w:pPr>
        <w:spacing w:line="360" w:lineRule="auto"/>
        <w:ind w:firstLine="708"/>
        <w:jc w:val="both"/>
      </w:pPr>
      <w:r w:rsidRPr="002D6570">
        <w:t xml:space="preserve">Setor responsável pela </w:t>
      </w:r>
      <w:proofErr w:type="spellStart"/>
      <w:r w:rsidRPr="002D6570">
        <w:t>pré</w:t>
      </w:r>
      <w:proofErr w:type="spellEnd"/>
      <w:r w:rsidRPr="002D6570">
        <w:t>-secagem, amostragem, homogeneização, moagem, identificação e armazenamento de material, etc.. A sala de preparo de amostras tem área total de 60 m</w:t>
      </w:r>
      <w:r w:rsidRPr="002D6570">
        <w:rPr>
          <w:vertAlign w:val="superscript"/>
        </w:rPr>
        <w:t>2</w:t>
      </w:r>
      <w:r w:rsidRPr="002D6570">
        <w:t xml:space="preserve">, ocupados com mesas de preparo de amostras, estantes, estufas para </w:t>
      </w:r>
      <w:proofErr w:type="spellStart"/>
      <w:r w:rsidRPr="002D6570">
        <w:t>pré</w:t>
      </w:r>
      <w:proofErr w:type="spellEnd"/>
      <w:r w:rsidRPr="002D6570">
        <w:t>-secagem, freezers, etc.</w:t>
      </w:r>
    </w:p>
    <w:p w14:paraId="357A9174" w14:textId="77777777" w:rsidR="0070491A" w:rsidRPr="002D6570" w:rsidRDefault="0070491A" w:rsidP="0070491A">
      <w:pPr>
        <w:spacing w:line="360" w:lineRule="auto"/>
        <w:jc w:val="both"/>
      </w:pPr>
      <w:r w:rsidRPr="002D6570">
        <w:tab/>
        <w:t>Dos equipamentos mais importantes para os trabalhos destaca-se:</w:t>
      </w:r>
    </w:p>
    <w:p w14:paraId="3A2AF019" w14:textId="77777777" w:rsidR="0070491A" w:rsidRPr="002D6570" w:rsidRDefault="0070491A" w:rsidP="0070491A">
      <w:pPr>
        <w:spacing w:line="360" w:lineRule="auto"/>
        <w:jc w:val="both"/>
      </w:pPr>
      <w:r w:rsidRPr="002D6570">
        <w:t xml:space="preserve">- </w:t>
      </w:r>
      <w:proofErr w:type="gramStart"/>
      <w:r w:rsidRPr="002D6570">
        <w:t>3 Moinho</w:t>
      </w:r>
      <w:proofErr w:type="gramEnd"/>
      <w:r w:rsidRPr="002D6570">
        <w:t xml:space="preserve"> de faca, tipo "Willy", para preparo de amostras;</w:t>
      </w:r>
    </w:p>
    <w:p w14:paraId="1C49CA92" w14:textId="77777777" w:rsidR="0070491A" w:rsidRPr="002D6570" w:rsidRDefault="0070491A" w:rsidP="0070491A">
      <w:pPr>
        <w:spacing w:line="360" w:lineRule="auto"/>
        <w:jc w:val="both"/>
      </w:pPr>
      <w:r w:rsidRPr="002D6570">
        <w:t>- 1 Estufa de circulação forçada de ar marca Ética;</w:t>
      </w:r>
    </w:p>
    <w:p w14:paraId="55ED148F" w14:textId="77777777" w:rsidR="0070491A" w:rsidRPr="002D6570" w:rsidRDefault="0070491A" w:rsidP="0070491A">
      <w:pPr>
        <w:spacing w:line="360" w:lineRule="auto"/>
        <w:jc w:val="both"/>
      </w:pPr>
      <w:r w:rsidRPr="002D6570">
        <w:t>- 4 Estufas de circulação forçada de ar, marca Marconi;</w:t>
      </w:r>
    </w:p>
    <w:p w14:paraId="033AA3C5" w14:textId="0FCCE953" w:rsidR="0070491A" w:rsidRDefault="0070491A" w:rsidP="0070491A">
      <w:pPr>
        <w:pStyle w:val="Corpodetexto21"/>
      </w:pPr>
      <w:r w:rsidRPr="002D6570">
        <w:t xml:space="preserve">- 1 Estufa de circulação forçada de ar, marca </w:t>
      </w:r>
      <w:proofErr w:type="spellStart"/>
      <w:r w:rsidRPr="002D6570">
        <w:t>Fanen</w:t>
      </w:r>
      <w:proofErr w:type="spellEnd"/>
      <w:r w:rsidRPr="002D6570">
        <w:t>;</w:t>
      </w:r>
    </w:p>
    <w:p w14:paraId="431FC45B" w14:textId="77777777" w:rsidR="00B10EA8" w:rsidRDefault="00B10EA8" w:rsidP="0070491A">
      <w:pPr>
        <w:pStyle w:val="Corpodetexto21"/>
        <w:rPr>
          <w:rFonts w:eastAsia="Arial"/>
          <w:b/>
        </w:rPr>
      </w:pPr>
    </w:p>
    <w:p w14:paraId="58EC1822" w14:textId="77777777" w:rsidR="009B676E" w:rsidRDefault="009B676E" w:rsidP="0070491A">
      <w:pPr>
        <w:pStyle w:val="Corpodetexto21"/>
        <w:rPr>
          <w:rFonts w:eastAsia="Arial"/>
          <w:b/>
        </w:rPr>
      </w:pPr>
    </w:p>
    <w:p w14:paraId="7466AFE2" w14:textId="77777777" w:rsidR="009B676E" w:rsidRDefault="009B676E" w:rsidP="0070491A">
      <w:pPr>
        <w:pStyle w:val="Corpodetexto21"/>
        <w:rPr>
          <w:rFonts w:eastAsia="Arial"/>
          <w:b/>
        </w:rPr>
      </w:pPr>
    </w:p>
    <w:p w14:paraId="227661A5" w14:textId="77777777" w:rsidR="009B676E" w:rsidRDefault="009B676E" w:rsidP="0070491A">
      <w:pPr>
        <w:pStyle w:val="Corpodetexto21"/>
        <w:rPr>
          <w:rFonts w:eastAsia="Arial"/>
          <w:b/>
        </w:rPr>
      </w:pPr>
    </w:p>
    <w:p w14:paraId="328CCA30" w14:textId="77777777" w:rsidR="009B676E" w:rsidRPr="002D6570" w:rsidRDefault="009B676E" w:rsidP="0070491A">
      <w:pPr>
        <w:pStyle w:val="Corpodetexto21"/>
        <w:rPr>
          <w:rFonts w:eastAsia="Arial"/>
          <w:b/>
        </w:rPr>
      </w:pPr>
    </w:p>
    <w:p w14:paraId="7BA96CAB" w14:textId="77777777" w:rsidR="0070491A" w:rsidRPr="002D6570" w:rsidRDefault="0070491A" w:rsidP="0070491A">
      <w:pPr>
        <w:pStyle w:val="Corpodetexto21"/>
        <w:ind w:firstLine="708"/>
      </w:pPr>
      <w:r w:rsidRPr="002D6570">
        <w:rPr>
          <w:b/>
        </w:rPr>
        <w:lastRenderedPageBreak/>
        <w:t>Setor de</w:t>
      </w:r>
      <w:r w:rsidRPr="002D6570">
        <w:t xml:space="preserve"> </w:t>
      </w:r>
      <w:r w:rsidRPr="002D6570">
        <w:rPr>
          <w:b/>
        </w:rPr>
        <w:t>Análises Físicas</w:t>
      </w:r>
      <w:r w:rsidRPr="002D6570">
        <w:t xml:space="preserve"> </w:t>
      </w:r>
    </w:p>
    <w:p w14:paraId="2DBACD7E" w14:textId="77777777" w:rsidR="0070491A" w:rsidRPr="002D6570" w:rsidRDefault="0070491A" w:rsidP="0070491A">
      <w:pPr>
        <w:pStyle w:val="Corpodetexto21"/>
        <w:ind w:firstLine="708"/>
        <w:rPr>
          <w:rFonts w:eastAsia="Arial"/>
          <w:b/>
        </w:rPr>
      </w:pPr>
    </w:p>
    <w:p w14:paraId="726A1E6E" w14:textId="77777777" w:rsidR="0070491A" w:rsidRPr="004146CB" w:rsidRDefault="0070491A" w:rsidP="0070491A">
      <w:pPr>
        <w:pStyle w:val="Corpodetexto21"/>
        <w:ind w:firstLine="708"/>
      </w:pPr>
      <w:r w:rsidRPr="002D6570">
        <w:t xml:space="preserve">Utilizado para analisar as características físicas das matérias primas, aditivos, rações concentradas e suplementos utilizados na nutrição e alimentação </w:t>
      </w:r>
      <w:proofErr w:type="gramStart"/>
      <w:r w:rsidRPr="002D6570">
        <w:t>animal</w:t>
      </w:r>
      <w:proofErr w:type="gramEnd"/>
      <w:r w:rsidRPr="002D6570">
        <w:t xml:space="preserve"> como: granulometria, classificação de grãos, densidade específica, etc.</w:t>
      </w:r>
    </w:p>
    <w:p w14:paraId="6C1E62FC" w14:textId="77777777" w:rsidR="0070491A" w:rsidRPr="00196FD1" w:rsidRDefault="0070491A" w:rsidP="0070491A">
      <w:pPr>
        <w:pStyle w:val="Corpodetexto21"/>
      </w:pPr>
      <w:r w:rsidRPr="004146CB">
        <w:tab/>
      </w:r>
      <w:r w:rsidRPr="00196FD1">
        <w:t>Dos equipamentos mais importantes para os trabalhos destaca-se:</w:t>
      </w:r>
    </w:p>
    <w:p w14:paraId="64C855A8" w14:textId="77777777" w:rsidR="0070491A" w:rsidRPr="00196FD1" w:rsidRDefault="0070491A" w:rsidP="0070491A">
      <w:pPr>
        <w:pStyle w:val="Corpodetexto21"/>
      </w:pPr>
      <w:r w:rsidRPr="00196FD1">
        <w:t>- Agitador de peneiras</w:t>
      </w:r>
    </w:p>
    <w:p w14:paraId="748AEE76" w14:textId="77777777" w:rsidR="0070491A" w:rsidRPr="00196FD1" w:rsidRDefault="0070491A" w:rsidP="0070491A">
      <w:pPr>
        <w:pStyle w:val="Corpodetexto21"/>
      </w:pPr>
      <w:r w:rsidRPr="00196FD1">
        <w:t xml:space="preserve">- Conjunto de peneiras granulométricas </w:t>
      </w:r>
    </w:p>
    <w:p w14:paraId="10EB1C4E" w14:textId="77777777" w:rsidR="0070491A" w:rsidRPr="00196FD1" w:rsidRDefault="0070491A" w:rsidP="0070491A">
      <w:pPr>
        <w:pStyle w:val="Corpodetexto21"/>
      </w:pPr>
      <w:r w:rsidRPr="00196FD1">
        <w:t>- 2 lupas de bancada</w:t>
      </w:r>
    </w:p>
    <w:p w14:paraId="26A9A47E" w14:textId="77777777" w:rsidR="0070491A" w:rsidRPr="00196FD1" w:rsidRDefault="0070491A" w:rsidP="0070491A">
      <w:pPr>
        <w:pStyle w:val="Corpodetexto21"/>
      </w:pPr>
      <w:r w:rsidRPr="00196FD1">
        <w:t>- Balança eletrônica de precisão marca OHAUS</w:t>
      </w:r>
    </w:p>
    <w:p w14:paraId="55184C8A" w14:textId="77777777" w:rsidR="0070491A" w:rsidRPr="00196FD1" w:rsidRDefault="0070491A" w:rsidP="0070491A">
      <w:pPr>
        <w:pStyle w:val="Corpodetexto21"/>
      </w:pPr>
    </w:p>
    <w:p w14:paraId="203D3103" w14:textId="77777777" w:rsidR="0070491A" w:rsidRPr="00196FD1" w:rsidRDefault="0070491A" w:rsidP="0070491A">
      <w:pPr>
        <w:pStyle w:val="Corpodetexto21"/>
      </w:pPr>
      <w:r w:rsidRPr="00196FD1">
        <w:rPr>
          <w:rFonts w:eastAsia="Arial"/>
          <w:b/>
        </w:rPr>
        <w:t xml:space="preserve"> </w:t>
      </w:r>
      <w:r w:rsidRPr="00196FD1">
        <w:rPr>
          <w:b/>
        </w:rPr>
        <w:tab/>
        <w:t>Setor de Análises Químicas</w:t>
      </w:r>
      <w:r w:rsidRPr="00196FD1">
        <w:t xml:space="preserve"> </w:t>
      </w:r>
    </w:p>
    <w:p w14:paraId="668E02A0" w14:textId="77777777" w:rsidR="0070491A" w:rsidRPr="00196FD1" w:rsidRDefault="0070491A" w:rsidP="0070491A">
      <w:pPr>
        <w:pStyle w:val="Corpodetexto21"/>
      </w:pPr>
    </w:p>
    <w:p w14:paraId="7107995A" w14:textId="77777777" w:rsidR="0070491A" w:rsidRPr="004146CB" w:rsidRDefault="0070491A" w:rsidP="0070491A">
      <w:pPr>
        <w:pStyle w:val="Corpodetexto21"/>
        <w:ind w:firstLine="708"/>
      </w:pPr>
      <w:r w:rsidRPr="00196FD1">
        <w:t>Constituído por um laboratório com área total de aproximadamente 150 m</w:t>
      </w:r>
      <w:r w:rsidRPr="00196FD1">
        <w:rPr>
          <w:vertAlign w:val="superscript"/>
        </w:rPr>
        <w:t>2</w:t>
      </w:r>
      <w:r w:rsidRPr="00196FD1">
        <w:t>, constando de uma sala para computador e balanças analíticas (12,5m</w:t>
      </w:r>
      <w:r w:rsidRPr="00196FD1">
        <w:rPr>
          <w:vertAlign w:val="superscript"/>
        </w:rPr>
        <w:t>2</w:t>
      </w:r>
      <w:r w:rsidRPr="00196FD1">
        <w:t>); uma sala para bomba calorimétrica (15 m</w:t>
      </w:r>
      <w:r w:rsidRPr="00196FD1">
        <w:rPr>
          <w:vertAlign w:val="superscript"/>
        </w:rPr>
        <w:t>2</w:t>
      </w:r>
      <w:r w:rsidRPr="00196FD1">
        <w:t xml:space="preserve">), contando com bancada de 4,0 x 7,0 m, provida de armários e gavetas; uma sala para análise de proteína bruta, fibra em detergente neutro, fibra em detergente ácido, extrato etéreo, provida de </w:t>
      </w:r>
      <w:proofErr w:type="spellStart"/>
      <w:r w:rsidRPr="00196FD1">
        <w:t>liofilizador</w:t>
      </w:r>
      <w:proofErr w:type="spellEnd"/>
      <w:r w:rsidRPr="00196FD1">
        <w:t xml:space="preserve">, capela de exaustão de gases, </w:t>
      </w:r>
      <w:proofErr w:type="spellStart"/>
      <w:r w:rsidRPr="00196FD1">
        <w:t>etc</w:t>
      </w:r>
      <w:proofErr w:type="spellEnd"/>
      <w:r w:rsidRPr="00196FD1">
        <w:t>, (88,50 m</w:t>
      </w:r>
      <w:r w:rsidRPr="00196FD1">
        <w:rPr>
          <w:vertAlign w:val="superscript"/>
        </w:rPr>
        <w:t>2</w:t>
      </w:r>
      <w:r w:rsidRPr="00196FD1">
        <w:t xml:space="preserve">), contando com </w:t>
      </w:r>
      <w:proofErr w:type="gramStart"/>
      <w:r w:rsidRPr="00196FD1">
        <w:t>6</w:t>
      </w:r>
      <w:proofErr w:type="gramEnd"/>
      <w:r w:rsidRPr="00196FD1">
        <w:t xml:space="preserve"> bancadas de 4,40 x 0,70 m, providas de tanques em aço inox, armários e gavetas, tomadas elétricas e instalação para utilização de gases; uma sala para </w:t>
      </w:r>
      <w:proofErr w:type="spellStart"/>
      <w:r w:rsidRPr="00196FD1">
        <w:t>mufla</w:t>
      </w:r>
      <w:proofErr w:type="spellEnd"/>
      <w:r w:rsidRPr="00196FD1">
        <w:t>, provida de exaustor (9 m</w:t>
      </w:r>
      <w:r w:rsidRPr="00196FD1">
        <w:rPr>
          <w:vertAlign w:val="superscript"/>
        </w:rPr>
        <w:t>2</w:t>
      </w:r>
      <w:r w:rsidRPr="00196FD1">
        <w:t>) com bancada de 3,0 x 0,70 m, provida de gavetas e armários, além de uma sala com 23,50 m</w:t>
      </w:r>
      <w:r w:rsidRPr="00196FD1">
        <w:rPr>
          <w:vertAlign w:val="superscript"/>
        </w:rPr>
        <w:t>2</w:t>
      </w:r>
      <w:r w:rsidRPr="00196FD1">
        <w:t xml:space="preserve"> para escritório e arquivos.</w:t>
      </w:r>
    </w:p>
    <w:p w14:paraId="4B92FABF" w14:textId="77777777" w:rsidR="0070491A" w:rsidRPr="00196FD1" w:rsidRDefault="0070491A" w:rsidP="0070491A">
      <w:pPr>
        <w:spacing w:line="360" w:lineRule="auto"/>
        <w:jc w:val="both"/>
      </w:pPr>
      <w:r w:rsidRPr="004146CB">
        <w:tab/>
      </w:r>
      <w:r w:rsidRPr="00196FD1">
        <w:t>Os equipamentos mais importantes e disponíveis para ensino e pesquisa:</w:t>
      </w:r>
    </w:p>
    <w:p w14:paraId="60AA3E56" w14:textId="77777777" w:rsidR="0070491A" w:rsidRPr="00196FD1" w:rsidRDefault="0070491A" w:rsidP="0070491A">
      <w:pPr>
        <w:spacing w:line="360" w:lineRule="auto"/>
        <w:jc w:val="both"/>
      </w:pPr>
      <w:r w:rsidRPr="00196FD1">
        <w:t xml:space="preserve">- 1 </w:t>
      </w:r>
      <w:proofErr w:type="spellStart"/>
      <w:r w:rsidRPr="00196FD1">
        <w:t>Liofilizador</w:t>
      </w:r>
      <w:proofErr w:type="spellEnd"/>
      <w:r w:rsidRPr="00196FD1">
        <w:t>, para secagem de material a frio (liofilização);</w:t>
      </w:r>
    </w:p>
    <w:p w14:paraId="7E2657FC" w14:textId="77777777" w:rsidR="0070491A" w:rsidRPr="00196FD1" w:rsidRDefault="0070491A" w:rsidP="0070491A">
      <w:pPr>
        <w:spacing w:line="360" w:lineRule="auto"/>
        <w:ind w:left="180" w:hanging="180"/>
        <w:jc w:val="both"/>
      </w:pPr>
      <w:r w:rsidRPr="00196FD1">
        <w:t xml:space="preserve">- 1 Aparelho extrator de gordura, </w:t>
      </w:r>
      <w:proofErr w:type="spellStart"/>
      <w:r w:rsidRPr="00196FD1">
        <w:t>Büchi</w:t>
      </w:r>
      <w:proofErr w:type="spellEnd"/>
      <w:r w:rsidRPr="00196FD1">
        <w:t xml:space="preserve"> 810, para determinação da gordura bruta ou extrato etéreo;</w:t>
      </w:r>
    </w:p>
    <w:p w14:paraId="200A4A39" w14:textId="77777777" w:rsidR="0070491A" w:rsidRPr="00196FD1" w:rsidRDefault="0070491A" w:rsidP="0070491A">
      <w:pPr>
        <w:spacing w:line="360" w:lineRule="auto"/>
        <w:jc w:val="both"/>
      </w:pPr>
      <w:r w:rsidRPr="00196FD1">
        <w:t xml:space="preserve">- 2 Balanças analíticas, com precisão de </w:t>
      </w:r>
      <w:proofErr w:type="gramStart"/>
      <w:r w:rsidRPr="00196FD1">
        <w:t>4</w:t>
      </w:r>
      <w:proofErr w:type="gramEnd"/>
      <w:r w:rsidRPr="00196FD1">
        <w:t xml:space="preserve"> casa decimais, da marca </w:t>
      </w:r>
      <w:proofErr w:type="spellStart"/>
      <w:r w:rsidRPr="00196FD1">
        <w:t>Sartorius</w:t>
      </w:r>
      <w:proofErr w:type="spellEnd"/>
      <w:r w:rsidRPr="00196FD1">
        <w:t>;</w:t>
      </w:r>
    </w:p>
    <w:p w14:paraId="45CE20EF" w14:textId="77777777" w:rsidR="0070491A" w:rsidRPr="00196FD1" w:rsidRDefault="0070491A" w:rsidP="0070491A">
      <w:pPr>
        <w:spacing w:line="360" w:lineRule="auto"/>
        <w:jc w:val="both"/>
      </w:pPr>
      <w:r w:rsidRPr="00196FD1">
        <w:t>- 1 Balança de precisão da marca OHAUS;</w:t>
      </w:r>
    </w:p>
    <w:p w14:paraId="0FD23B75" w14:textId="77777777" w:rsidR="0070491A" w:rsidRPr="00196FD1" w:rsidRDefault="0070491A" w:rsidP="0070491A">
      <w:pPr>
        <w:spacing w:line="360" w:lineRule="auto"/>
        <w:ind w:left="360" w:hanging="360"/>
        <w:jc w:val="both"/>
      </w:pPr>
      <w:r w:rsidRPr="00196FD1">
        <w:t>- 1 Aparelho digestor, constituído de aquecedores com temperatura controlada, adaptados a condensadores resfriados a água, para análise de fibra bruta, fibra em detergente neutro e fibra em detergente ácido;</w:t>
      </w:r>
    </w:p>
    <w:p w14:paraId="0F3FA7B0" w14:textId="77777777" w:rsidR="0070491A" w:rsidRPr="00196FD1" w:rsidRDefault="0070491A" w:rsidP="0070491A">
      <w:pPr>
        <w:spacing w:line="360" w:lineRule="auto"/>
        <w:ind w:left="180" w:hanging="180"/>
        <w:jc w:val="both"/>
      </w:pPr>
      <w:r w:rsidRPr="00196FD1">
        <w:t>- 2 Bombas de vácuo, portáteis, equipadas com vacuômetro, manômetro, válvula de regulagem, reservatório de óleo e filtros, para filtração em análises de fibra em detergente neutro, fibra em detergente ácido e fracionamento de proteínas;</w:t>
      </w:r>
    </w:p>
    <w:p w14:paraId="1810B68C" w14:textId="77777777" w:rsidR="0070491A" w:rsidRPr="00196FD1" w:rsidRDefault="0070491A" w:rsidP="0070491A">
      <w:pPr>
        <w:pStyle w:val="Corpodetexto21"/>
        <w:ind w:left="180" w:hanging="180"/>
      </w:pPr>
      <w:r w:rsidRPr="00196FD1">
        <w:t xml:space="preserve">- 2 Conjuntos para digestão </w:t>
      </w:r>
      <w:proofErr w:type="spellStart"/>
      <w:r w:rsidRPr="00196FD1">
        <w:t>Büchi</w:t>
      </w:r>
      <w:proofErr w:type="spellEnd"/>
      <w:r w:rsidRPr="00196FD1">
        <w:t xml:space="preserve"> 435, constituídos de blocos aquecedores e </w:t>
      </w:r>
      <w:proofErr w:type="gramStart"/>
      <w:r w:rsidRPr="00196FD1">
        <w:t>2</w:t>
      </w:r>
      <w:proofErr w:type="gramEnd"/>
      <w:r w:rsidRPr="00196FD1">
        <w:t xml:space="preserve"> conjuntos </w:t>
      </w:r>
      <w:proofErr w:type="spellStart"/>
      <w:r w:rsidRPr="00196FD1">
        <w:t>Büchi</w:t>
      </w:r>
      <w:proofErr w:type="spellEnd"/>
      <w:r w:rsidRPr="00196FD1">
        <w:t xml:space="preserve"> 412, constituído de dois filtros e solução captadora de gases, utilizados para digestão de amostras;</w:t>
      </w:r>
    </w:p>
    <w:p w14:paraId="5437E7C2" w14:textId="77777777" w:rsidR="0070491A" w:rsidRPr="00196FD1" w:rsidRDefault="0070491A" w:rsidP="0070491A">
      <w:pPr>
        <w:spacing w:line="360" w:lineRule="auto"/>
        <w:jc w:val="both"/>
      </w:pPr>
      <w:r w:rsidRPr="00196FD1">
        <w:lastRenderedPageBreak/>
        <w:t xml:space="preserve">- 2 Conjuntos para destilação, </w:t>
      </w:r>
      <w:proofErr w:type="spellStart"/>
      <w:r w:rsidRPr="00196FD1">
        <w:t>Büchi</w:t>
      </w:r>
      <w:proofErr w:type="spellEnd"/>
      <w:r w:rsidRPr="00196FD1">
        <w:t xml:space="preserve"> 323, utilizado para dosagem de nitrogênio total;</w:t>
      </w:r>
    </w:p>
    <w:p w14:paraId="7FC2E194" w14:textId="77777777" w:rsidR="0070491A" w:rsidRPr="00196FD1" w:rsidRDefault="0070491A" w:rsidP="0070491A">
      <w:pPr>
        <w:spacing w:line="360" w:lineRule="auto"/>
        <w:jc w:val="both"/>
      </w:pPr>
      <w:r w:rsidRPr="00196FD1">
        <w:t xml:space="preserve">- 1 </w:t>
      </w:r>
      <w:proofErr w:type="spellStart"/>
      <w:r w:rsidRPr="00196FD1">
        <w:t>Mufla</w:t>
      </w:r>
      <w:proofErr w:type="spellEnd"/>
      <w:r w:rsidRPr="00196FD1">
        <w:t xml:space="preserve">, marca </w:t>
      </w:r>
      <w:proofErr w:type="spellStart"/>
      <w:r w:rsidRPr="00196FD1">
        <w:t>Quimis</w:t>
      </w:r>
      <w:proofErr w:type="spellEnd"/>
      <w:r w:rsidRPr="00196FD1">
        <w:t>, com temperatura controlada;</w:t>
      </w:r>
    </w:p>
    <w:p w14:paraId="7254DE61" w14:textId="77777777" w:rsidR="0070491A" w:rsidRPr="00196FD1" w:rsidRDefault="0070491A" w:rsidP="0070491A">
      <w:pPr>
        <w:spacing w:line="360" w:lineRule="auto"/>
        <w:ind w:left="180" w:hanging="180"/>
        <w:jc w:val="both"/>
      </w:pPr>
      <w:r w:rsidRPr="00196FD1">
        <w:t xml:space="preserve">- 1 Bomba calorimétrica, modelo 1271, marca </w:t>
      </w:r>
      <w:proofErr w:type="spellStart"/>
      <w:r w:rsidRPr="00196FD1">
        <w:t>Parr</w:t>
      </w:r>
      <w:proofErr w:type="spellEnd"/>
      <w:r w:rsidRPr="00196FD1">
        <w:t>, com leitura automática, para determinação da energia bruta;</w:t>
      </w:r>
    </w:p>
    <w:p w14:paraId="3CE41391" w14:textId="77777777" w:rsidR="0070491A" w:rsidRPr="00196FD1" w:rsidRDefault="0070491A" w:rsidP="0070491A">
      <w:pPr>
        <w:spacing w:line="360" w:lineRule="auto"/>
        <w:jc w:val="both"/>
      </w:pPr>
      <w:r w:rsidRPr="00196FD1">
        <w:t>- 1 Incubadora com temperatura e umidade controlada;</w:t>
      </w:r>
    </w:p>
    <w:p w14:paraId="14CF83E9" w14:textId="77777777" w:rsidR="0070491A" w:rsidRPr="00196FD1" w:rsidRDefault="0070491A" w:rsidP="0070491A">
      <w:pPr>
        <w:spacing w:line="360" w:lineRule="auto"/>
        <w:jc w:val="both"/>
      </w:pPr>
      <w:r w:rsidRPr="00196FD1">
        <w:t xml:space="preserve">- </w:t>
      </w:r>
      <w:proofErr w:type="gramStart"/>
      <w:r w:rsidRPr="00196FD1">
        <w:t>1 Centrífuga Sigma 3K12 refrigerada</w:t>
      </w:r>
      <w:proofErr w:type="gramEnd"/>
      <w:r w:rsidRPr="00196FD1">
        <w:t>;</w:t>
      </w:r>
    </w:p>
    <w:p w14:paraId="78043A23" w14:textId="77777777" w:rsidR="0070491A" w:rsidRPr="00196FD1" w:rsidRDefault="0070491A" w:rsidP="0070491A">
      <w:pPr>
        <w:spacing w:line="360" w:lineRule="auto"/>
        <w:jc w:val="both"/>
      </w:pPr>
      <w:r w:rsidRPr="00196FD1">
        <w:t xml:space="preserve">- 1 Potenciômetro para medição de </w:t>
      </w:r>
      <w:proofErr w:type="gramStart"/>
      <w:r w:rsidRPr="00196FD1">
        <w:t>pH</w:t>
      </w:r>
      <w:proofErr w:type="gramEnd"/>
      <w:r w:rsidRPr="00196FD1">
        <w:t>;</w:t>
      </w:r>
    </w:p>
    <w:p w14:paraId="55374F45" w14:textId="77777777" w:rsidR="0070491A" w:rsidRPr="00196FD1" w:rsidRDefault="0070491A" w:rsidP="0070491A">
      <w:pPr>
        <w:spacing w:line="360" w:lineRule="auto"/>
        <w:jc w:val="both"/>
      </w:pPr>
      <w:r w:rsidRPr="00196FD1">
        <w:t xml:space="preserve">- 1 Banho </w:t>
      </w:r>
      <w:proofErr w:type="spellStart"/>
      <w:proofErr w:type="gramStart"/>
      <w:r w:rsidRPr="00196FD1">
        <w:t>maria</w:t>
      </w:r>
      <w:proofErr w:type="spellEnd"/>
      <w:proofErr w:type="gramEnd"/>
      <w:r w:rsidRPr="00196FD1">
        <w:t xml:space="preserve">, com agitador, marca </w:t>
      </w:r>
      <w:proofErr w:type="spellStart"/>
      <w:r w:rsidRPr="00196FD1">
        <w:t>Haake</w:t>
      </w:r>
      <w:proofErr w:type="spellEnd"/>
      <w:r w:rsidRPr="00196FD1">
        <w:t xml:space="preserve"> SWB20, para operação a 39°C;</w:t>
      </w:r>
    </w:p>
    <w:p w14:paraId="45E8DBF7" w14:textId="77777777" w:rsidR="0070491A" w:rsidRPr="00196FD1" w:rsidRDefault="0070491A" w:rsidP="0070491A">
      <w:pPr>
        <w:spacing w:line="360" w:lineRule="auto"/>
        <w:jc w:val="both"/>
      </w:pPr>
      <w:r w:rsidRPr="00196FD1">
        <w:t xml:space="preserve">- 1 Capela </w:t>
      </w:r>
      <w:proofErr w:type="spellStart"/>
      <w:r w:rsidRPr="00196FD1">
        <w:t>Plarcon</w:t>
      </w:r>
      <w:proofErr w:type="spellEnd"/>
      <w:r w:rsidRPr="00196FD1">
        <w:t>, com exaustor para eliminação de gases e preparo de soluções;</w:t>
      </w:r>
    </w:p>
    <w:p w14:paraId="114B5AAA" w14:textId="77777777" w:rsidR="0070491A" w:rsidRPr="00196FD1" w:rsidRDefault="0070491A" w:rsidP="0070491A">
      <w:pPr>
        <w:spacing w:line="360" w:lineRule="auto"/>
        <w:jc w:val="both"/>
      </w:pPr>
      <w:r w:rsidRPr="00196FD1">
        <w:t>- 1 Aquecedor elétrico, modelo TE 043;</w:t>
      </w:r>
    </w:p>
    <w:p w14:paraId="12E1ED9F" w14:textId="77777777" w:rsidR="0070491A" w:rsidRPr="00196FD1" w:rsidRDefault="0070491A" w:rsidP="0070491A">
      <w:pPr>
        <w:spacing w:line="360" w:lineRule="auto"/>
        <w:jc w:val="both"/>
      </w:pPr>
      <w:r w:rsidRPr="00196FD1">
        <w:t>- 1 Aquecedor elétrico da marca Ética;</w:t>
      </w:r>
    </w:p>
    <w:p w14:paraId="0065B9A4" w14:textId="77777777" w:rsidR="0070491A" w:rsidRPr="00196FD1" w:rsidRDefault="0070491A" w:rsidP="0070491A">
      <w:pPr>
        <w:spacing w:line="360" w:lineRule="auto"/>
        <w:jc w:val="both"/>
      </w:pPr>
      <w:r w:rsidRPr="00196FD1">
        <w:t>- 2 Freezers horizontais;</w:t>
      </w:r>
    </w:p>
    <w:p w14:paraId="598F89FD" w14:textId="77777777" w:rsidR="0070491A" w:rsidRPr="00196FD1" w:rsidRDefault="0070491A" w:rsidP="0070491A">
      <w:pPr>
        <w:spacing w:line="360" w:lineRule="auto"/>
        <w:jc w:val="both"/>
      </w:pPr>
      <w:r w:rsidRPr="00196FD1">
        <w:t xml:space="preserve">- 3 Microscópios ópticos - </w:t>
      </w:r>
      <w:proofErr w:type="spellStart"/>
      <w:r w:rsidRPr="00196FD1">
        <w:t>Zeiss</w:t>
      </w:r>
      <w:proofErr w:type="spellEnd"/>
      <w:r w:rsidRPr="00196FD1">
        <w:t>;</w:t>
      </w:r>
    </w:p>
    <w:p w14:paraId="72AD9EB4" w14:textId="77777777" w:rsidR="0070491A" w:rsidRPr="00196FD1" w:rsidRDefault="0070491A" w:rsidP="0070491A">
      <w:pPr>
        <w:spacing w:line="360" w:lineRule="auto"/>
        <w:jc w:val="both"/>
      </w:pPr>
      <w:r w:rsidRPr="00196FD1">
        <w:t xml:space="preserve">- 1 Moinho de bola TE 350 - </w:t>
      </w:r>
      <w:proofErr w:type="spellStart"/>
      <w:r w:rsidRPr="00196FD1">
        <w:t>Technal</w:t>
      </w:r>
      <w:proofErr w:type="spellEnd"/>
    </w:p>
    <w:p w14:paraId="09AE47EB" w14:textId="77777777" w:rsidR="0070491A" w:rsidRPr="00196FD1" w:rsidRDefault="0070491A" w:rsidP="0070491A">
      <w:pPr>
        <w:spacing w:line="360" w:lineRule="auto"/>
        <w:jc w:val="both"/>
      </w:pPr>
      <w:r w:rsidRPr="00196FD1">
        <w:t>- 1 Bloco digestor (capacidade 40 tubos) - Marconi</w:t>
      </w:r>
    </w:p>
    <w:p w14:paraId="487D5C31" w14:textId="77777777" w:rsidR="00B10EA8" w:rsidRDefault="00B10EA8" w:rsidP="0070491A">
      <w:pPr>
        <w:spacing w:line="360" w:lineRule="auto"/>
        <w:ind w:firstLine="708"/>
        <w:jc w:val="both"/>
        <w:rPr>
          <w:b/>
          <w:bCs/>
        </w:rPr>
      </w:pPr>
    </w:p>
    <w:p w14:paraId="03EEB923" w14:textId="48999F34" w:rsidR="0070491A" w:rsidRPr="00196FD1" w:rsidRDefault="0070491A" w:rsidP="0070491A">
      <w:pPr>
        <w:spacing w:line="360" w:lineRule="auto"/>
        <w:ind w:firstLine="708"/>
        <w:jc w:val="both"/>
        <w:rPr>
          <w:b/>
          <w:bCs/>
        </w:rPr>
      </w:pPr>
      <w:r w:rsidRPr="00196FD1">
        <w:rPr>
          <w:b/>
          <w:bCs/>
        </w:rPr>
        <w:t xml:space="preserve">Setor de Controle de Qualidade de Ingredientes </w:t>
      </w:r>
    </w:p>
    <w:p w14:paraId="7841296F" w14:textId="77777777" w:rsidR="0070491A" w:rsidRPr="00196FD1" w:rsidRDefault="0070491A" w:rsidP="0070491A">
      <w:pPr>
        <w:spacing w:line="360" w:lineRule="auto"/>
        <w:jc w:val="both"/>
        <w:rPr>
          <w:b/>
          <w:bCs/>
        </w:rPr>
      </w:pPr>
    </w:p>
    <w:p w14:paraId="76DF9097" w14:textId="77777777" w:rsidR="0070491A" w:rsidRPr="00196FD1" w:rsidRDefault="0070491A" w:rsidP="0070491A">
      <w:pPr>
        <w:spacing w:line="360" w:lineRule="auto"/>
        <w:ind w:firstLine="708"/>
        <w:jc w:val="both"/>
        <w:rPr>
          <w:bCs/>
        </w:rPr>
      </w:pPr>
      <w:r w:rsidRPr="00196FD1">
        <w:rPr>
          <w:bCs/>
        </w:rPr>
        <w:t xml:space="preserve">Constituído por um laboratório utilizado para aulas de reconhecimento prático visual (cor, odor, forma, textura, </w:t>
      </w:r>
      <w:proofErr w:type="spellStart"/>
      <w:r w:rsidRPr="00196FD1">
        <w:rPr>
          <w:bCs/>
        </w:rPr>
        <w:t>etc</w:t>
      </w:r>
      <w:proofErr w:type="spellEnd"/>
      <w:r w:rsidRPr="00196FD1">
        <w:rPr>
          <w:bCs/>
        </w:rPr>
        <w:t xml:space="preserve">,) e </w:t>
      </w:r>
      <w:proofErr w:type="spellStart"/>
      <w:r w:rsidRPr="00196FD1">
        <w:rPr>
          <w:bCs/>
        </w:rPr>
        <w:t>estereoscopia</w:t>
      </w:r>
      <w:proofErr w:type="spellEnd"/>
      <w:r w:rsidRPr="00196FD1">
        <w:rPr>
          <w:bCs/>
        </w:rPr>
        <w:t xml:space="preserve"> de ingredientes (macro e micro alimentos, aditivos, forragens, etc.) utilizados na alimentação de animais ruminantes e monogástricos. Para isto conta com uma coleção de amostras de ingredientes, herbário de forrageiras, amostras de rações e suplementos comerciais para animais etc. </w:t>
      </w:r>
    </w:p>
    <w:p w14:paraId="79BAE810" w14:textId="77777777" w:rsidR="0070491A" w:rsidRPr="00196FD1" w:rsidRDefault="0070491A" w:rsidP="0070491A">
      <w:pPr>
        <w:spacing w:line="360" w:lineRule="auto"/>
        <w:ind w:firstLine="708"/>
        <w:jc w:val="both"/>
      </w:pPr>
      <w:r w:rsidRPr="00196FD1">
        <w:rPr>
          <w:bCs/>
        </w:rPr>
        <w:t xml:space="preserve">Este setor também é utilizado para estudo de adulterações de matérias primas e análises de controle de qualidade por </w:t>
      </w:r>
      <w:proofErr w:type="spellStart"/>
      <w:r w:rsidRPr="00196FD1">
        <w:rPr>
          <w:bCs/>
        </w:rPr>
        <w:t>Near</w:t>
      </w:r>
      <w:proofErr w:type="spellEnd"/>
      <w:r w:rsidRPr="00196FD1">
        <w:rPr>
          <w:bCs/>
        </w:rPr>
        <w:t xml:space="preserve"> </w:t>
      </w:r>
      <w:proofErr w:type="spellStart"/>
      <w:r w:rsidRPr="00196FD1">
        <w:rPr>
          <w:bCs/>
        </w:rPr>
        <w:t>Infrared</w:t>
      </w:r>
      <w:proofErr w:type="spellEnd"/>
      <w:r w:rsidRPr="00196FD1">
        <w:rPr>
          <w:bCs/>
        </w:rPr>
        <w:t xml:space="preserve"> </w:t>
      </w:r>
      <w:proofErr w:type="spellStart"/>
      <w:r w:rsidRPr="00196FD1">
        <w:rPr>
          <w:bCs/>
        </w:rPr>
        <w:t>Analysis</w:t>
      </w:r>
      <w:proofErr w:type="spellEnd"/>
      <w:r w:rsidRPr="00196FD1">
        <w:rPr>
          <w:bCs/>
        </w:rPr>
        <w:t>. .</w:t>
      </w:r>
    </w:p>
    <w:p w14:paraId="1265ADB8" w14:textId="77777777" w:rsidR="0070491A" w:rsidRPr="00196FD1" w:rsidRDefault="0070491A" w:rsidP="0070491A">
      <w:pPr>
        <w:pStyle w:val="Corpodetexto21"/>
        <w:ind w:firstLine="708"/>
        <w:rPr>
          <w:bCs/>
        </w:rPr>
      </w:pPr>
      <w:r w:rsidRPr="00196FD1">
        <w:t>Dos equipamentos mais importantes para os trabalhos destaca-se:</w:t>
      </w:r>
    </w:p>
    <w:p w14:paraId="61C621B7" w14:textId="77777777" w:rsidR="0070491A" w:rsidRPr="00196FD1" w:rsidRDefault="0070491A" w:rsidP="0070491A">
      <w:pPr>
        <w:spacing w:line="360" w:lineRule="auto"/>
        <w:jc w:val="both"/>
      </w:pPr>
      <w:r w:rsidRPr="00196FD1">
        <w:rPr>
          <w:bCs/>
        </w:rPr>
        <w:t>- 3 Lupas estereoscópicas binoculares</w:t>
      </w:r>
    </w:p>
    <w:p w14:paraId="09085A53" w14:textId="77777777" w:rsidR="0070491A" w:rsidRPr="00196FD1" w:rsidRDefault="0070491A" w:rsidP="0070491A">
      <w:pPr>
        <w:spacing w:line="360" w:lineRule="auto"/>
        <w:jc w:val="both"/>
        <w:rPr>
          <w:bCs/>
        </w:rPr>
      </w:pPr>
      <w:r w:rsidRPr="00196FD1">
        <w:t>- 2 Lupas de bancada</w:t>
      </w:r>
    </w:p>
    <w:p w14:paraId="207DEAC3" w14:textId="77777777" w:rsidR="0070491A" w:rsidRPr="00196FD1" w:rsidRDefault="0070491A" w:rsidP="0070491A">
      <w:pPr>
        <w:spacing w:line="360" w:lineRule="auto"/>
        <w:jc w:val="both"/>
      </w:pPr>
      <w:r w:rsidRPr="00196FD1">
        <w:rPr>
          <w:bCs/>
        </w:rPr>
        <w:t xml:space="preserve">- Aparelho NIRS - </w:t>
      </w:r>
      <w:proofErr w:type="spellStart"/>
      <w:r w:rsidRPr="00196FD1">
        <w:rPr>
          <w:rStyle w:val="nfase"/>
        </w:rPr>
        <w:t>Near-infrared</w:t>
      </w:r>
      <w:proofErr w:type="spellEnd"/>
      <w:r w:rsidRPr="00196FD1">
        <w:rPr>
          <w:b/>
        </w:rPr>
        <w:t xml:space="preserve"> </w:t>
      </w:r>
      <w:proofErr w:type="spellStart"/>
      <w:r w:rsidRPr="00196FD1">
        <w:t>spectroscopy</w:t>
      </w:r>
      <w:proofErr w:type="spellEnd"/>
      <w:r w:rsidRPr="00196FD1">
        <w:t xml:space="preserve"> </w:t>
      </w:r>
    </w:p>
    <w:p w14:paraId="19A3EEB1" w14:textId="77777777" w:rsidR="0070491A" w:rsidRPr="004146CB" w:rsidRDefault="0070491A" w:rsidP="0070491A">
      <w:pPr>
        <w:spacing w:line="360" w:lineRule="auto"/>
        <w:jc w:val="both"/>
      </w:pPr>
      <w:r w:rsidRPr="00196FD1">
        <w:t>- Microscópio binocular com câmara CCD.</w:t>
      </w:r>
    </w:p>
    <w:p w14:paraId="094B88EE" w14:textId="77777777" w:rsidR="0070491A" w:rsidRDefault="0070491A" w:rsidP="0070491A">
      <w:pPr>
        <w:spacing w:line="360" w:lineRule="auto"/>
        <w:jc w:val="both"/>
      </w:pPr>
    </w:p>
    <w:p w14:paraId="5E3565B5" w14:textId="77777777" w:rsidR="009B676E" w:rsidRDefault="009B676E" w:rsidP="0070491A">
      <w:pPr>
        <w:spacing w:line="360" w:lineRule="auto"/>
        <w:jc w:val="both"/>
      </w:pPr>
    </w:p>
    <w:p w14:paraId="418BBB87" w14:textId="77777777" w:rsidR="009B676E" w:rsidRDefault="009B676E" w:rsidP="0070491A">
      <w:pPr>
        <w:spacing w:line="360" w:lineRule="auto"/>
        <w:jc w:val="both"/>
      </w:pPr>
    </w:p>
    <w:p w14:paraId="28A5FDAA" w14:textId="77777777" w:rsidR="009B676E" w:rsidRPr="00196FD1" w:rsidRDefault="009B676E" w:rsidP="0070491A">
      <w:pPr>
        <w:spacing w:line="360" w:lineRule="auto"/>
        <w:jc w:val="both"/>
      </w:pPr>
    </w:p>
    <w:p w14:paraId="31D0BC32" w14:textId="77777777" w:rsidR="0070491A" w:rsidRPr="00196FD1" w:rsidRDefault="0070491A" w:rsidP="0070491A">
      <w:pPr>
        <w:spacing w:line="360" w:lineRule="auto"/>
        <w:ind w:firstLine="708"/>
        <w:jc w:val="both"/>
        <w:rPr>
          <w:b/>
          <w:bCs/>
        </w:rPr>
      </w:pPr>
      <w:r w:rsidRPr="00196FD1">
        <w:rPr>
          <w:rFonts w:eastAsia="Arial"/>
          <w:b/>
          <w:bCs/>
        </w:rPr>
        <w:lastRenderedPageBreak/>
        <w:t xml:space="preserve"> </w:t>
      </w:r>
      <w:r w:rsidRPr="00196FD1">
        <w:rPr>
          <w:b/>
          <w:bCs/>
        </w:rPr>
        <w:t xml:space="preserve">Setor de </w:t>
      </w:r>
      <w:proofErr w:type="spellStart"/>
      <w:r w:rsidRPr="00196FD1">
        <w:rPr>
          <w:b/>
          <w:bCs/>
        </w:rPr>
        <w:t>Forragicultura</w:t>
      </w:r>
      <w:proofErr w:type="spellEnd"/>
      <w:r w:rsidRPr="00196FD1">
        <w:rPr>
          <w:b/>
          <w:bCs/>
        </w:rPr>
        <w:t xml:space="preserve"> e Nutrição de Ruminantes </w:t>
      </w:r>
    </w:p>
    <w:p w14:paraId="2FD0AAAC" w14:textId="77777777" w:rsidR="0070491A" w:rsidRPr="00196FD1" w:rsidRDefault="0070491A" w:rsidP="0070491A">
      <w:pPr>
        <w:spacing w:line="360" w:lineRule="auto"/>
        <w:jc w:val="both"/>
        <w:rPr>
          <w:b/>
          <w:bCs/>
        </w:rPr>
      </w:pPr>
    </w:p>
    <w:p w14:paraId="73306086" w14:textId="77777777" w:rsidR="0070491A" w:rsidRPr="00196FD1" w:rsidRDefault="0070491A" w:rsidP="0070491A">
      <w:pPr>
        <w:spacing w:line="360" w:lineRule="auto"/>
        <w:ind w:firstLine="708"/>
        <w:jc w:val="both"/>
      </w:pPr>
      <w:r w:rsidRPr="00196FD1">
        <w:rPr>
          <w:bCs/>
        </w:rPr>
        <w:t xml:space="preserve">Constituído por um campo </w:t>
      </w:r>
      <w:proofErr w:type="spellStart"/>
      <w:r w:rsidRPr="00196FD1">
        <w:rPr>
          <w:bCs/>
        </w:rPr>
        <w:t>agrostológico</w:t>
      </w:r>
      <w:proofErr w:type="spellEnd"/>
      <w:r w:rsidRPr="00196FD1">
        <w:rPr>
          <w:bCs/>
        </w:rPr>
        <w:t xml:space="preserve"> (Coleção de plantas forrageiras), utilizado para aulas práticas de </w:t>
      </w:r>
      <w:proofErr w:type="spellStart"/>
      <w:r w:rsidRPr="00196FD1">
        <w:rPr>
          <w:bCs/>
        </w:rPr>
        <w:t>forragicultura</w:t>
      </w:r>
      <w:proofErr w:type="spellEnd"/>
      <w:r w:rsidRPr="00196FD1">
        <w:rPr>
          <w:bCs/>
        </w:rPr>
        <w:t xml:space="preserve">. Este setor também é responsável por estudos de </w:t>
      </w:r>
      <w:proofErr w:type="spellStart"/>
      <w:r w:rsidRPr="00196FD1">
        <w:rPr>
          <w:bCs/>
        </w:rPr>
        <w:t>digestibilidade</w:t>
      </w:r>
      <w:proofErr w:type="spellEnd"/>
      <w:r w:rsidRPr="00196FD1">
        <w:rPr>
          <w:bCs/>
        </w:rPr>
        <w:t xml:space="preserve"> de nutrientes dos alimentos para animais ruminantes submetidos </w:t>
      </w:r>
      <w:proofErr w:type="gramStart"/>
      <w:r w:rsidRPr="00196FD1">
        <w:rPr>
          <w:bCs/>
        </w:rPr>
        <w:t>a</w:t>
      </w:r>
      <w:proofErr w:type="gramEnd"/>
      <w:r w:rsidRPr="00196FD1">
        <w:rPr>
          <w:bCs/>
        </w:rPr>
        <w:t xml:space="preserve"> </w:t>
      </w:r>
      <w:proofErr w:type="spellStart"/>
      <w:r w:rsidRPr="00196FD1">
        <w:rPr>
          <w:bCs/>
        </w:rPr>
        <w:t>fistulação</w:t>
      </w:r>
      <w:proofErr w:type="spellEnd"/>
      <w:r w:rsidRPr="00196FD1">
        <w:rPr>
          <w:bCs/>
        </w:rPr>
        <w:t xml:space="preserve">, para qual mantém um curral de coleta de material e um setor de preparo de amostras </w:t>
      </w:r>
    </w:p>
    <w:p w14:paraId="21F3DEEE" w14:textId="77777777" w:rsidR="0070491A" w:rsidRPr="00196FD1" w:rsidRDefault="0070491A" w:rsidP="0070491A">
      <w:pPr>
        <w:pStyle w:val="Corpodetexto21"/>
        <w:ind w:firstLine="708"/>
      </w:pPr>
      <w:r w:rsidRPr="00196FD1">
        <w:t>Dos equipamentos mais importantes para os trabalhos destaca-se:</w:t>
      </w:r>
    </w:p>
    <w:p w14:paraId="23BC19D1" w14:textId="77777777" w:rsidR="0070491A" w:rsidRPr="00196FD1" w:rsidRDefault="0070491A" w:rsidP="0070491A">
      <w:pPr>
        <w:jc w:val="both"/>
      </w:pPr>
      <w:r w:rsidRPr="00196FD1">
        <w:t xml:space="preserve">- Estufas para </w:t>
      </w:r>
      <w:proofErr w:type="spellStart"/>
      <w:r w:rsidRPr="00196FD1">
        <w:t>pré</w:t>
      </w:r>
      <w:proofErr w:type="spellEnd"/>
      <w:r w:rsidRPr="00196FD1">
        <w:t>-secagem/secagem</w:t>
      </w:r>
    </w:p>
    <w:p w14:paraId="02373A1A" w14:textId="77777777" w:rsidR="0070491A" w:rsidRPr="00196FD1" w:rsidRDefault="0070491A" w:rsidP="0070491A">
      <w:pPr>
        <w:jc w:val="both"/>
      </w:pPr>
      <w:r w:rsidRPr="00196FD1">
        <w:t>- Moinhos tipo faca</w:t>
      </w:r>
    </w:p>
    <w:p w14:paraId="1BBC9C63" w14:textId="77777777" w:rsidR="0070491A" w:rsidRPr="00196FD1" w:rsidRDefault="0070491A" w:rsidP="0070491A">
      <w:pPr>
        <w:jc w:val="both"/>
      </w:pPr>
      <w:r w:rsidRPr="00196FD1">
        <w:t xml:space="preserve">- </w:t>
      </w:r>
      <w:proofErr w:type="spellStart"/>
      <w:r w:rsidRPr="00196FD1">
        <w:t>Mufla</w:t>
      </w:r>
      <w:proofErr w:type="spellEnd"/>
    </w:p>
    <w:p w14:paraId="2DC84A80" w14:textId="77777777" w:rsidR="0070491A" w:rsidRPr="00196FD1" w:rsidRDefault="0070491A" w:rsidP="0070491A">
      <w:pPr>
        <w:jc w:val="both"/>
      </w:pPr>
      <w:r w:rsidRPr="00196FD1">
        <w:t>- Balanças de precisão</w:t>
      </w:r>
    </w:p>
    <w:p w14:paraId="77DED462" w14:textId="77777777" w:rsidR="0070491A" w:rsidRPr="00196FD1" w:rsidRDefault="0070491A" w:rsidP="0070491A">
      <w:pPr>
        <w:jc w:val="both"/>
      </w:pPr>
    </w:p>
    <w:p w14:paraId="3A86A32C" w14:textId="77777777" w:rsidR="0070491A" w:rsidRPr="00196FD1" w:rsidRDefault="0070491A" w:rsidP="0070491A">
      <w:pPr>
        <w:spacing w:line="360" w:lineRule="auto"/>
        <w:jc w:val="both"/>
      </w:pPr>
      <w:r w:rsidRPr="00196FD1">
        <w:rPr>
          <w:b/>
          <w:bCs/>
        </w:rPr>
        <w:tab/>
      </w:r>
      <w:r w:rsidRPr="00196FD1">
        <w:rPr>
          <w:bCs/>
        </w:rPr>
        <w:t xml:space="preserve">Também relacionado ao setor existe um laboratório de incubação e digestão </w:t>
      </w:r>
      <w:r w:rsidRPr="00196FD1">
        <w:rPr>
          <w:bCs/>
          <w:i/>
        </w:rPr>
        <w:t>“in vitro</w:t>
      </w:r>
      <w:r w:rsidRPr="00196FD1">
        <w:rPr>
          <w:bCs/>
        </w:rPr>
        <w:t>”, pelo qual são realizadas análises de fibra (FDN, FDA) e medições da produção de gases via fermentação.</w:t>
      </w:r>
    </w:p>
    <w:p w14:paraId="5A2E944B" w14:textId="77777777" w:rsidR="0070491A" w:rsidRPr="00196FD1" w:rsidRDefault="0070491A" w:rsidP="0070491A">
      <w:pPr>
        <w:pStyle w:val="Corpodetexto21"/>
        <w:ind w:firstLine="708"/>
        <w:rPr>
          <w:bCs/>
        </w:rPr>
      </w:pPr>
      <w:r w:rsidRPr="00196FD1">
        <w:t>Dos equipamentos mais importantes para os trabalhos destaca-se:</w:t>
      </w:r>
    </w:p>
    <w:p w14:paraId="47FBDBC2" w14:textId="77777777" w:rsidR="0070491A" w:rsidRPr="00196FD1" w:rsidRDefault="0070491A" w:rsidP="0070491A">
      <w:pPr>
        <w:spacing w:line="360" w:lineRule="auto"/>
        <w:jc w:val="both"/>
        <w:rPr>
          <w:bCs/>
        </w:rPr>
      </w:pPr>
      <w:r w:rsidRPr="00196FD1">
        <w:rPr>
          <w:bCs/>
        </w:rPr>
        <w:t>- Analisador de fibra – Marconi</w:t>
      </w:r>
    </w:p>
    <w:p w14:paraId="242A8B81" w14:textId="77777777" w:rsidR="0070491A" w:rsidRPr="00196FD1" w:rsidRDefault="0070491A" w:rsidP="0070491A">
      <w:pPr>
        <w:spacing w:line="360" w:lineRule="auto"/>
        <w:jc w:val="both"/>
        <w:rPr>
          <w:bCs/>
        </w:rPr>
      </w:pPr>
      <w:r w:rsidRPr="00196FD1">
        <w:rPr>
          <w:bCs/>
        </w:rPr>
        <w:t>- Banho-maria com agitação</w:t>
      </w:r>
    </w:p>
    <w:p w14:paraId="0F36882B" w14:textId="77777777" w:rsidR="0070491A" w:rsidRPr="00196FD1" w:rsidRDefault="0070491A" w:rsidP="0070491A">
      <w:pPr>
        <w:spacing w:line="360" w:lineRule="auto"/>
        <w:jc w:val="both"/>
        <w:rPr>
          <w:bCs/>
        </w:rPr>
      </w:pPr>
      <w:r w:rsidRPr="00196FD1">
        <w:rPr>
          <w:bCs/>
        </w:rPr>
        <w:t>- Cilindro CO</w:t>
      </w:r>
      <w:r w:rsidRPr="00196FD1">
        <w:rPr>
          <w:bCs/>
          <w:vertAlign w:val="subscript"/>
        </w:rPr>
        <w:t xml:space="preserve">2 </w:t>
      </w:r>
      <w:r w:rsidRPr="00196FD1">
        <w:rPr>
          <w:bCs/>
        </w:rPr>
        <w:t>para preparo do meio anaeróbico</w:t>
      </w:r>
    </w:p>
    <w:p w14:paraId="3A1284DB" w14:textId="77777777" w:rsidR="0070491A" w:rsidRPr="00196FD1" w:rsidRDefault="0070491A" w:rsidP="0070491A">
      <w:pPr>
        <w:spacing w:line="360" w:lineRule="auto"/>
        <w:jc w:val="both"/>
        <w:rPr>
          <w:bCs/>
        </w:rPr>
      </w:pPr>
      <w:r w:rsidRPr="00196FD1">
        <w:rPr>
          <w:bCs/>
        </w:rPr>
        <w:t>- Medidor quantitativo de gases</w:t>
      </w:r>
    </w:p>
    <w:p w14:paraId="00F64A89" w14:textId="77777777" w:rsidR="0070491A" w:rsidRPr="004146CB" w:rsidRDefault="0070491A" w:rsidP="0070491A"/>
    <w:p w14:paraId="03960EDD" w14:textId="77777777" w:rsidR="0070491A" w:rsidRPr="00196FD1" w:rsidRDefault="0070491A" w:rsidP="0070491A">
      <w:pPr>
        <w:pStyle w:val="Ttulo3"/>
        <w:ind w:left="0" w:firstLine="708"/>
        <w:rPr>
          <w:sz w:val="24"/>
        </w:rPr>
      </w:pPr>
      <w:r w:rsidRPr="00196FD1">
        <w:rPr>
          <w:b/>
          <w:bCs/>
          <w:sz w:val="24"/>
        </w:rPr>
        <w:t>Setor de Incubação e Produção de Aves</w:t>
      </w:r>
    </w:p>
    <w:p w14:paraId="2EC4E464" w14:textId="77777777" w:rsidR="0070491A" w:rsidRPr="004146CB" w:rsidRDefault="0070491A" w:rsidP="0070491A"/>
    <w:p w14:paraId="527AA6D4" w14:textId="77777777" w:rsidR="0070491A" w:rsidRPr="00196FD1" w:rsidRDefault="0070491A" w:rsidP="0070491A">
      <w:pPr>
        <w:spacing w:line="360" w:lineRule="auto"/>
        <w:jc w:val="both"/>
      </w:pPr>
      <w:r w:rsidRPr="00841134">
        <w:tab/>
      </w:r>
      <w:r w:rsidRPr="00196FD1">
        <w:t xml:space="preserve">Em fase de implantação, este setor será responsável pela incubação de ovos de aves de interesse zootécnico e silvestres. Servirá para aulas práticas de classificação de ovos, expurgo, incubação, eclosão e práticas de avaliação do cronograma embriológico, mortalidade embrionária, </w:t>
      </w:r>
      <w:proofErr w:type="spellStart"/>
      <w:r w:rsidRPr="00196FD1">
        <w:t>sexagem</w:t>
      </w:r>
      <w:proofErr w:type="spellEnd"/>
      <w:r w:rsidRPr="00196FD1">
        <w:t xml:space="preserve">, seleção, vacinação.  </w:t>
      </w:r>
    </w:p>
    <w:p w14:paraId="465EED0B" w14:textId="77777777" w:rsidR="0070491A" w:rsidRPr="00196FD1" w:rsidRDefault="0070491A" w:rsidP="0070491A">
      <w:pPr>
        <w:pStyle w:val="Corpodetexto21"/>
        <w:ind w:firstLine="708"/>
        <w:rPr>
          <w:bCs/>
        </w:rPr>
      </w:pPr>
      <w:r w:rsidRPr="00196FD1">
        <w:t>Dos equipamentos mais importantes para os trabalhos destaca-se:</w:t>
      </w:r>
    </w:p>
    <w:p w14:paraId="42B88EDF" w14:textId="77777777" w:rsidR="0070491A" w:rsidRPr="00196FD1" w:rsidRDefault="0070491A" w:rsidP="0070491A">
      <w:pPr>
        <w:pStyle w:val="Ttulo3"/>
        <w:spacing w:line="360" w:lineRule="auto"/>
        <w:rPr>
          <w:sz w:val="24"/>
        </w:rPr>
      </w:pPr>
      <w:r w:rsidRPr="00196FD1">
        <w:rPr>
          <w:bCs/>
          <w:sz w:val="24"/>
        </w:rPr>
        <w:t>- Incubadora de ovos automática DOVE para aproximadamente 70 ovos.</w:t>
      </w:r>
    </w:p>
    <w:p w14:paraId="3D4DCC9D" w14:textId="77777777" w:rsidR="0070491A" w:rsidRPr="00196FD1" w:rsidRDefault="0070491A" w:rsidP="0070491A">
      <w:pPr>
        <w:spacing w:line="360" w:lineRule="auto"/>
      </w:pPr>
      <w:r w:rsidRPr="00196FD1">
        <w:t xml:space="preserve">- </w:t>
      </w:r>
      <w:proofErr w:type="spellStart"/>
      <w:r w:rsidRPr="00196FD1">
        <w:t>Ovoscópio</w:t>
      </w:r>
      <w:proofErr w:type="spellEnd"/>
    </w:p>
    <w:p w14:paraId="6CAF8770" w14:textId="77777777" w:rsidR="0070491A" w:rsidRPr="004146CB" w:rsidRDefault="0070491A" w:rsidP="0070491A">
      <w:pPr>
        <w:spacing w:line="360" w:lineRule="auto"/>
      </w:pPr>
      <w:r w:rsidRPr="00196FD1">
        <w:t>- Lupas de bancada</w:t>
      </w:r>
    </w:p>
    <w:p w14:paraId="24EBBCD0" w14:textId="77777777" w:rsidR="0070491A" w:rsidRPr="00841134" w:rsidRDefault="0070491A" w:rsidP="0070491A"/>
    <w:p w14:paraId="02B74B69" w14:textId="77777777" w:rsidR="0070491A" w:rsidRPr="00196FD1" w:rsidRDefault="0070491A" w:rsidP="0070491A">
      <w:pPr>
        <w:pStyle w:val="Ttulo3"/>
        <w:rPr>
          <w:b/>
          <w:bCs/>
          <w:sz w:val="24"/>
        </w:rPr>
      </w:pPr>
    </w:p>
    <w:p w14:paraId="4CD4B86F" w14:textId="77777777" w:rsidR="0070491A" w:rsidRPr="00196FD1" w:rsidRDefault="0070491A" w:rsidP="0070491A">
      <w:pPr>
        <w:pStyle w:val="Ttulo3"/>
        <w:rPr>
          <w:sz w:val="24"/>
        </w:rPr>
      </w:pPr>
      <w:r w:rsidRPr="00196FD1">
        <w:rPr>
          <w:b/>
          <w:bCs/>
          <w:sz w:val="24"/>
        </w:rPr>
        <w:t>17.2. Laboratório de Reprodução e Melhoramento Genético Animal (LRMGA)</w:t>
      </w:r>
    </w:p>
    <w:p w14:paraId="17B46A7F" w14:textId="77777777" w:rsidR="0070491A" w:rsidRPr="004146CB" w:rsidRDefault="0070491A" w:rsidP="0070491A"/>
    <w:p w14:paraId="7F665164" w14:textId="77777777" w:rsidR="0070491A" w:rsidRPr="00196FD1" w:rsidRDefault="0070491A" w:rsidP="0070491A">
      <w:pPr>
        <w:jc w:val="both"/>
      </w:pPr>
    </w:p>
    <w:p w14:paraId="134D5F91" w14:textId="77777777" w:rsidR="0070491A" w:rsidRPr="00196FD1" w:rsidRDefault="0070491A" w:rsidP="0070491A">
      <w:pPr>
        <w:pStyle w:val="Ttulo3"/>
        <w:ind w:left="0" w:firstLine="708"/>
        <w:rPr>
          <w:b/>
          <w:sz w:val="24"/>
        </w:rPr>
      </w:pPr>
      <w:r w:rsidRPr="00196FD1">
        <w:rPr>
          <w:b/>
          <w:sz w:val="24"/>
        </w:rPr>
        <w:t xml:space="preserve">Setor de Reprodução Animal </w:t>
      </w:r>
    </w:p>
    <w:p w14:paraId="1A58096E" w14:textId="77777777" w:rsidR="0070491A" w:rsidRPr="00196FD1" w:rsidRDefault="0070491A" w:rsidP="0070491A">
      <w:pPr>
        <w:rPr>
          <w:b/>
        </w:rPr>
      </w:pPr>
    </w:p>
    <w:p w14:paraId="3E6E8CF0" w14:textId="77777777" w:rsidR="0070491A" w:rsidRPr="00196FD1" w:rsidRDefault="0070491A" w:rsidP="0070491A">
      <w:pPr>
        <w:rPr>
          <w:b/>
        </w:rPr>
      </w:pPr>
      <w:r w:rsidRPr="00196FD1">
        <w:rPr>
          <w:b/>
        </w:rPr>
        <w:tab/>
      </w:r>
      <w:r w:rsidRPr="00196FD1">
        <w:t xml:space="preserve">Este setor é responsável pelo ensino das práticas de reprodução, principalmente com bovinos e equinos.  </w:t>
      </w:r>
    </w:p>
    <w:p w14:paraId="3221B412" w14:textId="77777777" w:rsidR="0070491A" w:rsidRPr="00196FD1" w:rsidRDefault="0070491A" w:rsidP="0070491A">
      <w:pPr>
        <w:rPr>
          <w:b/>
        </w:rPr>
      </w:pPr>
    </w:p>
    <w:p w14:paraId="5205EB0F" w14:textId="77777777" w:rsidR="0070491A" w:rsidRPr="00196FD1" w:rsidRDefault="0070491A" w:rsidP="0070491A">
      <w:pPr>
        <w:rPr>
          <w:b/>
        </w:rPr>
      </w:pPr>
    </w:p>
    <w:p w14:paraId="48177418" w14:textId="77777777" w:rsidR="0070491A" w:rsidRPr="00196FD1" w:rsidRDefault="0070491A" w:rsidP="0070491A">
      <w:pPr>
        <w:spacing w:line="360" w:lineRule="auto"/>
      </w:pPr>
      <w:r w:rsidRPr="00196FD1">
        <w:t>Equipamentos disponíveis:</w:t>
      </w:r>
    </w:p>
    <w:p w14:paraId="46CD87CC" w14:textId="77777777" w:rsidR="0070491A" w:rsidRPr="00196FD1" w:rsidRDefault="0070491A" w:rsidP="0070491A">
      <w:pPr>
        <w:spacing w:line="360" w:lineRule="auto"/>
        <w:jc w:val="both"/>
      </w:pPr>
      <w:r w:rsidRPr="00196FD1">
        <w:t xml:space="preserve">- 2 Microscópios estereoscópio binoculares - </w:t>
      </w:r>
      <w:proofErr w:type="spellStart"/>
      <w:r w:rsidRPr="00196FD1">
        <w:t>Dimex</w:t>
      </w:r>
      <w:proofErr w:type="spellEnd"/>
    </w:p>
    <w:p w14:paraId="55DF7719" w14:textId="77777777" w:rsidR="0070491A" w:rsidRPr="00196FD1" w:rsidRDefault="0070491A" w:rsidP="0070491A">
      <w:pPr>
        <w:spacing w:line="360" w:lineRule="auto"/>
        <w:jc w:val="both"/>
      </w:pPr>
      <w:r w:rsidRPr="00196FD1">
        <w:t>- 1 Geladeira – Brastemp BRM</w:t>
      </w:r>
    </w:p>
    <w:p w14:paraId="78E8D9B0" w14:textId="77777777" w:rsidR="0070491A" w:rsidRPr="00196FD1" w:rsidRDefault="0070491A" w:rsidP="0070491A">
      <w:pPr>
        <w:spacing w:line="360" w:lineRule="auto"/>
        <w:jc w:val="both"/>
      </w:pPr>
      <w:r w:rsidRPr="00196FD1">
        <w:t>- 1 Freezer vertical - Consul</w:t>
      </w:r>
    </w:p>
    <w:p w14:paraId="17F42C73" w14:textId="77777777" w:rsidR="0070491A" w:rsidRPr="00196FD1" w:rsidRDefault="0070491A" w:rsidP="0070491A">
      <w:pPr>
        <w:spacing w:line="360" w:lineRule="auto"/>
        <w:jc w:val="both"/>
      </w:pPr>
      <w:r w:rsidRPr="00196FD1">
        <w:t xml:space="preserve">- 1 Aplicador universal para Inseminação Artificial </w:t>
      </w:r>
    </w:p>
    <w:p w14:paraId="0D5A06D5" w14:textId="77777777" w:rsidR="0070491A" w:rsidRPr="00196FD1" w:rsidRDefault="0070491A" w:rsidP="0070491A">
      <w:pPr>
        <w:spacing w:line="360" w:lineRule="auto"/>
        <w:jc w:val="both"/>
      </w:pPr>
      <w:r w:rsidRPr="00196FD1">
        <w:t>- 1 Pente de aspiração</w:t>
      </w:r>
    </w:p>
    <w:p w14:paraId="51C4BEB1" w14:textId="77777777" w:rsidR="0070491A" w:rsidRPr="00196FD1" w:rsidRDefault="0070491A" w:rsidP="0070491A">
      <w:pPr>
        <w:spacing w:line="360" w:lineRule="auto"/>
        <w:jc w:val="both"/>
      </w:pPr>
      <w:r w:rsidRPr="00196FD1">
        <w:t xml:space="preserve">- 1 Impressora para </w:t>
      </w:r>
      <w:proofErr w:type="spellStart"/>
      <w:r w:rsidRPr="00196FD1">
        <w:t>ultra-sonografia</w:t>
      </w:r>
      <w:proofErr w:type="spellEnd"/>
      <w:r w:rsidRPr="00196FD1">
        <w:t xml:space="preserve"> (vídeo-</w:t>
      </w:r>
      <w:proofErr w:type="spellStart"/>
      <w:r w:rsidRPr="00196FD1">
        <w:t>pinter</w:t>
      </w:r>
      <w:proofErr w:type="spellEnd"/>
      <w:proofErr w:type="gramStart"/>
      <w:r w:rsidRPr="00196FD1">
        <w:t xml:space="preserve"> )</w:t>
      </w:r>
      <w:proofErr w:type="gramEnd"/>
      <w:r w:rsidRPr="00196FD1">
        <w:t xml:space="preserve"> UP 890 MD</w:t>
      </w:r>
    </w:p>
    <w:p w14:paraId="03D477AD" w14:textId="77777777" w:rsidR="0070491A" w:rsidRPr="00196FD1" w:rsidRDefault="0070491A" w:rsidP="0070491A">
      <w:pPr>
        <w:spacing w:line="360" w:lineRule="auto"/>
        <w:jc w:val="both"/>
      </w:pPr>
      <w:r w:rsidRPr="00196FD1">
        <w:t xml:space="preserve">- 1 Freezer horizontal Nogueira - </w:t>
      </w:r>
      <w:proofErr w:type="spellStart"/>
      <w:r w:rsidRPr="00196FD1">
        <w:t>Metalfrio</w:t>
      </w:r>
      <w:proofErr w:type="spellEnd"/>
    </w:p>
    <w:p w14:paraId="08FFE67E" w14:textId="77777777" w:rsidR="0070491A" w:rsidRPr="00196FD1" w:rsidRDefault="0070491A" w:rsidP="0070491A">
      <w:pPr>
        <w:spacing w:line="360" w:lineRule="auto"/>
        <w:jc w:val="both"/>
      </w:pPr>
      <w:r w:rsidRPr="00196FD1">
        <w:t xml:space="preserve">- 1 Aparelho de </w:t>
      </w:r>
      <w:proofErr w:type="spellStart"/>
      <w:r w:rsidRPr="00196FD1">
        <w:t>ultra-sonografia</w:t>
      </w:r>
      <w:proofErr w:type="spellEnd"/>
    </w:p>
    <w:p w14:paraId="5C3A1D8E" w14:textId="77777777" w:rsidR="0070491A" w:rsidRPr="00196FD1" w:rsidRDefault="0070491A" w:rsidP="0070491A">
      <w:pPr>
        <w:spacing w:line="360" w:lineRule="auto"/>
        <w:jc w:val="both"/>
      </w:pPr>
      <w:r w:rsidRPr="00196FD1">
        <w:t xml:space="preserve">- 1 Transdutor </w:t>
      </w:r>
      <w:proofErr w:type="spellStart"/>
      <w:r w:rsidRPr="00196FD1">
        <w:t>endoretal</w:t>
      </w:r>
      <w:proofErr w:type="spellEnd"/>
    </w:p>
    <w:p w14:paraId="3C8CA9C0" w14:textId="77777777" w:rsidR="0070491A" w:rsidRPr="00196FD1" w:rsidRDefault="0070491A" w:rsidP="0070491A">
      <w:pPr>
        <w:spacing w:line="360" w:lineRule="auto"/>
        <w:jc w:val="both"/>
      </w:pPr>
      <w:r w:rsidRPr="00196FD1">
        <w:t xml:space="preserve">- 1 Autoclave - </w:t>
      </w:r>
      <w:proofErr w:type="spellStart"/>
      <w:r w:rsidRPr="00196FD1">
        <w:t>Quimis</w:t>
      </w:r>
      <w:proofErr w:type="spellEnd"/>
    </w:p>
    <w:p w14:paraId="7B590A6E" w14:textId="77777777" w:rsidR="0070491A" w:rsidRPr="00196FD1" w:rsidRDefault="0070491A" w:rsidP="0070491A">
      <w:pPr>
        <w:spacing w:line="360" w:lineRule="auto"/>
        <w:jc w:val="both"/>
      </w:pPr>
      <w:r w:rsidRPr="00196FD1">
        <w:t>- 3 Estufas de secagem e esterilização</w:t>
      </w:r>
    </w:p>
    <w:p w14:paraId="21F21C71" w14:textId="77777777" w:rsidR="0070491A" w:rsidRPr="00196FD1" w:rsidRDefault="0070491A" w:rsidP="0070491A">
      <w:pPr>
        <w:spacing w:line="360" w:lineRule="auto"/>
        <w:jc w:val="both"/>
      </w:pPr>
      <w:r w:rsidRPr="00196FD1">
        <w:t xml:space="preserve">- 1 </w:t>
      </w:r>
      <w:proofErr w:type="spellStart"/>
      <w:r w:rsidRPr="00196FD1">
        <w:t>Microondas</w:t>
      </w:r>
      <w:proofErr w:type="spellEnd"/>
      <w:r w:rsidRPr="00196FD1">
        <w:t xml:space="preserve"> – Panasonic</w:t>
      </w:r>
    </w:p>
    <w:p w14:paraId="6039E5E7" w14:textId="4E8ACCF0" w:rsidR="0070491A" w:rsidRPr="00196FD1" w:rsidRDefault="0070491A" w:rsidP="0070491A">
      <w:pPr>
        <w:spacing w:line="360" w:lineRule="auto"/>
        <w:jc w:val="both"/>
      </w:pPr>
      <w:r w:rsidRPr="00196FD1">
        <w:t>- 1 Cent</w:t>
      </w:r>
      <w:r w:rsidR="001E5C70">
        <w:t>r</w:t>
      </w:r>
      <w:r w:rsidRPr="00196FD1">
        <w:t xml:space="preserve">ífuga de </w:t>
      </w:r>
      <w:proofErr w:type="spellStart"/>
      <w:r w:rsidRPr="00196FD1">
        <w:t>microtubos</w:t>
      </w:r>
      <w:proofErr w:type="spellEnd"/>
    </w:p>
    <w:p w14:paraId="2835BA5E" w14:textId="0B095A8A" w:rsidR="0070491A" w:rsidRDefault="0070491A" w:rsidP="0070491A"/>
    <w:p w14:paraId="00E31B08" w14:textId="77777777" w:rsidR="00B10EA8" w:rsidRPr="004146CB" w:rsidRDefault="00B10EA8" w:rsidP="0070491A"/>
    <w:p w14:paraId="303B6DC2" w14:textId="77777777" w:rsidR="0070491A" w:rsidRPr="00196FD1" w:rsidRDefault="0070491A" w:rsidP="0070491A">
      <w:pPr>
        <w:pStyle w:val="Ttulo3"/>
        <w:spacing w:line="360" w:lineRule="auto"/>
        <w:rPr>
          <w:sz w:val="24"/>
        </w:rPr>
      </w:pPr>
      <w:r w:rsidRPr="00196FD1">
        <w:rPr>
          <w:b/>
          <w:bCs/>
          <w:sz w:val="24"/>
        </w:rPr>
        <w:t>17.3. Laboratório de Sanidade Animal (LSA)</w:t>
      </w:r>
    </w:p>
    <w:p w14:paraId="72EE7B7F" w14:textId="77777777" w:rsidR="0070491A" w:rsidRPr="00196FD1" w:rsidRDefault="0070491A" w:rsidP="0070491A">
      <w:pPr>
        <w:ind w:firstLine="708"/>
      </w:pPr>
    </w:p>
    <w:p w14:paraId="4204B70A" w14:textId="77777777" w:rsidR="0070491A" w:rsidRPr="004146CB" w:rsidRDefault="0070491A" w:rsidP="0070491A">
      <w:pPr>
        <w:spacing w:line="360" w:lineRule="auto"/>
        <w:ind w:firstLine="708"/>
      </w:pPr>
      <w:r w:rsidRPr="00196FD1">
        <w:t xml:space="preserve">Este setor é responsável pelo ensino das práticas de sanidade animal e </w:t>
      </w:r>
      <w:proofErr w:type="spellStart"/>
      <w:r w:rsidRPr="00196FD1">
        <w:t>biosseguridade</w:t>
      </w:r>
      <w:proofErr w:type="spellEnd"/>
      <w:r w:rsidRPr="00196FD1">
        <w:t>.</w:t>
      </w:r>
    </w:p>
    <w:p w14:paraId="49EED6DF" w14:textId="77777777" w:rsidR="0070491A" w:rsidRPr="00841134" w:rsidRDefault="0070491A" w:rsidP="0070491A"/>
    <w:p w14:paraId="6AB5F37D" w14:textId="77777777" w:rsidR="0070491A" w:rsidRPr="00196FD1" w:rsidRDefault="0070491A" w:rsidP="0070491A">
      <w:pPr>
        <w:numPr>
          <w:ilvl w:val="0"/>
          <w:numId w:val="9"/>
        </w:numPr>
        <w:spacing w:line="360" w:lineRule="auto"/>
        <w:ind w:left="357" w:hanging="357"/>
      </w:pPr>
      <w:r w:rsidRPr="00196FD1">
        <w:t>Setor de Doenças Infectocontagiosas</w:t>
      </w:r>
    </w:p>
    <w:p w14:paraId="614AF161" w14:textId="2A3B3B1C" w:rsidR="0070491A" w:rsidRPr="00196FD1" w:rsidRDefault="0070491A" w:rsidP="0070491A">
      <w:pPr>
        <w:numPr>
          <w:ilvl w:val="0"/>
          <w:numId w:val="9"/>
        </w:numPr>
        <w:spacing w:line="360" w:lineRule="auto"/>
        <w:ind w:left="357" w:hanging="357"/>
      </w:pPr>
      <w:r w:rsidRPr="00196FD1">
        <w:t>Setor de Parasitologia e Par</w:t>
      </w:r>
      <w:r w:rsidR="00075B1C">
        <w:t>a</w:t>
      </w:r>
      <w:r w:rsidRPr="00196FD1">
        <w:t>sitoses dos Animais Domésticos</w:t>
      </w:r>
    </w:p>
    <w:p w14:paraId="131AF074" w14:textId="77777777" w:rsidR="0070491A" w:rsidRPr="00196FD1" w:rsidRDefault="0070491A" w:rsidP="0070491A">
      <w:pPr>
        <w:numPr>
          <w:ilvl w:val="0"/>
          <w:numId w:val="9"/>
        </w:numPr>
        <w:spacing w:line="360" w:lineRule="auto"/>
        <w:ind w:left="357" w:hanging="357"/>
      </w:pPr>
      <w:r w:rsidRPr="00196FD1">
        <w:t>Setor de Morfologia e Anatomia</w:t>
      </w:r>
    </w:p>
    <w:p w14:paraId="0B87604B" w14:textId="77777777" w:rsidR="0070491A" w:rsidRPr="00196FD1" w:rsidRDefault="0070491A" w:rsidP="0070491A"/>
    <w:p w14:paraId="6385E207" w14:textId="77777777" w:rsidR="0070491A" w:rsidRPr="00196FD1" w:rsidRDefault="0070491A" w:rsidP="0070491A"/>
    <w:p w14:paraId="223D1D02" w14:textId="77777777" w:rsidR="0070491A" w:rsidRPr="00196FD1" w:rsidRDefault="0070491A" w:rsidP="0070491A">
      <w:pPr>
        <w:spacing w:line="360" w:lineRule="auto"/>
      </w:pPr>
      <w:r w:rsidRPr="00196FD1">
        <w:rPr>
          <w:b/>
          <w:bCs/>
        </w:rPr>
        <w:t>17.4. Laboratório de Solos (LSOL)</w:t>
      </w:r>
    </w:p>
    <w:p w14:paraId="1D8E8FE0" w14:textId="77777777" w:rsidR="0070491A" w:rsidRPr="00196FD1" w:rsidRDefault="0070491A" w:rsidP="0070491A">
      <w:pPr>
        <w:ind w:firstLine="360"/>
      </w:pPr>
    </w:p>
    <w:p w14:paraId="0132360E" w14:textId="77777777" w:rsidR="0070491A" w:rsidRPr="00196FD1" w:rsidRDefault="0070491A" w:rsidP="0070491A">
      <w:pPr>
        <w:spacing w:line="360" w:lineRule="auto"/>
        <w:ind w:firstLine="708"/>
        <w:jc w:val="both"/>
      </w:pPr>
      <w:r w:rsidRPr="00196FD1">
        <w:t xml:space="preserve">Este setor é responsável pelo ensino das práticas de classificação, microbiologia, fertilidade e manejo dos solos. </w:t>
      </w:r>
    </w:p>
    <w:p w14:paraId="7E507AF8" w14:textId="77777777" w:rsidR="0070491A" w:rsidRPr="00196FD1" w:rsidRDefault="0070491A" w:rsidP="0070491A">
      <w:pPr>
        <w:numPr>
          <w:ilvl w:val="0"/>
          <w:numId w:val="9"/>
        </w:numPr>
        <w:spacing w:line="360" w:lineRule="auto"/>
        <w:jc w:val="both"/>
      </w:pPr>
      <w:r w:rsidRPr="00196FD1">
        <w:t>Setor de Matéria Orgânica e Manejo do Solo</w:t>
      </w:r>
    </w:p>
    <w:p w14:paraId="708A6BA9" w14:textId="77777777" w:rsidR="0070491A" w:rsidRPr="00196FD1" w:rsidRDefault="0070491A" w:rsidP="0070491A">
      <w:pPr>
        <w:numPr>
          <w:ilvl w:val="0"/>
          <w:numId w:val="9"/>
        </w:numPr>
        <w:spacing w:line="360" w:lineRule="auto"/>
        <w:jc w:val="both"/>
      </w:pPr>
      <w:r w:rsidRPr="00196FD1">
        <w:t>Setor de Química e Fertilidade do Solo</w:t>
      </w:r>
    </w:p>
    <w:p w14:paraId="0951299C" w14:textId="77777777" w:rsidR="0070491A" w:rsidRPr="00196FD1" w:rsidRDefault="0070491A" w:rsidP="0070491A">
      <w:pPr>
        <w:numPr>
          <w:ilvl w:val="0"/>
          <w:numId w:val="9"/>
        </w:numPr>
        <w:spacing w:line="360" w:lineRule="auto"/>
        <w:jc w:val="both"/>
      </w:pPr>
      <w:r w:rsidRPr="00196FD1">
        <w:t>Setor de Microbiologia do Solo</w:t>
      </w:r>
    </w:p>
    <w:p w14:paraId="09B5F8DA" w14:textId="77777777" w:rsidR="0070491A" w:rsidRPr="00196FD1" w:rsidRDefault="0070491A" w:rsidP="0070491A">
      <w:pPr>
        <w:numPr>
          <w:ilvl w:val="0"/>
          <w:numId w:val="9"/>
        </w:numPr>
        <w:spacing w:line="360" w:lineRule="auto"/>
        <w:jc w:val="both"/>
      </w:pPr>
      <w:r w:rsidRPr="00196FD1">
        <w:t>Setor de Formação e Classificação do Solo</w:t>
      </w:r>
    </w:p>
    <w:p w14:paraId="251878FF" w14:textId="77777777" w:rsidR="0070491A" w:rsidRPr="00196FD1" w:rsidRDefault="0070491A" w:rsidP="0070491A">
      <w:pPr>
        <w:jc w:val="both"/>
      </w:pPr>
    </w:p>
    <w:p w14:paraId="36E69226" w14:textId="77777777" w:rsidR="0070491A" w:rsidRPr="00196FD1" w:rsidRDefault="0070491A" w:rsidP="0070491A">
      <w:pPr>
        <w:pStyle w:val="Corpodetexto31"/>
        <w:spacing w:line="360" w:lineRule="auto"/>
        <w:rPr>
          <w:b/>
          <w:bCs/>
          <w:sz w:val="24"/>
        </w:rPr>
      </w:pPr>
    </w:p>
    <w:p w14:paraId="46818888" w14:textId="77777777" w:rsidR="0070491A" w:rsidRPr="00196FD1" w:rsidRDefault="0070491A" w:rsidP="0070491A">
      <w:pPr>
        <w:pStyle w:val="Corpodetexto31"/>
        <w:spacing w:line="360" w:lineRule="auto"/>
        <w:rPr>
          <w:sz w:val="24"/>
        </w:rPr>
      </w:pPr>
      <w:r w:rsidRPr="00196FD1">
        <w:rPr>
          <w:b/>
          <w:bCs/>
          <w:sz w:val="24"/>
        </w:rPr>
        <w:lastRenderedPageBreak/>
        <w:t xml:space="preserve">17.5. Laboratório de Engenharia Agrícola (LEAG) </w:t>
      </w:r>
    </w:p>
    <w:p w14:paraId="725FA33E" w14:textId="77777777" w:rsidR="0070491A" w:rsidRPr="00196FD1" w:rsidRDefault="0070491A" w:rsidP="0070491A">
      <w:pPr>
        <w:spacing w:line="360" w:lineRule="auto"/>
        <w:ind w:firstLine="360"/>
      </w:pPr>
    </w:p>
    <w:p w14:paraId="5A06798F" w14:textId="715E082A" w:rsidR="0070491A" w:rsidRPr="00196FD1" w:rsidRDefault="0070491A" w:rsidP="0070491A">
      <w:pPr>
        <w:spacing w:line="360" w:lineRule="auto"/>
        <w:ind w:firstLine="708"/>
        <w:jc w:val="both"/>
        <w:rPr>
          <w:b/>
          <w:bCs/>
        </w:rPr>
      </w:pPr>
      <w:r w:rsidRPr="00196FD1">
        <w:t>Este setor é responsável pelo ensino das práticas de mete</w:t>
      </w:r>
      <w:r w:rsidR="008F73FC">
        <w:t>o</w:t>
      </w:r>
      <w:r w:rsidRPr="00196FD1">
        <w:t xml:space="preserve">rologia agrícola, construções de instalações para animais, técnicas de utilização </w:t>
      </w:r>
      <w:proofErr w:type="gramStart"/>
      <w:r w:rsidRPr="00196FD1">
        <w:t>otimizada</w:t>
      </w:r>
      <w:proofErr w:type="gramEnd"/>
      <w:r w:rsidRPr="00196FD1">
        <w:t xml:space="preserve"> de equipamentos e mecanização agrícola. Também é re</w:t>
      </w:r>
      <w:r w:rsidR="008F73FC">
        <w:t>s</w:t>
      </w:r>
      <w:r w:rsidRPr="00196FD1">
        <w:t>ponsável pelas disciplinas de estatísticas e das áreas de economia</w:t>
      </w:r>
      <w:r w:rsidR="00110962">
        <w:t xml:space="preserve"> e</w:t>
      </w:r>
      <w:r w:rsidRPr="00196FD1">
        <w:t xml:space="preserve"> administração rural.</w:t>
      </w:r>
    </w:p>
    <w:p w14:paraId="45723C7D" w14:textId="77777777" w:rsidR="0070491A" w:rsidRPr="00196FD1" w:rsidRDefault="0070491A" w:rsidP="0070491A">
      <w:pPr>
        <w:pStyle w:val="Corpodetexto31"/>
        <w:spacing w:line="360" w:lineRule="auto"/>
        <w:rPr>
          <w:b/>
          <w:bCs/>
          <w:sz w:val="24"/>
        </w:rPr>
      </w:pPr>
    </w:p>
    <w:p w14:paraId="4A876392" w14:textId="77777777" w:rsidR="0070491A" w:rsidRPr="00196FD1" w:rsidRDefault="0070491A" w:rsidP="0070491A">
      <w:pPr>
        <w:numPr>
          <w:ilvl w:val="0"/>
          <w:numId w:val="9"/>
        </w:numPr>
        <w:spacing w:line="360" w:lineRule="auto"/>
        <w:jc w:val="both"/>
      </w:pPr>
      <w:r w:rsidRPr="00196FD1">
        <w:t>Setor de Agrometeorologia</w:t>
      </w:r>
    </w:p>
    <w:p w14:paraId="4703C1EA" w14:textId="77777777" w:rsidR="0070491A" w:rsidRPr="00196FD1" w:rsidRDefault="0070491A" w:rsidP="0070491A">
      <w:pPr>
        <w:numPr>
          <w:ilvl w:val="0"/>
          <w:numId w:val="9"/>
        </w:numPr>
        <w:spacing w:line="360" w:lineRule="auto"/>
        <w:jc w:val="both"/>
      </w:pPr>
      <w:r w:rsidRPr="00196FD1">
        <w:t>Setor de Construções Rurais</w:t>
      </w:r>
    </w:p>
    <w:p w14:paraId="7632FABB" w14:textId="77777777" w:rsidR="0070491A" w:rsidRPr="00196FD1" w:rsidRDefault="0070491A" w:rsidP="0070491A">
      <w:pPr>
        <w:numPr>
          <w:ilvl w:val="0"/>
          <w:numId w:val="9"/>
        </w:numPr>
        <w:spacing w:line="360" w:lineRule="auto"/>
        <w:jc w:val="both"/>
      </w:pPr>
      <w:r w:rsidRPr="00196FD1">
        <w:t>Setor de Pré-processamento de Produtos Agrícolas</w:t>
      </w:r>
    </w:p>
    <w:p w14:paraId="1CC9D823" w14:textId="77777777" w:rsidR="0070491A" w:rsidRPr="00196FD1" w:rsidRDefault="0070491A" w:rsidP="0070491A">
      <w:pPr>
        <w:numPr>
          <w:ilvl w:val="0"/>
          <w:numId w:val="9"/>
        </w:numPr>
        <w:spacing w:line="360" w:lineRule="auto"/>
        <w:jc w:val="both"/>
      </w:pPr>
      <w:r w:rsidRPr="00196FD1">
        <w:t>Setor de Mecânica Aplicada e Mecanização Agrícola</w:t>
      </w:r>
    </w:p>
    <w:p w14:paraId="06758877" w14:textId="77777777" w:rsidR="0070491A" w:rsidRPr="00196FD1" w:rsidRDefault="0070491A" w:rsidP="0070491A">
      <w:pPr>
        <w:numPr>
          <w:ilvl w:val="0"/>
          <w:numId w:val="9"/>
        </w:numPr>
        <w:spacing w:line="360" w:lineRule="auto"/>
        <w:jc w:val="both"/>
      </w:pPr>
      <w:r w:rsidRPr="00196FD1">
        <w:t>Setor de Economia Agrícola</w:t>
      </w:r>
    </w:p>
    <w:p w14:paraId="6600F739" w14:textId="77777777" w:rsidR="0070491A" w:rsidRPr="00196FD1" w:rsidRDefault="0070491A" w:rsidP="0070491A">
      <w:pPr>
        <w:numPr>
          <w:ilvl w:val="0"/>
          <w:numId w:val="9"/>
        </w:numPr>
        <w:spacing w:line="360" w:lineRule="auto"/>
        <w:jc w:val="both"/>
      </w:pPr>
      <w:r w:rsidRPr="00196FD1">
        <w:t>Setor de Estatística e Experim7entação Agrícola</w:t>
      </w:r>
    </w:p>
    <w:p w14:paraId="176A8D17" w14:textId="77777777" w:rsidR="00B10EA8" w:rsidRPr="00196FD1" w:rsidRDefault="00B10EA8" w:rsidP="00E36490">
      <w:pPr>
        <w:spacing w:line="360" w:lineRule="auto"/>
        <w:jc w:val="both"/>
      </w:pPr>
    </w:p>
    <w:p w14:paraId="3840287A" w14:textId="77777777" w:rsidR="0070491A" w:rsidRPr="00196FD1" w:rsidRDefault="0070491A" w:rsidP="0070491A">
      <w:pPr>
        <w:pStyle w:val="Corpodetexto31"/>
        <w:spacing w:line="360" w:lineRule="auto"/>
        <w:rPr>
          <w:sz w:val="24"/>
        </w:rPr>
      </w:pPr>
      <w:r w:rsidRPr="00196FD1">
        <w:rPr>
          <w:b/>
          <w:bCs/>
          <w:sz w:val="24"/>
        </w:rPr>
        <w:t>17.6. Laboratório de Fitotecnia (LFIT)</w:t>
      </w:r>
    </w:p>
    <w:p w14:paraId="105D98C7" w14:textId="77777777" w:rsidR="0070491A" w:rsidRPr="00196FD1" w:rsidRDefault="0070491A" w:rsidP="0070491A">
      <w:pPr>
        <w:ind w:firstLine="360"/>
      </w:pPr>
    </w:p>
    <w:p w14:paraId="71BAD691" w14:textId="77777777" w:rsidR="0070491A" w:rsidRPr="00196FD1" w:rsidRDefault="0070491A" w:rsidP="0070491A">
      <w:pPr>
        <w:spacing w:line="360" w:lineRule="auto"/>
        <w:ind w:firstLine="708"/>
        <w:jc w:val="both"/>
        <w:rPr>
          <w:b/>
          <w:bCs/>
        </w:rPr>
      </w:pPr>
      <w:r w:rsidRPr="00196FD1">
        <w:t xml:space="preserve">Este setor é </w:t>
      </w:r>
      <w:proofErr w:type="gramStart"/>
      <w:r w:rsidRPr="00196FD1">
        <w:t>responsável pelo ensino das práticas de produção e manejo das culturas vegetais, elementos</w:t>
      </w:r>
      <w:proofErr w:type="gramEnd"/>
      <w:r w:rsidRPr="00196FD1">
        <w:t xml:space="preserve"> essenciais para a transformação em alimentos para os animais de interesse zootécnico na produção de carne, leite e ovos. </w:t>
      </w:r>
    </w:p>
    <w:p w14:paraId="27C6756F" w14:textId="77777777" w:rsidR="0070491A" w:rsidRPr="00196FD1" w:rsidRDefault="0070491A" w:rsidP="0070491A">
      <w:pPr>
        <w:pStyle w:val="Corpodetexto31"/>
        <w:spacing w:line="360" w:lineRule="auto"/>
        <w:rPr>
          <w:b/>
          <w:bCs/>
          <w:sz w:val="24"/>
        </w:rPr>
      </w:pPr>
    </w:p>
    <w:p w14:paraId="0393E770" w14:textId="77777777" w:rsidR="0070491A" w:rsidRPr="00196FD1" w:rsidRDefault="0070491A" w:rsidP="0070491A">
      <w:pPr>
        <w:numPr>
          <w:ilvl w:val="0"/>
          <w:numId w:val="9"/>
        </w:numPr>
        <w:spacing w:line="360" w:lineRule="auto"/>
        <w:jc w:val="both"/>
      </w:pPr>
      <w:r w:rsidRPr="00196FD1">
        <w:t>Setor de Produção e Tecnologia de Sementes</w:t>
      </w:r>
    </w:p>
    <w:p w14:paraId="5C226B6F" w14:textId="77777777" w:rsidR="0070491A" w:rsidRPr="00196FD1" w:rsidRDefault="0070491A" w:rsidP="0070491A">
      <w:pPr>
        <w:numPr>
          <w:ilvl w:val="0"/>
          <w:numId w:val="9"/>
        </w:numPr>
        <w:spacing w:line="360" w:lineRule="auto"/>
        <w:jc w:val="both"/>
      </w:pPr>
      <w:r w:rsidRPr="00196FD1">
        <w:t>Setor de Plantas Daninhas e Medicinais</w:t>
      </w:r>
    </w:p>
    <w:p w14:paraId="2F80608F" w14:textId="77777777" w:rsidR="0070491A" w:rsidRPr="00196FD1" w:rsidRDefault="0070491A" w:rsidP="0070491A">
      <w:pPr>
        <w:numPr>
          <w:ilvl w:val="0"/>
          <w:numId w:val="9"/>
        </w:numPr>
        <w:spacing w:line="360" w:lineRule="auto"/>
        <w:jc w:val="both"/>
      </w:pPr>
      <w:r w:rsidRPr="00196FD1">
        <w:t>Setor de Nutrição Mineral de Plantas</w:t>
      </w:r>
    </w:p>
    <w:p w14:paraId="6B05229E" w14:textId="77777777" w:rsidR="0070491A" w:rsidRPr="00196FD1" w:rsidRDefault="0070491A" w:rsidP="0070491A">
      <w:pPr>
        <w:numPr>
          <w:ilvl w:val="0"/>
          <w:numId w:val="9"/>
        </w:numPr>
        <w:spacing w:line="360" w:lineRule="auto"/>
        <w:jc w:val="both"/>
      </w:pPr>
      <w:r w:rsidRPr="00196FD1">
        <w:t>Setor de Grandes Culturas</w:t>
      </w:r>
    </w:p>
    <w:p w14:paraId="13FC6219" w14:textId="77777777" w:rsidR="0070491A" w:rsidRPr="00196FD1" w:rsidRDefault="0070491A" w:rsidP="0070491A">
      <w:pPr>
        <w:jc w:val="both"/>
      </w:pPr>
    </w:p>
    <w:p w14:paraId="544C146D" w14:textId="77777777" w:rsidR="0070491A" w:rsidRPr="00196FD1" w:rsidRDefault="0070491A" w:rsidP="0070491A">
      <w:pPr>
        <w:spacing w:line="360" w:lineRule="auto"/>
        <w:jc w:val="both"/>
      </w:pPr>
      <w:r w:rsidRPr="00196FD1">
        <w:rPr>
          <w:b/>
          <w:bCs/>
        </w:rPr>
        <w:t>17.7. Laboratório de Tecnologia de Alimentos (LTA)</w:t>
      </w:r>
    </w:p>
    <w:p w14:paraId="05B86E0C" w14:textId="77777777" w:rsidR="0070491A" w:rsidRPr="00196FD1" w:rsidRDefault="0070491A" w:rsidP="0070491A">
      <w:pPr>
        <w:ind w:firstLine="360"/>
      </w:pPr>
    </w:p>
    <w:p w14:paraId="0F626AAD" w14:textId="77777777" w:rsidR="0070491A" w:rsidRPr="00196FD1" w:rsidRDefault="0070491A" w:rsidP="0070491A">
      <w:pPr>
        <w:spacing w:line="360" w:lineRule="auto"/>
        <w:ind w:firstLine="708"/>
        <w:jc w:val="both"/>
        <w:rPr>
          <w:b/>
          <w:bCs/>
        </w:rPr>
      </w:pPr>
      <w:r w:rsidRPr="00196FD1">
        <w:t xml:space="preserve">Este setor é responsável pelo ensino das práticas de controle de qualidade e processamento de alimentos destinados ao consumo humano, sob a visão da segurança alimentar.  </w:t>
      </w:r>
    </w:p>
    <w:p w14:paraId="4DA317AF" w14:textId="77777777" w:rsidR="0070491A" w:rsidRPr="00196FD1" w:rsidRDefault="0070491A" w:rsidP="0070491A">
      <w:pPr>
        <w:spacing w:line="360" w:lineRule="auto"/>
        <w:jc w:val="both"/>
        <w:rPr>
          <w:b/>
          <w:bCs/>
        </w:rPr>
      </w:pPr>
    </w:p>
    <w:p w14:paraId="04D06E31" w14:textId="77777777" w:rsidR="0070491A" w:rsidRPr="00196FD1" w:rsidRDefault="0070491A" w:rsidP="0070491A">
      <w:pPr>
        <w:numPr>
          <w:ilvl w:val="0"/>
          <w:numId w:val="9"/>
        </w:numPr>
        <w:spacing w:line="360" w:lineRule="auto"/>
        <w:jc w:val="both"/>
      </w:pPr>
      <w:r w:rsidRPr="00196FD1">
        <w:t>Setor de Química de Alimentos</w:t>
      </w:r>
    </w:p>
    <w:p w14:paraId="4B200A91" w14:textId="77777777" w:rsidR="0070491A" w:rsidRPr="00196FD1" w:rsidRDefault="0070491A" w:rsidP="0070491A">
      <w:pPr>
        <w:numPr>
          <w:ilvl w:val="0"/>
          <w:numId w:val="9"/>
        </w:numPr>
        <w:spacing w:line="360" w:lineRule="auto"/>
        <w:jc w:val="both"/>
      </w:pPr>
      <w:r w:rsidRPr="00196FD1">
        <w:t>Setor de Microbiologia de Alimentos</w:t>
      </w:r>
    </w:p>
    <w:p w14:paraId="2742426E" w14:textId="6DB37130" w:rsidR="0070491A" w:rsidRPr="00B10EA8" w:rsidRDefault="0070491A" w:rsidP="0070491A">
      <w:pPr>
        <w:numPr>
          <w:ilvl w:val="0"/>
          <w:numId w:val="9"/>
        </w:numPr>
        <w:spacing w:line="360" w:lineRule="auto"/>
        <w:jc w:val="both"/>
        <w:rPr>
          <w:b/>
          <w:bCs/>
        </w:rPr>
      </w:pPr>
      <w:r w:rsidRPr="00196FD1">
        <w:t>Setor de Tecnologia de Produtos de Origem Animal</w:t>
      </w:r>
    </w:p>
    <w:p w14:paraId="180A2EDF" w14:textId="77777777" w:rsidR="00B10EA8" w:rsidRPr="00196FD1" w:rsidRDefault="00B10EA8" w:rsidP="00B10EA8">
      <w:pPr>
        <w:spacing w:line="360" w:lineRule="auto"/>
        <w:ind w:left="360"/>
        <w:jc w:val="both"/>
        <w:rPr>
          <w:b/>
          <w:bCs/>
        </w:rPr>
      </w:pPr>
    </w:p>
    <w:p w14:paraId="33FB4310" w14:textId="77777777" w:rsidR="0070491A" w:rsidRPr="00196FD1" w:rsidRDefault="0070491A" w:rsidP="0070491A">
      <w:pPr>
        <w:jc w:val="both"/>
        <w:rPr>
          <w:b/>
          <w:bCs/>
        </w:rPr>
      </w:pPr>
      <w:r w:rsidRPr="00196FD1">
        <w:rPr>
          <w:b/>
          <w:bCs/>
        </w:rPr>
        <w:lastRenderedPageBreak/>
        <w:t>18.0. Instalações de Campo</w:t>
      </w:r>
    </w:p>
    <w:p w14:paraId="49489321" w14:textId="77777777" w:rsidR="0070491A" w:rsidRPr="00196FD1" w:rsidRDefault="0070491A" w:rsidP="0070491A">
      <w:pPr>
        <w:jc w:val="both"/>
        <w:rPr>
          <w:b/>
          <w:bCs/>
        </w:rPr>
      </w:pPr>
    </w:p>
    <w:p w14:paraId="00413C6C" w14:textId="77777777" w:rsidR="0070491A" w:rsidRPr="00196FD1" w:rsidRDefault="0070491A" w:rsidP="0070491A">
      <w:pPr>
        <w:jc w:val="both"/>
        <w:rPr>
          <w:b/>
          <w:bCs/>
        </w:rPr>
      </w:pPr>
    </w:p>
    <w:p w14:paraId="61B7B022" w14:textId="77777777" w:rsidR="0070491A" w:rsidRPr="00196FD1" w:rsidRDefault="0070491A" w:rsidP="0070491A">
      <w:pPr>
        <w:ind w:firstLine="708"/>
        <w:jc w:val="both"/>
        <w:rPr>
          <w:b/>
          <w:bCs/>
        </w:rPr>
      </w:pPr>
      <w:r w:rsidRPr="00196FD1">
        <w:rPr>
          <w:b/>
          <w:bCs/>
        </w:rPr>
        <w:t>Áreas de Pastagens e Culturas Forrageiras</w:t>
      </w:r>
    </w:p>
    <w:p w14:paraId="5EECEB55" w14:textId="77777777" w:rsidR="0070491A" w:rsidRPr="00196FD1" w:rsidRDefault="0070491A" w:rsidP="0070491A">
      <w:pPr>
        <w:jc w:val="both"/>
        <w:rPr>
          <w:b/>
          <w:bCs/>
        </w:rPr>
      </w:pPr>
    </w:p>
    <w:p w14:paraId="420D0215" w14:textId="77777777" w:rsidR="0070491A" w:rsidRPr="00196FD1" w:rsidRDefault="0070491A" w:rsidP="0070491A">
      <w:pPr>
        <w:jc w:val="both"/>
      </w:pPr>
    </w:p>
    <w:p w14:paraId="0815B02E" w14:textId="77777777" w:rsidR="0070491A" w:rsidRPr="00196FD1" w:rsidRDefault="0070491A" w:rsidP="0070491A">
      <w:pPr>
        <w:spacing w:line="360" w:lineRule="auto"/>
        <w:jc w:val="both"/>
      </w:pPr>
      <w:r w:rsidRPr="00196FD1">
        <w:tab/>
        <w:t xml:space="preserve">Em uma área de aproximadamente 60 ha dentro do perímetro urbano de Campos, o LZO mantém suas bases para aulas práticas e pesquisas de campo. Esta área ligada fisicamente ao Colégio Agrícola Antônio </w:t>
      </w:r>
      <w:proofErr w:type="spellStart"/>
      <w:r w:rsidRPr="00196FD1">
        <w:t>Sarlo</w:t>
      </w:r>
      <w:proofErr w:type="spellEnd"/>
      <w:r w:rsidRPr="00196FD1">
        <w:t xml:space="preserve"> foi colocada sob a administração direta do LZO/CCTA pela Secretaria de Ciência e Tecnologia do Estado, a qual se vincula a Universidade.</w:t>
      </w:r>
    </w:p>
    <w:p w14:paraId="4314924D" w14:textId="77777777" w:rsidR="0070491A" w:rsidRPr="00196FD1" w:rsidRDefault="0070491A" w:rsidP="0070491A">
      <w:pPr>
        <w:spacing w:line="360" w:lineRule="auto"/>
        <w:jc w:val="both"/>
      </w:pPr>
      <w:r w:rsidRPr="00196FD1">
        <w:tab/>
        <w:t xml:space="preserve">O LZO conta, ainda, com: </w:t>
      </w:r>
    </w:p>
    <w:p w14:paraId="073D79A7" w14:textId="77777777" w:rsidR="0070491A" w:rsidRPr="00196FD1" w:rsidRDefault="0070491A" w:rsidP="0070491A">
      <w:pPr>
        <w:spacing w:line="360" w:lineRule="auto"/>
        <w:jc w:val="both"/>
      </w:pPr>
      <w:r w:rsidRPr="00196FD1">
        <w:t xml:space="preserve">- Campo </w:t>
      </w:r>
      <w:proofErr w:type="spellStart"/>
      <w:r w:rsidRPr="00196FD1">
        <w:t>agrostológico</w:t>
      </w:r>
      <w:proofErr w:type="spellEnd"/>
      <w:r w:rsidRPr="00196FD1">
        <w:t xml:space="preserve"> com área de </w:t>
      </w:r>
      <w:proofErr w:type="gramStart"/>
      <w:r w:rsidRPr="00196FD1">
        <w:t>4</w:t>
      </w:r>
      <w:proofErr w:type="gramEnd"/>
      <w:r w:rsidRPr="00196FD1">
        <w:t xml:space="preserve"> ha, contendo coleções de gramíneas e leguminosas tropicais;</w:t>
      </w:r>
    </w:p>
    <w:p w14:paraId="5C70C1CD" w14:textId="77777777" w:rsidR="0070491A" w:rsidRPr="00196FD1" w:rsidRDefault="0070491A" w:rsidP="0070491A">
      <w:pPr>
        <w:spacing w:line="360" w:lineRule="auto"/>
        <w:jc w:val="both"/>
      </w:pPr>
      <w:r w:rsidRPr="00196FD1">
        <w:t>- Área para plantio de milho e sorgo;</w:t>
      </w:r>
    </w:p>
    <w:p w14:paraId="6CC7AFE9" w14:textId="77777777" w:rsidR="0070491A" w:rsidRPr="00196FD1" w:rsidRDefault="0070491A" w:rsidP="0070491A">
      <w:pPr>
        <w:spacing w:line="360" w:lineRule="auto"/>
        <w:jc w:val="both"/>
        <w:rPr>
          <w:rFonts w:eastAsia="Arial"/>
        </w:rPr>
      </w:pPr>
      <w:r w:rsidRPr="00196FD1">
        <w:t>- Piquetes irrigados para pesquisa com gado de leite e de corte.</w:t>
      </w:r>
    </w:p>
    <w:p w14:paraId="43B460B3" w14:textId="77777777" w:rsidR="0070491A" w:rsidRPr="00196FD1" w:rsidRDefault="0070491A" w:rsidP="0070491A">
      <w:pPr>
        <w:spacing w:line="360" w:lineRule="auto"/>
        <w:jc w:val="both"/>
        <w:rPr>
          <w:b/>
        </w:rPr>
      </w:pPr>
      <w:r w:rsidRPr="00196FD1">
        <w:rPr>
          <w:rFonts w:eastAsia="Arial"/>
        </w:rPr>
        <w:t xml:space="preserve">   </w:t>
      </w:r>
    </w:p>
    <w:p w14:paraId="79EE91F5" w14:textId="77777777" w:rsidR="0070491A" w:rsidRPr="00196FD1" w:rsidRDefault="0070491A" w:rsidP="0070491A">
      <w:pPr>
        <w:spacing w:line="360" w:lineRule="auto"/>
        <w:ind w:firstLine="708"/>
        <w:jc w:val="both"/>
      </w:pPr>
      <w:r w:rsidRPr="00196FD1">
        <w:rPr>
          <w:b/>
        </w:rPr>
        <w:t>Instalações para Manejo e Pesquisas com Animais</w:t>
      </w:r>
    </w:p>
    <w:p w14:paraId="50626987" w14:textId="77777777" w:rsidR="0070491A" w:rsidRPr="00196FD1" w:rsidRDefault="0070491A" w:rsidP="0070491A">
      <w:pPr>
        <w:spacing w:line="360" w:lineRule="auto"/>
        <w:jc w:val="both"/>
      </w:pPr>
    </w:p>
    <w:p w14:paraId="6A772DE4" w14:textId="77777777" w:rsidR="0070491A" w:rsidRPr="00196FD1" w:rsidRDefault="0070491A" w:rsidP="0070491A">
      <w:pPr>
        <w:spacing w:line="360" w:lineRule="auto"/>
        <w:jc w:val="both"/>
      </w:pPr>
      <w:r w:rsidRPr="00196FD1">
        <w:t>- Curral de manejo para bovinos;</w:t>
      </w:r>
    </w:p>
    <w:p w14:paraId="79287976" w14:textId="77777777" w:rsidR="0070491A" w:rsidRPr="00196FD1" w:rsidRDefault="0070491A" w:rsidP="0070491A">
      <w:pPr>
        <w:spacing w:line="360" w:lineRule="auto"/>
        <w:jc w:val="both"/>
      </w:pPr>
      <w:r w:rsidRPr="00196FD1">
        <w:t xml:space="preserve">- Sala de ordenha, para </w:t>
      </w:r>
      <w:proofErr w:type="gramStart"/>
      <w:r w:rsidRPr="00196FD1">
        <w:t>5</w:t>
      </w:r>
      <w:proofErr w:type="gramEnd"/>
      <w:r w:rsidRPr="00196FD1">
        <w:t xml:space="preserve"> vacas de cada vez;</w:t>
      </w:r>
    </w:p>
    <w:p w14:paraId="20C8AAD1" w14:textId="77777777" w:rsidR="0070491A" w:rsidRPr="00196FD1" w:rsidRDefault="0070491A" w:rsidP="0070491A">
      <w:pPr>
        <w:spacing w:line="360" w:lineRule="auto"/>
        <w:ind w:left="180" w:hanging="180"/>
        <w:jc w:val="both"/>
      </w:pPr>
      <w:r w:rsidRPr="00196FD1">
        <w:t>- Estábulo Experimental com contenção individual para 24 vacas em lactação, dotado de equipamento de ordenha mecânica;</w:t>
      </w:r>
    </w:p>
    <w:p w14:paraId="4D4DCCA5" w14:textId="77777777" w:rsidR="0070491A" w:rsidRPr="00196FD1" w:rsidRDefault="0070491A" w:rsidP="0070491A">
      <w:pPr>
        <w:spacing w:line="360" w:lineRule="auto"/>
        <w:jc w:val="both"/>
      </w:pPr>
      <w:r w:rsidRPr="00196FD1">
        <w:t>- Curral para alimentação individual de 12 bovinos;</w:t>
      </w:r>
    </w:p>
    <w:p w14:paraId="3CB0C30A" w14:textId="77777777" w:rsidR="0070491A" w:rsidRPr="00196FD1" w:rsidRDefault="0070491A" w:rsidP="0070491A">
      <w:pPr>
        <w:pStyle w:val="Corpodetexto21"/>
        <w:ind w:left="180" w:hanging="180"/>
      </w:pPr>
      <w:r w:rsidRPr="00196FD1">
        <w:t>- Instalação para pesquisa com bovinos com 28 baias individuais, providas de comedouros e bebedouros individuais e solário, com área de 10 m</w:t>
      </w:r>
      <w:r w:rsidRPr="00196FD1">
        <w:rPr>
          <w:vertAlign w:val="superscript"/>
        </w:rPr>
        <w:t>2</w:t>
      </w:r>
      <w:r w:rsidRPr="00196FD1">
        <w:t xml:space="preserve"> cada;</w:t>
      </w:r>
    </w:p>
    <w:p w14:paraId="64371C17" w14:textId="77777777" w:rsidR="0070491A" w:rsidRPr="00196FD1" w:rsidRDefault="0070491A" w:rsidP="0070491A">
      <w:pPr>
        <w:spacing w:line="360" w:lineRule="auto"/>
        <w:ind w:left="180" w:hanging="180"/>
        <w:jc w:val="both"/>
      </w:pPr>
      <w:r w:rsidRPr="00196FD1">
        <w:t>- Instalação para confinamento de gado de corte, com 60 baias individuais completas.</w:t>
      </w:r>
    </w:p>
    <w:p w14:paraId="313D86CF" w14:textId="77777777" w:rsidR="0070491A" w:rsidRPr="00196FD1" w:rsidRDefault="0070491A" w:rsidP="0070491A">
      <w:pPr>
        <w:spacing w:line="360" w:lineRule="auto"/>
        <w:ind w:left="360" w:hanging="360"/>
        <w:jc w:val="both"/>
      </w:pPr>
      <w:r w:rsidRPr="00196FD1">
        <w:t xml:space="preserve">- Sistema de irrigação fixo para pastagem, com área instalada de </w:t>
      </w:r>
      <w:proofErr w:type="gramStart"/>
      <w:r w:rsidRPr="00196FD1">
        <w:t>9</w:t>
      </w:r>
      <w:proofErr w:type="gramEnd"/>
      <w:r w:rsidRPr="00196FD1">
        <w:t xml:space="preserve"> ha, </w:t>
      </w:r>
    </w:p>
    <w:p w14:paraId="20696E9F" w14:textId="77777777" w:rsidR="0070491A" w:rsidRPr="00196FD1" w:rsidRDefault="0070491A" w:rsidP="0070491A">
      <w:pPr>
        <w:spacing w:line="360" w:lineRule="auto"/>
        <w:jc w:val="both"/>
      </w:pPr>
      <w:r w:rsidRPr="00196FD1">
        <w:t>- Instalação para pesquisa com suínos, constando de um galpão de recria/terminação com 24 baias.</w:t>
      </w:r>
    </w:p>
    <w:p w14:paraId="07C57ED1" w14:textId="77777777" w:rsidR="0070491A" w:rsidRPr="00196FD1" w:rsidRDefault="0070491A" w:rsidP="0070491A">
      <w:pPr>
        <w:numPr>
          <w:ilvl w:val="0"/>
          <w:numId w:val="9"/>
        </w:numPr>
        <w:spacing w:line="360" w:lineRule="auto"/>
        <w:jc w:val="both"/>
      </w:pPr>
      <w:r w:rsidRPr="00196FD1">
        <w:t>Instalação para alojamento e manejo de matrizes suínas (maternidade).</w:t>
      </w:r>
    </w:p>
    <w:p w14:paraId="3E9EBC1E" w14:textId="77777777" w:rsidR="0070491A" w:rsidRPr="00196FD1" w:rsidRDefault="0070491A" w:rsidP="0070491A">
      <w:pPr>
        <w:numPr>
          <w:ilvl w:val="0"/>
          <w:numId w:val="9"/>
        </w:numPr>
        <w:spacing w:line="360" w:lineRule="auto"/>
        <w:jc w:val="both"/>
      </w:pPr>
      <w:r w:rsidRPr="00196FD1">
        <w:t>Instalação para alojamento de machos reprodutores suínos.</w:t>
      </w:r>
    </w:p>
    <w:p w14:paraId="6AA39A78" w14:textId="77777777" w:rsidR="0070491A" w:rsidRPr="00196FD1" w:rsidRDefault="0070491A" w:rsidP="0070491A">
      <w:pPr>
        <w:numPr>
          <w:ilvl w:val="0"/>
          <w:numId w:val="9"/>
        </w:numPr>
        <w:spacing w:line="360" w:lineRule="auto"/>
        <w:jc w:val="both"/>
      </w:pPr>
      <w:r w:rsidRPr="00196FD1">
        <w:t>Laboratório para preparo de sêmen suíno.</w:t>
      </w:r>
    </w:p>
    <w:p w14:paraId="2169EA0D" w14:textId="77777777" w:rsidR="0070491A" w:rsidRPr="00196FD1" w:rsidRDefault="0070491A" w:rsidP="0070491A">
      <w:pPr>
        <w:numPr>
          <w:ilvl w:val="0"/>
          <w:numId w:val="9"/>
        </w:numPr>
        <w:spacing w:line="360" w:lineRule="auto"/>
        <w:jc w:val="both"/>
      </w:pPr>
      <w:r w:rsidRPr="00196FD1">
        <w:t>Manequim artificial para coleta de sêmen suíno.</w:t>
      </w:r>
    </w:p>
    <w:p w14:paraId="7744C33F" w14:textId="77777777" w:rsidR="0070491A" w:rsidRPr="00196FD1" w:rsidRDefault="0070491A" w:rsidP="0070491A">
      <w:pPr>
        <w:numPr>
          <w:ilvl w:val="0"/>
          <w:numId w:val="9"/>
        </w:numPr>
        <w:spacing w:line="360" w:lineRule="auto"/>
        <w:jc w:val="both"/>
        <w:rPr>
          <w:rFonts w:eastAsia="Arial"/>
        </w:rPr>
      </w:pPr>
      <w:r w:rsidRPr="00196FD1">
        <w:t>Quatro gaiolas de metabolismo para suínos.</w:t>
      </w:r>
    </w:p>
    <w:p w14:paraId="24032F84" w14:textId="353A60DE" w:rsidR="0070491A" w:rsidRPr="00196FD1" w:rsidRDefault="0070491A" w:rsidP="0070491A">
      <w:pPr>
        <w:numPr>
          <w:ilvl w:val="0"/>
          <w:numId w:val="9"/>
        </w:numPr>
        <w:spacing w:line="360" w:lineRule="auto"/>
        <w:jc w:val="both"/>
      </w:pPr>
      <w:r w:rsidRPr="00196FD1">
        <w:rPr>
          <w:rFonts w:eastAsia="Arial"/>
        </w:rPr>
        <w:t xml:space="preserve"> </w:t>
      </w:r>
      <w:r w:rsidRPr="00196FD1">
        <w:t>Um galp</w:t>
      </w:r>
      <w:r w:rsidR="00110962">
        <w:t>ão</w:t>
      </w:r>
      <w:r w:rsidRPr="00196FD1">
        <w:t xml:space="preserve"> para pesquisa com frangos de corte com 40 boxes com capacidade</w:t>
      </w:r>
      <w:proofErr w:type="gramStart"/>
      <w:r w:rsidRPr="00196FD1">
        <w:t xml:space="preserve">  </w:t>
      </w:r>
      <w:proofErr w:type="gramEnd"/>
      <w:r w:rsidRPr="00196FD1">
        <w:t>0para 2000 frangos.</w:t>
      </w:r>
    </w:p>
    <w:p w14:paraId="29429686" w14:textId="77777777" w:rsidR="0070491A" w:rsidRPr="00196FD1" w:rsidRDefault="0070491A" w:rsidP="0070491A">
      <w:pPr>
        <w:numPr>
          <w:ilvl w:val="0"/>
          <w:numId w:val="9"/>
        </w:numPr>
        <w:spacing w:line="360" w:lineRule="auto"/>
        <w:jc w:val="both"/>
      </w:pPr>
      <w:r w:rsidRPr="00196FD1">
        <w:t>Um galpão para poedeiras comerciais criadas em gaiolas com capacidade de 320 aves.</w:t>
      </w:r>
    </w:p>
    <w:p w14:paraId="7A9555AA" w14:textId="77777777" w:rsidR="0070491A" w:rsidRPr="00196FD1" w:rsidRDefault="0070491A" w:rsidP="0070491A">
      <w:pPr>
        <w:numPr>
          <w:ilvl w:val="0"/>
          <w:numId w:val="9"/>
        </w:numPr>
        <w:spacing w:line="360" w:lineRule="auto"/>
        <w:jc w:val="both"/>
      </w:pPr>
      <w:r w:rsidRPr="00196FD1">
        <w:lastRenderedPageBreak/>
        <w:t xml:space="preserve">Galpão para ensaios de metabolismo e </w:t>
      </w:r>
      <w:proofErr w:type="spellStart"/>
      <w:r w:rsidRPr="00196FD1">
        <w:t>digestibilidade</w:t>
      </w:r>
      <w:proofErr w:type="spellEnd"/>
      <w:r w:rsidRPr="00196FD1">
        <w:t xml:space="preserve"> provido de uma bateria para pintinhos com 32 boxes e 24 gaiolas individuais para aves adultas.</w:t>
      </w:r>
    </w:p>
    <w:p w14:paraId="4E04436F" w14:textId="77777777" w:rsidR="0070491A" w:rsidRPr="00196FD1" w:rsidRDefault="0070491A" w:rsidP="0070491A">
      <w:pPr>
        <w:numPr>
          <w:ilvl w:val="0"/>
          <w:numId w:val="9"/>
        </w:numPr>
        <w:spacing w:line="360" w:lineRule="auto"/>
        <w:jc w:val="both"/>
      </w:pPr>
      <w:r w:rsidRPr="00196FD1">
        <w:t xml:space="preserve">Oito conjuntos de gaiolas para criação de codornas de postura com capacidade para 500 aves. </w:t>
      </w:r>
    </w:p>
    <w:p w14:paraId="149BC9BA" w14:textId="77777777" w:rsidR="0070491A" w:rsidRPr="00196FD1" w:rsidRDefault="0070491A" w:rsidP="0070491A">
      <w:pPr>
        <w:numPr>
          <w:ilvl w:val="0"/>
          <w:numId w:val="9"/>
        </w:numPr>
        <w:spacing w:line="360" w:lineRule="auto"/>
        <w:jc w:val="both"/>
      </w:pPr>
      <w:r w:rsidRPr="00196FD1">
        <w:t>Sala de incubação de ovos provida de duas incubadoras.</w:t>
      </w:r>
    </w:p>
    <w:p w14:paraId="3796943A" w14:textId="77777777" w:rsidR="0070491A" w:rsidRPr="00196FD1" w:rsidRDefault="0070491A" w:rsidP="0070491A">
      <w:pPr>
        <w:spacing w:line="360" w:lineRule="auto"/>
        <w:ind w:left="360" w:hanging="360"/>
        <w:jc w:val="both"/>
      </w:pPr>
      <w:r w:rsidRPr="00196FD1">
        <w:t>-</w:t>
      </w:r>
      <w:proofErr w:type="gramStart"/>
      <w:r w:rsidRPr="00196FD1">
        <w:t xml:space="preserve">   </w:t>
      </w:r>
      <w:proofErr w:type="gramEnd"/>
      <w:r w:rsidRPr="00196FD1">
        <w:t>Instalações para pesquisa com caprinos e ovinos dotados de baias individuais para pesquisa  com animais em lactação e em crescimento.</w:t>
      </w:r>
    </w:p>
    <w:p w14:paraId="26C13CA1" w14:textId="77777777" w:rsidR="0070491A" w:rsidRPr="00196FD1" w:rsidRDefault="0070491A" w:rsidP="0070491A">
      <w:pPr>
        <w:spacing w:line="360" w:lineRule="auto"/>
        <w:ind w:left="360" w:hanging="360"/>
        <w:jc w:val="both"/>
      </w:pPr>
      <w:r w:rsidRPr="00196FD1">
        <w:t>-</w:t>
      </w:r>
      <w:proofErr w:type="gramStart"/>
      <w:r w:rsidRPr="00196FD1">
        <w:t xml:space="preserve">   </w:t>
      </w:r>
      <w:proofErr w:type="gramEnd"/>
      <w:r w:rsidRPr="00196FD1">
        <w:t>Galpão para ensaios de metabolismo para caprinos e ovinos com 6 gaiolas.</w:t>
      </w:r>
    </w:p>
    <w:p w14:paraId="5E3FB1DF" w14:textId="77777777" w:rsidR="0070491A" w:rsidRPr="00196FD1" w:rsidRDefault="0070491A" w:rsidP="0070491A">
      <w:pPr>
        <w:spacing w:line="360" w:lineRule="auto"/>
        <w:ind w:left="360" w:hanging="360"/>
        <w:jc w:val="both"/>
      </w:pPr>
      <w:r w:rsidRPr="00196FD1">
        <w:t>- Instalações para pesquisas com peixes, constando de um laboratório de reprodução de peixes e 05 tanques com área de 120 m</w:t>
      </w:r>
      <w:r w:rsidRPr="00196FD1">
        <w:rPr>
          <w:vertAlign w:val="superscript"/>
        </w:rPr>
        <w:t>2</w:t>
      </w:r>
      <w:r w:rsidRPr="00196FD1">
        <w:t xml:space="preserve"> cada. </w:t>
      </w:r>
    </w:p>
    <w:p w14:paraId="4C97997E" w14:textId="77777777" w:rsidR="0070491A" w:rsidRPr="00196FD1" w:rsidRDefault="0070491A" w:rsidP="0070491A">
      <w:pPr>
        <w:spacing w:line="360" w:lineRule="auto"/>
        <w:jc w:val="both"/>
      </w:pPr>
      <w:r w:rsidRPr="00196FD1">
        <w:t>-</w:t>
      </w:r>
      <w:proofErr w:type="gramStart"/>
      <w:r w:rsidRPr="00196FD1">
        <w:t xml:space="preserve">  </w:t>
      </w:r>
      <w:proofErr w:type="gramEnd"/>
      <w:r w:rsidRPr="00196FD1">
        <w:t>Galpão para pesquisas de exigências nutricionais de aves e peixes;</w:t>
      </w:r>
    </w:p>
    <w:p w14:paraId="6EE85CAC" w14:textId="77777777" w:rsidR="0070491A" w:rsidRPr="00196FD1" w:rsidRDefault="0070491A" w:rsidP="0070491A">
      <w:pPr>
        <w:spacing w:line="360" w:lineRule="auto"/>
        <w:jc w:val="both"/>
      </w:pPr>
      <w:r w:rsidRPr="00196FD1">
        <w:t>-</w:t>
      </w:r>
      <w:proofErr w:type="gramStart"/>
      <w:r w:rsidRPr="00196FD1">
        <w:t xml:space="preserve">  </w:t>
      </w:r>
      <w:proofErr w:type="gramEnd"/>
      <w:r w:rsidRPr="00196FD1">
        <w:t>Galpão de máquinas e implementos, com cômodo para ferramentas e banheiros.</w:t>
      </w:r>
    </w:p>
    <w:p w14:paraId="633833E2" w14:textId="77777777" w:rsidR="0070491A" w:rsidRPr="00196FD1" w:rsidRDefault="0070491A" w:rsidP="0070491A">
      <w:pPr>
        <w:spacing w:line="360" w:lineRule="auto"/>
        <w:jc w:val="both"/>
      </w:pPr>
      <w:r w:rsidRPr="00196FD1">
        <w:t>-</w:t>
      </w:r>
      <w:proofErr w:type="gramStart"/>
      <w:r w:rsidRPr="00196FD1">
        <w:t xml:space="preserve">  </w:t>
      </w:r>
      <w:proofErr w:type="gramEnd"/>
      <w:r w:rsidRPr="00196FD1">
        <w:t>Escritório com banheiro</w:t>
      </w:r>
    </w:p>
    <w:p w14:paraId="7E2B599D" w14:textId="77777777" w:rsidR="0070491A" w:rsidRPr="00196FD1" w:rsidRDefault="0070491A" w:rsidP="0070491A">
      <w:pPr>
        <w:spacing w:line="360" w:lineRule="auto"/>
        <w:jc w:val="both"/>
      </w:pPr>
      <w:r w:rsidRPr="00196FD1">
        <w:t>- Fábrica de rações e depósito de matérias primas.</w:t>
      </w:r>
    </w:p>
    <w:p w14:paraId="6019C72E" w14:textId="77777777" w:rsidR="0070491A" w:rsidRPr="00196FD1" w:rsidRDefault="0070491A" w:rsidP="0070491A">
      <w:pPr>
        <w:spacing w:line="360" w:lineRule="auto"/>
        <w:jc w:val="both"/>
      </w:pPr>
      <w:r w:rsidRPr="00196FD1">
        <w:t xml:space="preserve">- Canil provido de 12 boxes e </w:t>
      </w:r>
      <w:proofErr w:type="gramStart"/>
      <w:r w:rsidRPr="00196FD1">
        <w:t>4</w:t>
      </w:r>
      <w:proofErr w:type="gramEnd"/>
      <w:r w:rsidRPr="00196FD1">
        <w:t xml:space="preserve"> gaiolas de metabolismo. </w:t>
      </w:r>
    </w:p>
    <w:p w14:paraId="57FB2652" w14:textId="77777777" w:rsidR="0070491A" w:rsidRPr="00196FD1" w:rsidRDefault="0070491A" w:rsidP="0070491A">
      <w:pPr>
        <w:spacing w:line="360" w:lineRule="auto"/>
        <w:jc w:val="both"/>
      </w:pPr>
      <w:r w:rsidRPr="00196FD1">
        <w:t>- Silo tipo trincheira de alvenaria, com capacidade de 120 toneladas;</w:t>
      </w:r>
    </w:p>
    <w:p w14:paraId="58FA063B" w14:textId="77777777" w:rsidR="0070491A" w:rsidRPr="00196FD1" w:rsidRDefault="0070491A" w:rsidP="0070491A">
      <w:pPr>
        <w:spacing w:line="360" w:lineRule="auto"/>
        <w:jc w:val="both"/>
      </w:pPr>
      <w:r w:rsidRPr="00196FD1">
        <w:t>- Laboratório com sala de aula e banheiros.</w:t>
      </w:r>
    </w:p>
    <w:p w14:paraId="1681E382" w14:textId="77777777" w:rsidR="0070491A" w:rsidRPr="00196FD1" w:rsidRDefault="0070491A" w:rsidP="00B10EA8">
      <w:pPr>
        <w:pStyle w:val="Corpodetexto31"/>
        <w:rPr>
          <w:b/>
          <w:sz w:val="24"/>
        </w:rPr>
      </w:pPr>
    </w:p>
    <w:p w14:paraId="1001B49E" w14:textId="77777777" w:rsidR="0070491A" w:rsidRPr="00196FD1" w:rsidRDefault="0070491A" w:rsidP="0070491A">
      <w:pPr>
        <w:pStyle w:val="Corpodetexto31"/>
        <w:ind w:left="900" w:hanging="900"/>
        <w:rPr>
          <w:sz w:val="24"/>
        </w:rPr>
      </w:pPr>
      <w:r w:rsidRPr="00196FD1">
        <w:rPr>
          <w:b/>
          <w:sz w:val="24"/>
        </w:rPr>
        <w:t xml:space="preserve">19.0. Máquinas e Equipamentos </w:t>
      </w:r>
    </w:p>
    <w:p w14:paraId="2C7AC254" w14:textId="77777777" w:rsidR="0070491A" w:rsidRPr="00196FD1" w:rsidRDefault="0070491A" w:rsidP="0070491A">
      <w:pPr>
        <w:pStyle w:val="Corpodetexto31"/>
        <w:ind w:left="900" w:hanging="900"/>
        <w:rPr>
          <w:sz w:val="24"/>
        </w:rPr>
      </w:pPr>
    </w:p>
    <w:p w14:paraId="7C7DDB71" w14:textId="77777777" w:rsidR="0070491A" w:rsidRPr="00196FD1" w:rsidRDefault="0070491A" w:rsidP="0070491A">
      <w:pPr>
        <w:pStyle w:val="Corpodetexto31"/>
        <w:spacing w:line="360" w:lineRule="auto"/>
        <w:ind w:left="180" w:firstLine="720"/>
        <w:rPr>
          <w:sz w:val="24"/>
        </w:rPr>
      </w:pPr>
      <w:r w:rsidRPr="00196FD1">
        <w:rPr>
          <w:sz w:val="24"/>
        </w:rPr>
        <w:t>Dentre os principais equipamentos alocados na Unidade de Apoio a Pesquisa em Zootecnia pode-se citar:</w:t>
      </w:r>
    </w:p>
    <w:p w14:paraId="03587078" w14:textId="77777777" w:rsidR="0070491A" w:rsidRPr="00196FD1" w:rsidRDefault="0070491A" w:rsidP="0070491A">
      <w:pPr>
        <w:pStyle w:val="Corpodetexto31"/>
        <w:ind w:left="900" w:hanging="900"/>
        <w:rPr>
          <w:sz w:val="24"/>
        </w:rPr>
      </w:pPr>
    </w:p>
    <w:p w14:paraId="72DF6D27" w14:textId="77777777" w:rsidR="0070491A" w:rsidRPr="00196FD1" w:rsidRDefault="0070491A" w:rsidP="0070491A">
      <w:pPr>
        <w:pStyle w:val="Corpodetexto31"/>
        <w:spacing w:line="360" w:lineRule="auto"/>
        <w:ind w:left="900" w:hanging="900"/>
        <w:rPr>
          <w:sz w:val="24"/>
        </w:rPr>
      </w:pPr>
      <w:r w:rsidRPr="00196FD1">
        <w:rPr>
          <w:sz w:val="24"/>
        </w:rPr>
        <w:t>- 1 Trator Agrale 4.300 com acessórios;</w:t>
      </w:r>
    </w:p>
    <w:p w14:paraId="006B6EE7" w14:textId="77777777" w:rsidR="0070491A" w:rsidRPr="00196FD1" w:rsidRDefault="0070491A" w:rsidP="0070491A">
      <w:pPr>
        <w:spacing w:line="360" w:lineRule="auto"/>
        <w:jc w:val="both"/>
      </w:pPr>
      <w:r w:rsidRPr="00196FD1">
        <w:t xml:space="preserve">- 1 </w:t>
      </w:r>
      <w:proofErr w:type="spellStart"/>
      <w:r w:rsidRPr="00196FD1">
        <w:t>Carretinha</w:t>
      </w:r>
      <w:proofErr w:type="spellEnd"/>
      <w:r w:rsidRPr="00196FD1">
        <w:t xml:space="preserve"> de transporte de forragem;</w:t>
      </w:r>
    </w:p>
    <w:p w14:paraId="348A3F9A" w14:textId="77777777" w:rsidR="0070491A" w:rsidRPr="00196FD1" w:rsidRDefault="0070491A" w:rsidP="0070491A">
      <w:pPr>
        <w:spacing w:line="360" w:lineRule="auto"/>
        <w:jc w:val="both"/>
      </w:pPr>
      <w:r w:rsidRPr="00196FD1">
        <w:t>- 1 Roçadeira hidráulica;</w:t>
      </w:r>
    </w:p>
    <w:p w14:paraId="36B6CCD1" w14:textId="77777777" w:rsidR="0070491A" w:rsidRPr="00196FD1" w:rsidRDefault="0070491A" w:rsidP="0070491A">
      <w:pPr>
        <w:spacing w:line="360" w:lineRule="auto"/>
        <w:jc w:val="both"/>
      </w:pPr>
      <w:r w:rsidRPr="00196FD1">
        <w:t xml:space="preserve">- 1 Segadeira </w:t>
      </w:r>
      <w:proofErr w:type="spellStart"/>
      <w:r w:rsidRPr="00196FD1">
        <w:t>Monegaz</w:t>
      </w:r>
      <w:proofErr w:type="spellEnd"/>
      <w:r w:rsidRPr="00196FD1">
        <w:t xml:space="preserve"> BH-1676;</w:t>
      </w:r>
    </w:p>
    <w:p w14:paraId="1DDC330D" w14:textId="77777777" w:rsidR="0070491A" w:rsidRPr="00196FD1" w:rsidRDefault="0070491A" w:rsidP="0070491A">
      <w:pPr>
        <w:spacing w:line="360" w:lineRule="auto"/>
        <w:jc w:val="both"/>
      </w:pPr>
      <w:r w:rsidRPr="00196FD1">
        <w:t xml:space="preserve">- 1 </w:t>
      </w:r>
      <w:proofErr w:type="spellStart"/>
      <w:r w:rsidRPr="00196FD1">
        <w:t>Desintegrador</w:t>
      </w:r>
      <w:proofErr w:type="spellEnd"/>
      <w:r w:rsidRPr="00196FD1">
        <w:t xml:space="preserve"> e picadeira Nogueira DPM-4;</w:t>
      </w:r>
    </w:p>
    <w:p w14:paraId="239F2FAC" w14:textId="77777777" w:rsidR="0070491A" w:rsidRPr="00196FD1" w:rsidRDefault="0070491A" w:rsidP="0070491A">
      <w:pPr>
        <w:spacing w:line="360" w:lineRule="auto"/>
        <w:jc w:val="both"/>
      </w:pPr>
      <w:r w:rsidRPr="00196FD1">
        <w:t xml:space="preserve">- 1 </w:t>
      </w:r>
      <w:proofErr w:type="spellStart"/>
      <w:r w:rsidRPr="00196FD1">
        <w:t>Ensiladeira</w:t>
      </w:r>
      <w:proofErr w:type="spellEnd"/>
      <w:r w:rsidRPr="00196FD1">
        <w:t xml:space="preserve"> Nogueira FN-25 </w:t>
      </w:r>
      <w:proofErr w:type="gramStart"/>
      <w:r w:rsidRPr="00196FD1">
        <w:t>V:</w:t>
      </w:r>
      <w:proofErr w:type="gramEnd"/>
      <w:r w:rsidRPr="00196FD1">
        <w:t>d</w:t>
      </w:r>
    </w:p>
    <w:p w14:paraId="2CF4AAEF" w14:textId="77777777" w:rsidR="0070491A" w:rsidRPr="00196FD1" w:rsidRDefault="0070491A" w:rsidP="0070491A">
      <w:pPr>
        <w:spacing w:line="360" w:lineRule="auto"/>
        <w:jc w:val="both"/>
      </w:pPr>
      <w:r w:rsidRPr="00196FD1">
        <w:t xml:space="preserve">- 1 </w:t>
      </w:r>
      <w:proofErr w:type="spellStart"/>
      <w:r w:rsidRPr="00196FD1">
        <w:t>Adubadeira</w:t>
      </w:r>
      <w:proofErr w:type="spellEnd"/>
      <w:r w:rsidRPr="00196FD1">
        <w:t xml:space="preserve"> manual;</w:t>
      </w:r>
    </w:p>
    <w:p w14:paraId="414E574F" w14:textId="77777777" w:rsidR="0070491A" w:rsidRPr="00196FD1" w:rsidRDefault="0070491A" w:rsidP="0070491A">
      <w:pPr>
        <w:spacing w:line="360" w:lineRule="auto"/>
        <w:jc w:val="both"/>
      </w:pPr>
      <w:r w:rsidRPr="00196FD1">
        <w:t>- 1 Plantadeira/</w:t>
      </w:r>
      <w:proofErr w:type="spellStart"/>
      <w:r w:rsidRPr="00196FD1">
        <w:t>Adubadeira</w:t>
      </w:r>
      <w:proofErr w:type="spellEnd"/>
      <w:r w:rsidRPr="00196FD1">
        <w:t xml:space="preserve"> </w:t>
      </w:r>
      <w:proofErr w:type="spellStart"/>
      <w:r w:rsidRPr="00196FD1">
        <w:t>Super</w:t>
      </w:r>
      <w:proofErr w:type="spellEnd"/>
      <w:r w:rsidRPr="00196FD1">
        <w:t xml:space="preserve"> Tatu Mod. T2S;</w:t>
      </w:r>
    </w:p>
    <w:p w14:paraId="75784C49" w14:textId="77777777" w:rsidR="0070491A" w:rsidRPr="00196FD1" w:rsidRDefault="0070491A" w:rsidP="0070491A">
      <w:pPr>
        <w:spacing w:line="360" w:lineRule="auto"/>
        <w:jc w:val="both"/>
      </w:pPr>
      <w:r w:rsidRPr="00196FD1">
        <w:t>- 1 Moinho SDMN;</w:t>
      </w:r>
    </w:p>
    <w:p w14:paraId="23137D83" w14:textId="77777777" w:rsidR="0070491A" w:rsidRPr="00196FD1" w:rsidRDefault="0070491A" w:rsidP="0070491A">
      <w:pPr>
        <w:spacing w:line="360" w:lineRule="auto"/>
        <w:jc w:val="both"/>
      </w:pPr>
      <w:r w:rsidRPr="00196FD1">
        <w:t xml:space="preserve">- 2 Pulverizadores costais; </w:t>
      </w:r>
    </w:p>
    <w:p w14:paraId="3DC2E122" w14:textId="77777777" w:rsidR="0070491A" w:rsidRPr="00196FD1" w:rsidRDefault="0070491A" w:rsidP="0070491A">
      <w:pPr>
        <w:spacing w:line="360" w:lineRule="auto"/>
        <w:jc w:val="both"/>
      </w:pPr>
      <w:r w:rsidRPr="00196FD1">
        <w:t xml:space="preserve">- 1 Balança para Bovinos, </w:t>
      </w:r>
      <w:proofErr w:type="spellStart"/>
      <w:r w:rsidRPr="00196FD1">
        <w:t>Açoures</w:t>
      </w:r>
      <w:proofErr w:type="spellEnd"/>
      <w:r w:rsidRPr="00196FD1">
        <w:t xml:space="preserve"> cap. 2000 kg;</w:t>
      </w:r>
    </w:p>
    <w:p w14:paraId="7843A752" w14:textId="77777777" w:rsidR="0070491A" w:rsidRPr="00196FD1" w:rsidRDefault="0070491A" w:rsidP="0070491A">
      <w:pPr>
        <w:spacing w:line="360" w:lineRule="auto"/>
        <w:jc w:val="both"/>
      </w:pPr>
      <w:r w:rsidRPr="00196FD1">
        <w:t xml:space="preserve">- 1 Balança para ração, </w:t>
      </w:r>
      <w:proofErr w:type="spellStart"/>
      <w:r w:rsidRPr="00196FD1">
        <w:t>Welmy</w:t>
      </w:r>
      <w:proofErr w:type="spellEnd"/>
      <w:r w:rsidRPr="00196FD1">
        <w:t xml:space="preserve"> cap. 200 kg;</w:t>
      </w:r>
    </w:p>
    <w:p w14:paraId="5676EA0D" w14:textId="77777777" w:rsidR="0070491A" w:rsidRPr="00196FD1" w:rsidRDefault="0070491A" w:rsidP="0070491A">
      <w:pPr>
        <w:spacing w:line="360" w:lineRule="auto"/>
        <w:jc w:val="both"/>
      </w:pPr>
      <w:r w:rsidRPr="00196FD1">
        <w:t xml:space="preserve">- 1 Balança de prato, </w:t>
      </w:r>
      <w:proofErr w:type="spellStart"/>
      <w:r w:rsidRPr="00196FD1">
        <w:t>Filizola</w:t>
      </w:r>
      <w:proofErr w:type="spellEnd"/>
      <w:r w:rsidRPr="00196FD1">
        <w:t xml:space="preserve"> cap. 15 kg;</w:t>
      </w:r>
    </w:p>
    <w:p w14:paraId="2AFDD8E7" w14:textId="77777777" w:rsidR="0070491A" w:rsidRPr="00196FD1" w:rsidRDefault="0070491A" w:rsidP="0070491A">
      <w:pPr>
        <w:spacing w:line="360" w:lineRule="auto"/>
        <w:jc w:val="both"/>
      </w:pPr>
      <w:r w:rsidRPr="00196FD1">
        <w:lastRenderedPageBreak/>
        <w:t xml:space="preserve">- 1 Balança para leite, Alfa </w:t>
      </w:r>
      <w:proofErr w:type="spellStart"/>
      <w:r w:rsidRPr="00196FD1">
        <w:t>Laval</w:t>
      </w:r>
      <w:proofErr w:type="spellEnd"/>
      <w:r w:rsidRPr="00196FD1">
        <w:t xml:space="preserve"> 50 kg;</w:t>
      </w:r>
    </w:p>
    <w:p w14:paraId="6776EA23" w14:textId="77777777" w:rsidR="0070491A" w:rsidRPr="00196FD1" w:rsidRDefault="0070491A" w:rsidP="0070491A">
      <w:pPr>
        <w:spacing w:line="360" w:lineRule="auto"/>
        <w:jc w:val="both"/>
      </w:pPr>
      <w:r w:rsidRPr="00196FD1">
        <w:t>- 2 Freezers;</w:t>
      </w:r>
    </w:p>
    <w:p w14:paraId="580120D9" w14:textId="77777777" w:rsidR="0070491A" w:rsidRPr="00196FD1" w:rsidRDefault="0070491A" w:rsidP="0070491A">
      <w:pPr>
        <w:spacing w:line="360" w:lineRule="auto"/>
        <w:jc w:val="both"/>
      </w:pPr>
      <w:r w:rsidRPr="00196FD1">
        <w:t>- 2 incubadoras de ovos de galinha.</w:t>
      </w:r>
    </w:p>
    <w:p w14:paraId="3E560065" w14:textId="77777777" w:rsidR="0070491A" w:rsidRPr="00196FD1" w:rsidRDefault="0070491A" w:rsidP="0070491A">
      <w:pPr>
        <w:spacing w:line="360" w:lineRule="auto"/>
        <w:jc w:val="both"/>
        <w:rPr>
          <w:lang w:val="en-US"/>
        </w:rPr>
      </w:pPr>
      <w:r w:rsidRPr="00196FD1">
        <w:rPr>
          <w:lang w:val="en-US"/>
        </w:rPr>
        <w:t xml:space="preserve">- 1 </w:t>
      </w:r>
      <w:proofErr w:type="spellStart"/>
      <w:r w:rsidRPr="00196FD1">
        <w:rPr>
          <w:lang w:val="en-US"/>
        </w:rPr>
        <w:t>Butijão</w:t>
      </w:r>
      <w:proofErr w:type="spellEnd"/>
      <w:r w:rsidRPr="00196FD1">
        <w:rPr>
          <w:lang w:val="en-US"/>
        </w:rPr>
        <w:t xml:space="preserve"> p/ </w:t>
      </w:r>
      <w:proofErr w:type="spellStart"/>
      <w:r w:rsidRPr="00196FD1">
        <w:rPr>
          <w:lang w:val="en-US"/>
        </w:rPr>
        <w:t>sêmen</w:t>
      </w:r>
      <w:proofErr w:type="spellEnd"/>
      <w:r w:rsidRPr="00196FD1">
        <w:rPr>
          <w:lang w:val="en-US"/>
        </w:rPr>
        <w:t>, 18 XT Taylor-Wharton;</w:t>
      </w:r>
    </w:p>
    <w:p w14:paraId="0459FB30" w14:textId="77777777" w:rsidR="0070491A" w:rsidRPr="00196FD1" w:rsidRDefault="0070491A" w:rsidP="0070491A">
      <w:pPr>
        <w:spacing w:line="360" w:lineRule="auto"/>
        <w:jc w:val="both"/>
      </w:pPr>
      <w:r w:rsidRPr="00196FD1">
        <w:t xml:space="preserve">- 1 Misturador de ração, Nogueira MN-150; cap. 500 </w:t>
      </w:r>
      <w:proofErr w:type="gramStart"/>
      <w:r w:rsidRPr="00196FD1">
        <w:t>kg</w:t>
      </w:r>
      <w:proofErr w:type="gramEnd"/>
    </w:p>
    <w:p w14:paraId="0B060169" w14:textId="77777777" w:rsidR="0070491A" w:rsidRPr="00196FD1" w:rsidRDefault="0070491A" w:rsidP="0070491A">
      <w:pPr>
        <w:spacing w:line="360" w:lineRule="auto"/>
        <w:jc w:val="both"/>
      </w:pPr>
      <w:r w:rsidRPr="00196FD1">
        <w:t xml:space="preserve">- </w:t>
      </w:r>
      <w:proofErr w:type="spellStart"/>
      <w:r w:rsidRPr="00196FD1">
        <w:t>Peletizadora</w:t>
      </w:r>
      <w:proofErr w:type="spellEnd"/>
      <w:proofErr w:type="gramStart"/>
      <w:r w:rsidRPr="00196FD1">
        <w:t xml:space="preserve">  </w:t>
      </w:r>
      <w:proofErr w:type="gramEnd"/>
      <w:r w:rsidRPr="00196FD1">
        <w:t xml:space="preserve">marca </w:t>
      </w:r>
      <w:proofErr w:type="spellStart"/>
      <w:r w:rsidRPr="00196FD1">
        <w:t>Chavante</w:t>
      </w:r>
      <w:proofErr w:type="spellEnd"/>
      <w:r w:rsidRPr="00196FD1">
        <w:t xml:space="preserve"> com 7,5 c.v.</w:t>
      </w:r>
    </w:p>
    <w:p w14:paraId="0070C9A1" w14:textId="77777777" w:rsidR="0070491A" w:rsidRPr="00196FD1" w:rsidRDefault="0070491A" w:rsidP="0070491A">
      <w:pPr>
        <w:spacing w:line="360" w:lineRule="auto"/>
        <w:jc w:val="both"/>
      </w:pPr>
      <w:r w:rsidRPr="00196FD1">
        <w:t>- Misturador tipo “Y” cap. 50 kg</w:t>
      </w:r>
    </w:p>
    <w:p w14:paraId="01F3C69C" w14:textId="6BB5F7D9" w:rsidR="0070491A" w:rsidRPr="00196FD1" w:rsidRDefault="0070491A" w:rsidP="0070491A">
      <w:pPr>
        <w:spacing w:line="360" w:lineRule="auto"/>
        <w:jc w:val="both"/>
      </w:pPr>
      <w:r w:rsidRPr="00196FD1">
        <w:t>- 2 balanças de precisão para pesagens de macro e micro</w:t>
      </w:r>
      <w:r w:rsidR="003E2DE0">
        <w:t xml:space="preserve"> </w:t>
      </w:r>
      <w:r w:rsidRPr="00196FD1">
        <w:t>ingredientes.</w:t>
      </w:r>
    </w:p>
    <w:p w14:paraId="00170D18" w14:textId="77777777" w:rsidR="0070491A" w:rsidRPr="00196FD1" w:rsidRDefault="0070491A" w:rsidP="0070491A">
      <w:pPr>
        <w:spacing w:line="360" w:lineRule="auto"/>
        <w:jc w:val="both"/>
      </w:pPr>
      <w:r w:rsidRPr="00196FD1">
        <w:t xml:space="preserve">- Balança digital marca Toledo com </w:t>
      </w:r>
      <w:proofErr w:type="gramStart"/>
      <w:r w:rsidRPr="00196FD1">
        <w:t>cap.</w:t>
      </w:r>
      <w:proofErr w:type="gramEnd"/>
      <w:r w:rsidRPr="00196FD1">
        <w:t xml:space="preserve"> de 250 kg para pequenos animais.</w:t>
      </w:r>
    </w:p>
    <w:p w14:paraId="0F5DF619" w14:textId="77777777" w:rsidR="0070491A" w:rsidRPr="00196FD1" w:rsidRDefault="0070491A" w:rsidP="0070491A">
      <w:pPr>
        <w:spacing w:line="360" w:lineRule="auto"/>
        <w:jc w:val="both"/>
      </w:pPr>
      <w:r w:rsidRPr="00196FD1">
        <w:t>- Balança para pesagens de pequenos ruminantes.</w:t>
      </w:r>
    </w:p>
    <w:p w14:paraId="22B6D3E7" w14:textId="77777777" w:rsidR="0070491A" w:rsidRPr="00196FD1" w:rsidRDefault="0070491A" w:rsidP="0070491A">
      <w:pPr>
        <w:spacing w:line="360" w:lineRule="auto"/>
        <w:jc w:val="both"/>
      </w:pPr>
      <w:r w:rsidRPr="00196FD1">
        <w:t>- Ventilador para resfriamento de aviário.</w:t>
      </w:r>
    </w:p>
    <w:p w14:paraId="5AEC0C83" w14:textId="77777777" w:rsidR="0070491A" w:rsidRPr="00196FD1" w:rsidRDefault="0070491A" w:rsidP="0070491A">
      <w:pPr>
        <w:spacing w:line="360" w:lineRule="auto"/>
        <w:jc w:val="both"/>
      </w:pPr>
      <w:r w:rsidRPr="00196FD1">
        <w:t>- 2 campânulas a gás para aquecimento de pintos de um dia.</w:t>
      </w:r>
    </w:p>
    <w:p w14:paraId="2CA8D9A4" w14:textId="77777777" w:rsidR="0070491A" w:rsidRPr="00196FD1" w:rsidRDefault="0070491A" w:rsidP="0070491A">
      <w:pPr>
        <w:spacing w:line="360" w:lineRule="auto"/>
        <w:jc w:val="both"/>
      </w:pPr>
      <w:r w:rsidRPr="00196FD1">
        <w:t xml:space="preserve">- 1 Motor </w:t>
      </w:r>
      <w:proofErr w:type="gramStart"/>
      <w:r w:rsidRPr="00196FD1">
        <w:t>à</w:t>
      </w:r>
      <w:proofErr w:type="gramEnd"/>
      <w:r w:rsidRPr="00196FD1">
        <w:t xml:space="preserve"> diesel </w:t>
      </w:r>
      <w:proofErr w:type="spellStart"/>
      <w:r w:rsidRPr="00196FD1">
        <w:t>Tobata</w:t>
      </w:r>
      <w:proofErr w:type="spellEnd"/>
      <w:r w:rsidRPr="00196FD1">
        <w:t xml:space="preserve"> para irrigação;</w:t>
      </w:r>
    </w:p>
    <w:p w14:paraId="64B234DA" w14:textId="77777777" w:rsidR="0070491A" w:rsidRPr="00196FD1" w:rsidRDefault="0070491A" w:rsidP="0070491A">
      <w:pPr>
        <w:spacing w:line="360" w:lineRule="auto"/>
        <w:jc w:val="both"/>
      </w:pPr>
      <w:r w:rsidRPr="00196FD1">
        <w:t xml:space="preserve">- 1 Motor </w:t>
      </w:r>
      <w:proofErr w:type="gramStart"/>
      <w:r w:rsidRPr="00196FD1">
        <w:t>à</w:t>
      </w:r>
      <w:proofErr w:type="gramEnd"/>
      <w:r w:rsidRPr="00196FD1">
        <w:t xml:space="preserve"> diesel acoplado a 01 bomba </w:t>
      </w:r>
      <w:proofErr w:type="spellStart"/>
      <w:r w:rsidRPr="00196FD1">
        <w:t>Fal</w:t>
      </w:r>
      <w:proofErr w:type="spellEnd"/>
      <w:r w:rsidRPr="00196FD1">
        <w:t xml:space="preserve"> p/ irrigação;</w:t>
      </w:r>
    </w:p>
    <w:p w14:paraId="23A28BF4" w14:textId="77777777" w:rsidR="0070491A" w:rsidRPr="00196FD1" w:rsidRDefault="0070491A" w:rsidP="0070491A">
      <w:pPr>
        <w:spacing w:line="360" w:lineRule="auto"/>
        <w:jc w:val="both"/>
      </w:pPr>
      <w:r w:rsidRPr="00196FD1">
        <w:t>- 40 Canos PVC e 20 canos zincados p/ irrigação com 13 aspersores;</w:t>
      </w:r>
    </w:p>
    <w:p w14:paraId="2DDFD3AD" w14:textId="77777777" w:rsidR="0070491A" w:rsidRPr="00196FD1" w:rsidRDefault="0070491A" w:rsidP="0070491A">
      <w:pPr>
        <w:spacing w:line="360" w:lineRule="auto"/>
        <w:ind w:left="360" w:hanging="360"/>
        <w:jc w:val="both"/>
      </w:pPr>
      <w:r w:rsidRPr="00196FD1">
        <w:t xml:space="preserve">- 1 Conjunto de irrigação móvel, constando de motor MWM de 40 CV, canhões de 600m de tubulação de ferro galvanizado de </w:t>
      </w:r>
      <w:proofErr w:type="gramStart"/>
      <w:r w:rsidRPr="00196FD1">
        <w:t>6</w:t>
      </w:r>
      <w:proofErr w:type="gramEnd"/>
      <w:r w:rsidRPr="00196FD1">
        <w:t xml:space="preserve"> polegadas de diâmetro;</w:t>
      </w:r>
    </w:p>
    <w:p w14:paraId="7EC86AFC" w14:textId="77777777" w:rsidR="0070491A" w:rsidRPr="00196FD1" w:rsidRDefault="0070491A" w:rsidP="0070491A">
      <w:pPr>
        <w:spacing w:line="360" w:lineRule="auto"/>
        <w:jc w:val="both"/>
        <w:rPr>
          <w:b/>
          <w:bCs/>
        </w:rPr>
      </w:pPr>
      <w:r w:rsidRPr="00196FD1">
        <w:t>- 1 tronco metálico de contenção de bovinos, para realização de pequenas cirurgias;</w:t>
      </w:r>
    </w:p>
    <w:p w14:paraId="1E96B826" w14:textId="77777777" w:rsidR="0070491A" w:rsidRPr="00196FD1" w:rsidRDefault="0070491A" w:rsidP="0070491A">
      <w:pPr>
        <w:pStyle w:val="Rodap"/>
        <w:tabs>
          <w:tab w:val="clear" w:pos="4419"/>
          <w:tab w:val="clear" w:pos="8838"/>
        </w:tabs>
        <w:spacing w:line="360" w:lineRule="auto"/>
        <w:jc w:val="both"/>
        <w:rPr>
          <w:b/>
        </w:rPr>
      </w:pPr>
    </w:p>
    <w:p w14:paraId="1723587B" w14:textId="77777777" w:rsidR="0070491A" w:rsidRPr="00196FD1" w:rsidRDefault="0070491A" w:rsidP="0070491A">
      <w:pPr>
        <w:pStyle w:val="Rodap"/>
        <w:tabs>
          <w:tab w:val="clear" w:pos="4419"/>
          <w:tab w:val="clear" w:pos="8838"/>
        </w:tabs>
        <w:spacing w:line="360" w:lineRule="auto"/>
        <w:jc w:val="both"/>
        <w:rPr>
          <w:b/>
        </w:rPr>
      </w:pPr>
      <w:r w:rsidRPr="00196FD1">
        <w:rPr>
          <w:b/>
        </w:rPr>
        <w:t>20.0. Considerações Finais</w:t>
      </w:r>
    </w:p>
    <w:p w14:paraId="420635E2" w14:textId="77777777" w:rsidR="0070491A" w:rsidRPr="00196FD1" w:rsidRDefault="0070491A" w:rsidP="0070491A">
      <w:pPr>
        <w:pStyle w:val="Rodap"/>
        <w:tabs>
          <w:tab w:val="clear" w:pos="4419"/>
          <w:tab w:val="clear" w:pos="8838"/>
        </w:tabs>
        <w:spacing w:line="360" w:lineRule="auto"/>
        <w:jc w:val="both"/>
        <w:rPr>
          <w:b/>
        </w:rPr>
      </w:pPr>
    </w:p>
    <w:p w14:paraId="034DF8B8" w14:textId="511FBC9B" w:rsidR="0070491A" w:rsidRPr="00196FD1" w:rsidRDefault="0070491A" w:rsidP="0070491A">
      <w:pPr>
        <w:pStyle w:val="Rodap"/>
        <w:tabs>
          <w:tab w:val="clear" w:pos="4419"/>
          <w:tab w:val="clear" w:pos="8838"/>
        </w:tabs>
        <w:spacing w:line="360" w:lineRule="auto"/>
        <w:jc w:val="both"/>
      </w:pPr>
      <w:r w:rsidRPr="00196FD1">
        <w:tab/>
        <w:t>Como demonstra este documento, a UENF prioriza a formação de profissionais com sólidos conhecimentos teóricos e práticos. É sabido, também, que no processo de ensino é fundamental que a aprendizagem seja ancorada em exemplos práticos, a partir dos quais o graduando constrói o seu conhecimento. A coexistência entre teoria e prática é indispensável para que o estudante adquira as habilidades necessárias no exercício da profissão.</w:t>
      </w:r>
      <w:r w:rsidR="00847B63">
        <w:t xml:space="preserve"> Neste sentido, pode ser dito que um planejamento com o objetivo de investir nas áreas físicas da Unidade de Apoio às Pesquisas em Zootecnia do Colégio Agrícola Antônio </w:t>
      </w:r>
      <w:proofErr w:type="spellStart"/>
      <w:r w:rsidR="00847B63">
        <w:t>Sarlo</w:t>
      </w:r>
      <w:proofErr w:type="spellEnd"/>
      <w:proofErr w:type="gramStart"/>
      <w:r w:rsidR="00847B63">
        <w:t>, poderia</w:t>
      </w:r>
      <w:proofErr w:type="gramEnd"/>
      <w:r w:rsidR="00847B63">
        <w:t xml:space="preserve"> ser de grande valia para a melhoria das condições não apenas para as pesquisas, mas também para as aulas práticas. </w:t>
      </w:r>
      <w:r w:rsidRPr="00196FD1">
        <w:t xml:space="preserve"> </w:t>
      </w:r>
    </w:p>
    <w:p w14:paraId="3D2F1591" w14:textId="4993682A" w:rsidR="0070491A" w:rsidRDefault="0070491A" w:rsidP="0070491A">
      <w:pPr>
        <w:pStyle w:val="Rodap"/>
        <w:tabs>
          <w:tab w:val="clear" w:pos="4419"/>
          <w:tab w:val="clear" w:pos="8838"/>
        </w:tabs>
        <w:spacing w:line="360" w:lineRule="auto"/>
        <w:jc w:val="both"/>
      </w:pPr>
      <w:r w:rsidRPr="00196FD1">
        <w:tab/>
        <w:t xml:space="preserve"> </w:t>
      </w:r>
    </w:p>
    <w:p w14:paraId="03013183" w14:textId="77777777" w:rsidR="009B676E" w:rsidRDefault="009B676E" w:rsidP="0070491A">
      <w:pPr>
        <w:pStyle w:val="Rodap"/>
        <w:tabs>
          <w:tab w:val="clear" w:pos="4419"/>
          <w:tab w:val="clear" w:pos="8838"/>
        </w:tabs>
        <w:spacing w:line="360" w:lineRule="auto"/>
        <w:jc w:val="both"/>
      </w:pPr>
    </w:p>
    <w:p w14:paraId="5FD51E64" w14:textId="77777777" w:rsidR="009B676E" w:rsidRDefault="009B676E" w:rsidP="0070491A">
      <w:pPr>
        <w:pStyle w:val="Rodap"/>
        <w:tabs>
          <w:tab w:val="clear" w:pos="4419"/>
          <w:tab w:val="clear" w:pos="8838"/>
        </w:tabs>
        <w:spacing w:line="360" w:lineRule="auto"/>
        <w:jc w:val="both"/>
      </w:pPr>
    </w:p>
    <w:p w14:paraId="0DFBDE31" w14:textId="77777777" w:rsidR="009B676E" w:rsidRDefault="009B676E" w:rsidP="0070491A">
      <w:pPr>
        <w:pStyle w:val="Rodap"/>
        <w:tabs>
          <w:tab w:val="clear" w:pos="4419"/>
          <w:tab w:val="clear" w:pos="8838"/>
        </w:tabs>
        <w:spacing w:line="360" w:lineRule="auto"/>
        <w:jc w:val="both"/>
      </w:pPr>
    </w:p>
    <w:p w14:paraId="1287AB96" w14:textId="77777777" w:rsidR="009B676E" w:rsidRPr="00196FD1" w:rsidRDefault="009B676E" w:rsidP="0070491A">
      <w:pPr>
        <w:pStyle w:val="Rodap"/>
        <w:tabs>
          <w:tab w:val="clear" w:pos="4419"/>
          <w:tab w:val="clear" w:pos="8838"/>
        </w:tabs>
        <w:spacing w:line="360" w:lineRule="auto"/>
        <w:jc w:val="both"/>
      </w:pPr>
    </w:p>
    <w:p w14:paraId="525B37C3" w14:textId="77777777" w:rsidR="0070491A" w:rsidRPr="00196FD1" w:rsidRDefault="0070491A" w:rsidP="0070491A">
      <w:pPr>
        <w:rPr>
          <w:b/>
          <w:bCs/>
        </w:rPr>
      </w:pPr>
      <w:r w:rsidRPr="00196FD1">
        <w:rPr>
          <w:b/>
          <w:bCs/>
        </w:rPr>
        <w:lastRenderedPageBreak/>
        <w:t>21.0. Referências Bibliográficas</w:t>
      </w:r>
    </w:p>
    <w:p w14:paraId="107716C0" w14:textId="77777777" w:rsidR="0070491A" w:rsidRPr="00196FD1" w:rsidRDefault="0070491A" w:rsidP="0070491A">
      <w:pPr>
        <w:rPr>
          <w:b/>
          <w:bCs/>
        </w:rPr>
      </w:pPr>
    </w:p>
    <w:p w14:paraId="43B06E3C" w14:textId="77777777" w:rsidR="0070491A" w:rsidRPr="00196FD1" w:rsidRDefault="0070491A" w:rsidP="0070491A">
      <w:pPr>
        <w:rPr>
          <w:b/>
          <w:bCs/>
        </w:rPr>
      </w:pPr>
    </w:p>
    <w:p w14:paraId="6281CD42" w14:textId="77777777" w:rsidR="0070491A" w:rsidRPr="006D606C" w:rsidRDefault="0070491A" w:rsidP="0070491A">
      <w:pPr>
        <w:pStyle w:val="Rodap"/>
        <w:tabs>
          <w:tab w:val="clear" w:pos="4419"/>
          <w:tab w:val="clear" w:pos="8838"/>
        </w:tabs>
        <w:ind w:left="360" w:hanging="360"/>
      </w:pPr>
      <w:r w:rsidRPr="00196FD1">
        <w:t>BAFFI, M. A. T.</w:t>
      </w:r>
      <w:proofErr w:type="gramStart"/>
      <w:r w:rsidRPr="00196FD1">
        <w:t xml:space="preserve">  </w:t>
      </w:r>
      <w:proofErr w:type="gramEnd"/>
      <w:r w:rsidRPr="00196FD1">
        <w:t xml:space="preserve">O perfil profissional do formando no Projeto Pedagógico. </w:t>
      </w:r>
      <w:r w:rsidRPr="00196FD1">
        <w:rPr>
          <w:lang w:val="es-ES"/>
        </w:rPr>
        <w:t xml:space="preserve">In: BELLO, José </w:t>
      </w:r>
      <w:proofErr w:type="spellStart"/>
      <w:r w:rsidRPr="00196FD1">
        <w:rPr>
          <w:lang w:val="es-ES"/>
        </w:rPr>
        <w:t>Luiz</w:t>
      </w:r>
      <w:proofErr w:type="spellEnd"/>
      <w:r w:rsidRPr="00196FD1">
        <w:rPr>
          <w:lang w:val="es-ES"/>
        </w:rPr>
        <w:t xml:space="preserve"> de </w:t>
      </w:r>
      <w:proofErr w:type="spellStart"/>
      <w:r w:rsidRPr="00196FD1">
        <w:rPr>
          <w:lang w:val="es-ES"/>
        </w:rPr>
        <w:t>Paiva</w:t>
      </w:r>
      <w:proofErr w:type="spellEnd"/>
      <w:r w:rsidRPr="00196FD1">
        <w:rPr>
          <w:lang w:val="es-ES"/>
        </w:rPr>
        <w:t xml:space="preserve">. </w:t>
      </w:r>
      <w:proofErr w:type="spellStart"/>
      <w:r w:rsidRPr="00196FD1">
        <w:t>Pedagogía</w:t>
      </w:r>
      <w:proofErr w:type="spellEnd"/>
      <w:r w:rsidRPr="00196FD1">
        <w:t xml:space="preserve"> em Foco. Rio de Janeiro, 2002. Disponível </w:t>
      </w:r>
      <w:proofErr w:type="gramStart"/>
      <w:r w:rsidRPr="00196FD1">
        <w:t>em :</w:t>
      </w:r>
      <w:proofErr w:type="gramEnd"/>
      <w:r w:rsidRPr="00196FD1">
        <w:rPr>
          <w:color w:val="000000"/>
        </w:rPr>
        <w:t xml:space="preserve"> </w:t>
      </w:r>
      <w:hyperlink r:id="rId11" w:history="1">
        <w:r w:rsidRPr="006D606C">
          <w:rPr>
            <w:rStyle w:val="Hyperlink"/>
          </w:rPr>
          <w:t>http://www.pedagogia</w:t>
        </w:r>
      </w:hyperlink>
      <w:r w:rsidRPr="006D606C">
        <w:rPr>
          <w:color w:val="000000"/>
        </w:rPr>
        <w:t xml:space="preserve"> e</w:t>
      </w:r>
      <w:r w:rsidRPr="006D606C">
        <w:t xml:space="preserve">m foco.pro.Br/ppp02.htm. </w:t>
      </w:r>
    </w:p>
    <w:p w14:paraId="28AC5889" w14:textId="77777777" w:rsidR="0070491A" w:rsidRPr="006D606C" w:rsidRDefault="0070491A" w:rsidP="0070491A">
      <w:pPr>
        <w:pStyle w:val="Rodap"/>
        <w:tabs>
          <w:tab w:val="clear" w:pos="4419"/>
          <w:tab w:val="clear" w:pos="8838"/>
        </w:tabs>
      </w:pPr>
    </w:p>
    <w:p w14:paraId="76CD4766" w14:textId="77777777" w:rsidR="0070491A" w:rsidRPr="006D606C" w:rsidRDefault="0070491A" w:rsidP="0070491A">
      <w:pPr>
        <w:pStyle w:val="Rodap"/>
        <w:tabs>
          <w:tab w:val="clear" w:pos="4419"/>
          <w:tab w:val="clear" w:pos="8838"/>
        </w:tabs>
        <w:ind w:left="360" w:hanging="360"/>
      </w:pPr>
      <w:r w:rsidRPr="006D606C">
        <w:rPr>
          <w:rFonts w:eastAsia="Arial"/>
        </w:rPr>
        <w:t xml:space="preserve"> </w:t>
      </w:r>
      <w:r w:rsidRPr="006D606C">
        <w:t xml:space="preserve">Catálogos dos Cursos de Graduação – UENF, 2003. Organização: </w:t>
      </w:r>
      <w:proofErr w:type="gramStart"/>
      <w:r w:rsidRPr="006D606C">
        <w:t>Prof.</w:t>
      </w:r>
      <w:proofErr w:type="gramEnd"/>
      <w:r w:rsidRPr="006D606C">
        <w:t xml:space="preserve"> Telma Nair Santana Pereira e Maria Beatriz </w:t>
      </w:r>
      <w:proofErr w:type="spellStart"/>
      <w:r w:rsidRPr="006D606C">
        <w:t>Pessanha</w:t>
      </w:r>
      <w:proofErr w:type="spellEnd"/>
      <w:r w:rsidRPr="006D606C">
        <w:t xml:space="preserve"> </w:t>
      </w:r>
      <w:proofErr w:type="spellStart"/>
      <w:r w:rsidRPr="006D606C">
        <w:t>Boeschenstein</w:t>
      </w:r>
      <w:proofErr w:type="spellEnd"/>
      <w:r w:rsidRPr="006D606C">
        <w:t>. Universidade Estadual do Norte Fluminense Darcy Ribeiro, 2003, 142p.</w:t>
      </w:r>
    </w:p>
    <w:p w14:paraId="3C3906C5" w14:textId="77777777" w:rsidR="0070491A" w:rsidRPr="006D606C" w:rsidRDefault="0070491A" w:rsidP="0070491A">
      <w:pPr>
        <w:pStyle w:val="Rodap"/>
        <w:tabs>
          <w:tab w:val="clear" w:pos="4419"/>
          <w:tab w:val="clear" w:pos="8838"/>
        </w:tabs>
      </w:pPr>
    </w:p>
    <w:p w14:paraId="72C59100" w14:textId="77777777" w:rsidR="0070491A" w:rsidRPr="006D606C" w:rsidRDefault="0070491A" w:rsidP="0070491A">
      <w:pPr>
        <w:pStyle w:val="Rodap"/>
        <w:tabs>
          <w:tab w:val="clear" w:pos="4419"/>
          <w:tab w:val="clear" w:pos="8838"/>
        </w:tabs>
        <w:ind w:left="360" w:hanging="360"/>
      </w:pPr>
      <w:r w:rsidRPr="006D606C">
        <w:rPr>
          <w:rFonts w:eastAsia="Arial"/>
        </w:rPr>
        <w:t xml:space="preserve"> </w:t>
      </w:r>
      <w:r w:rsidRPr="006D606C">
        <w:t>CONSELHO NACIONAL DE EDUCAÇÃO. Diretrizes curriculares nacionais do Curso de Graduação em Zootecnia. PARECER CNE/</w:t>
      </w:r>
      <w:proofErr w:type="spellStart"/>
      <w:r w:rsidRPr="006D606C">
        <w:t>CEs</w:t>
      </w:r>
      <w:proofErr w:type="spellEnd"/>
      <w:r w:rsidRPr="006D606C">
        <w:t xml:space="preserve"> n° 337/2004 Colegiado: CES Aprovado em 11/11/2004.</w:t>
      </w:r>
    </w:p>
    <w:p w14:paraId="20589A3F" w14:textId="77777777" w:rsidR="0070491A" w:rsidRPr="006D606C" w:rsidRDefault="0070491A" w:rsidP="0070491A">
      <w:pPr>
        <w:pStyle w:val="Rodap"/>
        <w:tabs>
          <w:tab w:val="clear" w:pos="4419"/>
          <w:tab w:val="clear" w:pos="8838"/>
        </w:tabs>
      </w:pPr>
    </w:p>
    <w:p w14:paraId="02223670" w14:textId="77777777" w:rsidR="0070491A" w:rsidRPr="006D606C" w:rsidRDefault="0070491A" w:rsidP="0070491A">
      <w:pPr>
        <w:pStyle w:val="Rodap"/>
        <w:tabs>
          <w:tab w:val="clear" w:pos="4419"/>
          <w:tab w:val="clear" w:pos="8838"/>
        </w:tabs>
        <w:ind w:left="360" w:hanging="360"/>
      </w:pPr>
      <w:r w:rsidRPr="006D606C">
        <w:t xml:space="preserve">FEEREIRA, W. M. Zootecnia Brasileira: Quarenta Anos de História e Reflexões/ Associação Brasileira de </w:t>
      </w:r>
      <w:proofErr w:type="spellStart"/>
      <w:r w:rsidRPr="006D606C">
        <w:t>Zootecnistas</w:t>
      </w:r>
      <w:proofErr w:type="spellEnd"/>
      <w:r w:rsidRPr="006D606C">
        <w:t xml:space="preserve">. Recife: </w:t>
      </w:r>
      <w:proofErr w:type="spellStart"/>
      <w:proofErr w:type="gramStart"/>
      <w:r w:rsidRPr="006D606C">
        <w:t>UFRPe</w:t>
      </w:r>
      <w:proofErr w:type="spellEnd"/>
      <w:proofErr w:type="gramEnd"/>
      <w:r w:rsidRPr="006D606C">
        <w:t>, Imprensa Universitária, 2006, 82p.</w:t>
      </w:r>
    </w:p>
    <w:p w14:paraId="758F081A" w14:textId="77777777" w:rsidR="0070491A" w:rsidRPr="006D606C" w:rsidRDefault="0070491A" w:rsidP="0070491A">
      <w:pPr>
        <w:pStyle w:val="Rodap"/>
        <w:tabs>
          <w:tab w:val="clear" w:pos="4419"/>
          <w:tab w:val="clear" w:pos="8838"/>
        </w:tabs>
        <w:ind w:left="360" w:hanging="360"/>
      </w:pPr>
    </w:p>
    <w:p w14:paraId="0B36CE1A" w14:textId="77777777" w:rsidR="0070491A" w:rsidRPr="006D606C" w:rsidRDefault="0070491A" w:rsidP="0070491A">
      <w:pPr>
        <w:pStyle w:val="Rodap"/>
        <w:tabs>
          <w:tab w:val="clear" w:pos="4419"/>
          <w:tab w:val="clear" w:pos="8838"/>
        </w:tabs>
        <w:ind w:left="360" w:hanging="360"/>
      </w:pPr>
      <w:r w:rsidRPr="006D606C">
        <w:t>FONSECA, J. B. O ensino de Zootecnia no Brasil: dos primórdios aos dias atuais. In: A Produção Animal na Visão dos Brasileiros. Reunião Anual da Sociedade Brasileira de Zootecnia, 38, 2001, Piracicaba. Anais... SBZ, 2001, p.15-39.</w:t>
      </w:r>
    </w:p>
    <w:p w14:paraId="508D8134" w14:textId="77777777" w:rsidR="0070491A" w:rsidRPr="006D606C" w:rsidRDefault="0070491A" w:rsidP="0070491A">
      <w:pPr>
        <w:pStyle w:val="Rodap"/>
        <w:tabs>
          <w:tab w:val="clear" w:pos="4419"/>
          <w:tab w:val="clear" w:pos="8838"/>
        </w:tabs>
        <w:ind w:left="360" w:hanging="360"/>
      </w:pPr>
    </w:p>
    <w:p w14:paraId="5FA285D9" w14:textId="77777777" w:rsidR="0070491A" w:rsidRPr="006D606C" w:rsidRDefault="0070491A" w:rsidP="0070491A">
      <w:pPr>
        <w:pStyle w:val="Rodap"/>
        <w:tabs>
          <w:tab w:val="clear" w:pos="4419"/>
          <w:tab w:val="clear" w:pos="8838"/>
        </w:tabs>
        <w:ind w:left="360" w:hanging="360"/>
      </w:pPr>
      <w:r w:rsidRPr="006D606C">
        <w:t>INSTITUTO NACIONAL DE ESTUDOS E PESQUISAS EDUCACIONAIS ANÍSIO TEIXEIRA – Sinopse</w:t>
      </w:r>
      <w:proofErr w:type="gramStart"/>
      <w:r w:rsidRPr="006D606C">
        <w:t xml:space="preserve">  </w:t>
      </w:r>
      <w:proofErr w:type="gramEnd"/>
      <w:r w:rsidRPr="006D606C">
        <w:t xml:space="preserve">Estatística da Educação Superior -206. </w:t>
      </w:r>
      <w:proofErr w:type="spellStart"/>
      <w:proofErr w:type="gramStart"/>
      <w:r w:rsidRPr="006D606C">
        <w:t>Brasília:</w:t>
      </w:r>
      <w:proofErr w:type="gramEnd"/>
      <w:r w:rsidRPr="006D606C">
        <w:t>Inep</w:t>
      </w:r>
      <w:proofErr w:type="spellEnd"/>
      <w:r w:rsidRPr="006D606C">
        <w:t xml:space="preserve">, 2017. Disponível em </w:t>
      </w:r>
      <w:hyperlink r:id="rId12" w:history="1">
        <w:r w:rsidRPr="006D606C">
          <w:rPr>
            <w:rStyle w:val="Hyperlink"/>
          </w:rPr>
          <w:t>http://portal.inep.gov.br</w:t>
        </w:r>
      </w:hyperlink>
      <w:r w:rsidRPr="006D606C">
        <w:t>. Acesso em 24/04/18.</w:t>
      </w:r>
    </w:p>
    <w:p w14:paraId="78F5CD7D" w14:textId="77777777" w:rsidR="0070491A" w:rsidRPr="006D606C" w:rsidRDefault="0070491A" w:rsidP="0070491A">
      <w:pPr>
        <w:pStyle w:val="Rodap"/>
        <w:tabs>
          <w:tab w:val="clear" w:pos="4419"/>
          <w:tab w:val="clear" w:pos="8838"/>
        </w:tabs>
        <w:ind w:left="360" w:hanging="360"/>
      </w:pPr>
    </w:p>
    <w:p w14:paraId="08D937B0" w14:textId="77777777" w:rsidR="0070491A" w:rsidRPr="006D606C" w:rsidRDefault="0070491A" w:rsidP="0070491A">
      <w:pPr>
        <w:pStyle w:val="Rodap"/>
        <w:tabs>
          <w:tab w:val="clear" w:pos="4419"/>
          <w:tab w:val="clear" w:pos="8838"/>
        </w:tabs>
        <w:ind w:left="360" w:hanging="360"/>
      </w:pPr>
      <w:r w:rsidRPr="006D606C">
        <w:t xml:space="preserve">MINISTÉRIO DA EDUCAÇÃO. Resolução nº3, de </w:t>
      </w:r>
      <w:proofErr w:type="gramStart"/>
      <w:r w:rsidRPr="006D606C">
        <w:t>2</w:t>
      </w:r>
      <w:proofErr w:type="gramEnd"/>
      <w:r w:rsidRPr="006D606C">
        <w:t xml:space="preserve"> de julho de 2007. DOU de </w:t>
      </w:r>
      <w:proofErr w:type="gramStart"/>
      <w:r w:rsidRPr="006D606C">
        <w:t>03/07/2007,</w:t>
      </w:r>
      <w:proofErr w:type="gramEnd"/>
      <w:r w:rsidRPr="006D606C">
        <w:t>Seção1, pág. 56.</w:t>
      </w:r>
    </w:p>
    <w:p w14:paraId="103A1768" w14:textId="77777777" w:rsidR="0070491A" w:rsidRPr="006D606C" w:rsidRDefault="0070491A" w:rsidP="0070491A">
      <w:pPr>
        <w:pStyle w:val="Rodap"/>
        <w:tabs>
          <w:tab w:val="clear" w:pos="4419"/>
          <w:tab w:val="clear" w:pos="8838"/>
        </w:tabs>
        <w:ind w:left="360" w:hanging="360"/>
      </w:pPr>
    </w:p>
    <w:p w14:paraId="1FA0BAAA" w14:textId="77777777" w:rsidR="0070491A" w:rsidRPr="006D606C" w:rsidRDefault="0070491A" w:rsidP="0070491A">
      <w:pPr>
        <w:pStyle w:val="Rodap"/>
        <w:tabs>
          <w:tab w:val="clear" w:pos="4419"/>
          <w:tab w:val="clear" w:pos="8838"/>
        </w:tabs>
        <w:ind w:left="360" w:hanging="360"/>
      </w:pPr>
      <w:r w:rsidRPr="006D606C">
        <w:t xml:space="preserve">MINISTÉRIO DA EDUCAÇÃO. Resolução nº4, de </w:t>
      </w:r>
      <w:proofErr w:type="gramStart"/>
      <w:r w:rsidRPr="006D606C">
        <w:t>2</w:t>
      </w:r>
      <w:proofErr w:type="gramEnd"/>
      <w:r w:rsidRPr="006D606C">
        <w:t xml:space="preserve"> de fevereiro de 2006. DOU de </w:t>
      </w:r>
      <w:proofErr w:type="gramStart"/>
      <w:r w:rsidRPr="006D606C">
        <w:t>03/02/2006,</w:t>
      </w:r>
      <w:proofErr w:type="gramEnd"/>
      <w:r w:rsidRPr="006D606C">
        <w:t>Seção1, pág. 34-35</w:t>
      </w:r>
    </w:p>
    <w:p w14:paraId="7425C2FA" w14:textId="77777777" w:rsidR="0070491A" w:rsidRPr="006D606C" w:rsidRDefault="0070491A" w:rsidP="0070491A">
      <w:pPr>
        <w:pStyle w:val="Rodap"/>
        <w:tabs>
          <w:tab w:val="clear" w:pos="4419"/>
          <w:tab w:val="clear" w:pos="8838"/>
        </w:tabs>
        <w:ind w:left="360" w:hanging="360"/>
      </w:pPr>
    </w:p>
    <w:p w14:paraId="67B5EC00" w14:textId="77777777" w:rsidR="0070491A" w:rsidRPr="006D606C" w:rsidRDefault="0070491A" w:rsidP="0070491A">
      <w:pPr>
        <w:pStyle w:val="Rodap"/>
        <w:tabs>
          <w:tab w:val="clear" w:pos="4419"/>
          <w:tab w:val="clear" w:pos="8838"/>
        </w:tabs>
        <w:ind w:left="360" w:hanging="360"/>
      </w:pPr>
      <w:r w:rsidRPr="006D606C">
        <w:t>MINISTÉRIO DA EDUCAÇÃO. Resolução nº2, de 18 de junho de 2007. DOU de 19/07/</w:t>
      </w:r>
      <w:proofErr w:type="gramStart"/>
      <w:r w:rsidRPr="006D606C">
        <w:t>20076,</w:t>
      </w:r>
      <w:proofErr w:type="gramEnd"/>
      <w:r w:rsidRPr="006D606C">
        <w:t>Seção1, pág. 6</w:t>
      </w:r>
    </w:p>
    <w:p w14:paraId="492BAD84" w14:textId="77777777" w:rsidR="0070491A" w:rsidRPr="006D606C" w:rsidRDefault="0070491A" w:rsidP="0070491A">
      <w:pPr>
        <w:pStyle w:val="Rodap"/>
        <w:tabs>
          <w:tab w:val="clear" w:pos="4419"/>
          <w:tab w:val="clear" w:pos="8838"/>
        </w:tabs>
        <w:ind w:left="360" w:hanging="360"/>
      </w:pPr>
    </w:p>
    <w:p w14:paraId="2BAC81E9" w14:textId="77777777" w:rsidR="0070491A" w:rsidRPr="006D606C" w:rsidRDefault="0070491A" w:rsidP="0070491A">
      <w:pPr>
        <w:pStyle w:val="Rodap"/>
        <w:tabs>
          <w:tab w:val="clear" w:pos="4419"/>
          <w:tab w:val="clear" w:pos="8838"/>
        </w:tabs>
        <w:ind w:left="360" w:hanging="360"/>
      </w:pPr>
      <w:r w:rsidRPr="006D606C">
        <w:t>RIBEIRO, D. Universidade do 3º Milênio</w:t>
      </w:r>
      <w:proofErr w:type="gramStart"/>
      <w:r w:rsidRPr="006D606C">
        <w:t>.:</w:t>
      </w:r>
      <w:proofErr w:type="gramEnd"/>
      <w:r w:rsidRPr="006D606C">
        <w:t xml:space="preserve"> Plano Orientador da Universidade  Estadual do Norte Fluminense, v. 1, Rio de Janeiro – Universidade </w:t>
      </w:r>
      <w:proofErr w:type="spellStart"/>
      <w:r w:rsidRPr="006D606C">
        <w:t>Estadula</w:t>
      </w:r>
      <w:proofErr w:type="spellEnd"/>
      <w:r w:rsidRPr="006D606C">
        <w:t xml:space="preserve"> do Norte Fluminense, 1993.</w:t>
      </w:r>
    </w:p>
    <w:p w14:paraId="1400A323" w14:textId="77777777" w:rsidR="0070491A" w:rsidRPr="006D606C" w:rsidRDefault="0070491A" w:rsidP="0070491A">
      <w:pPr>
        <w:pStyle w:val="Rodap"/>
        <w:tabs>
          <w:tab w:val="clear" w:pos="4419"/>
          <w:tab w:val="clear" w:pos="8838"/>
        </w:tabs>
        <w:ind w:left="360" w:hanging="360"/>
      </w:pPr>
    </w:p>
    <w:p w14:paraId="777F20DF" w14:textId="77777777" w:rsidR="0070491A" w:rsidRPr="006D606C" w:rsidRDefault="0070491A" w:rsidP="0070491A">
      <w:pPr>
        <w:pStyle w:val="Rodap"/>
        <w:tabs>
          <w:tab w:val="clear" w:pos="4419"/>
          <w:tab w:val="clear" w:pos="8838"/>
        </w:tabs>
        <w:ind w:left="360" w:hanging="360"/>
      </w:pPr>
      <w:r w:rsidRPr="006D606C">
        <w:t>Sinopse estatística dos cursos de graduação em zootecnia no Brasil /</w:t>
      </w:r>
      <w:proofErr w:type="gramStart"/>
      <w:r w:rsidRPr="006D606C">
        <w:t xml:space="preserve">  </w:t>
      </w:r>
      <w:proofErr w:type="gramEnd"/>
      <w:r w:rsidRPr="006D606C">
        <w:t>Comissão nacional de Ensino de Zootecnia – Brasília: Conselho Federal de Medicina Veterinária, 2002. 146p.</w:t>
      </w:r>
    </w:p>
    <w:p w14:paraId="631CFCD3" w14:textId="77777777" w:rsidR="0070491A" w:rsidRPr="006D606C" w:rsidRDefault="0070491A" w:rsidP="0070491A">
      <w:pPr>
        <w:pStyle w:val="Rodap"/>
        <w:tabs>
          <w:tab w:val="clear" w:pos="4419"/>
          <w:tab w:val="clear" w:pos="8838"/>
        </w:tabs>
        <w:ind w:left="360" w:hanging="360"/>
      </w:pPr>
    </w:p>
    <w:p w14:paraId="6A1C278E" w14:textId="77777777" w:rsidR="0070491A" w:rsidRPr="006D606C" w:rsidRDefault="0070491A" w:rsidP="0070491A">
      <w:pPr>
        <w:pStyle w:val="Rodap"/>
        <w:tabs>
          <w:tab w:val="clear" w:pos="4419"/>
          <w:tab w:val="clear" w:pos="8838"/>
        </w:tabs>
        <w:ind w:left="360" w:hanging="360"/>
      </w:pPr>
      <w:r w:rsidRPr="006D606C">
        <w:t>SIQUEIRA, H. S. G. Projeto Político Pedagógico. Publicado no jornal “A Razão” em 15/08/02. Disponível em</w:t>
      </w:r>
      <w:r w:rsidRPr="006D606C">
        <w:rPr>
          <w:color w:val="000000"/>
          <w:u w:val="single"/>
        </w:rPr>
        <w:t xml:space="preserve"> </w:t>
      </w:r>
      <w:hyperlink r:id="rId13" w:history="1">
        <w:r w:rsidRPr="006D606C">
          <w:rPr>
            <w:rStyle w:val="Hyperlink"/>
          </w:rPr>
          <w:t>http://www.angelfire.com/SK/holgonsi/projeto.htlm</w:t>
        </w:r>
      </w:hyperlink>
      <w:r w:rsidRPr="006D606C">
        <w:rPr>
          <w:color w:val="000000"/>
          <w:u w:val="single"/>
        </w:rPr>
        <w:t>.</w:t>
      </w:r>
      <w:r w:rsidRPr="006D606C">
        <w:t xml:space="preserve"> Acesso em 11/02/05.</w:t>
      </w:r>
    </w:p>
    <w:p w14:paraId="55266AEB" w14:textId="77777777" w:rsidR="0070491A" w:rsidRPr="006D606C" w:rsidRDefault="0070491A" w:rsidP="0070491A">
      <w:pPr>
        <w:pStyle w:val="Rodap"/>
        <w:tabs>
          <w:tab w:val="clear" w:pos="4419"/>
          <w:tab w:val="clear" w:pos="8838"/>
        </w:tabs>
        <w:ind w:left="360" w:hanging="360"/>
      </w:pPr>
    </w:p>
    <w:p w14:paraId="3DE0AEA2" w14:textId="77777777" w:rsidR="0070491A" w:rsidRDefault="0070491A" w:rsidP="0070491A">
      <w:pPr>
        <w:pStyle w:val="Rodap"/>
        <w:tabs>
          <w:tab w:val="clear" w:pos="4419"/>
          <w:tab w:val="clear" w:pos="8838"/>
        </w:tabs>
        <w:ind w:left="360" w:hanging="360"/>
        <w:rPr>
          <w:rStyle w:val="Hyperlink"/>
        </w:rPr>
      </w:pPr>
      <w:r w:rsidRPr="006D606C">
        <w:t xml:space="preserve">Universidade Estadual do Norte Fluminense Darcy Ribeiro. </w:t>
      </w:r>
      <w:hyperlink r:id="rId14" w:history="1">
        <w:r w:rsidRPr="006D606C">
          <w:rPr>
            <w:rStyle w:val="Hyperlink"/>
          </w:rPr>
          <w:t>www.uenf.br/pages/graduação</w:t>
        </w:r>
      </w:hyperlink>
    </w:p>
    <w:p w14:paraId="6DDC1C33" w14:textId="77777777" w:rsidR="00672919" w:rsidRDefault="00672919" w:rsidP="0070491A">
      <w:pPr>
        <w:pStyle w:val="Rodap"/>
        <w:tabs>
          <w:tab w:val="clear" w:pos="4419"/>
          <w:tab w:val="clear" w:pos="8838"/>
        </w:tabs>
        <w:ind w:left="360" w:hanging="360"/>
        <w:rPr>
          <w:rStyle w:val="Hyperlink"/>
        </w:rPr>
      </w:pPr>
    </w:p>
    <w:p w14:paraId="3032B11C" w14:textId="77777777" w:rsidR="00672919" w:rsidRDefault="00672919" w:rsidP="0070491A">
      <w:pPr>
        <w:pStyle w:val="Rodap"/>
        <w:tabs>
          <w:tab w:val="clear" w:pos="4419"/>
          <w:tab w:val="clear" w:pos="8838"/>
        </w:tabs>
        <w:ind w:left="360" w:hanging="360"/>
        <w:rPr>
          <w:rStyle w:val="Hyperlink"/>
        </w:rPr>
      </w:pPr>
    </w:p>
    <w:p w14:paraId="23C15E42" w14:textId="77777777" w:rsidR="00672919" w:rsidRDefault="00672919" w:rsidP="0070491A">
      <w:pPr>
        <w:pStyle w:val="Rodap"/>
        <w:tabs>
          <w:tab w:val="clear" w:pos="4419"/>
          <w:tab w:val="clear" w:pos="8838"/>
        </w:tabs>
        <w:ind w:left="360" w:hanging="360"/>
        <w:rPr>
          <w:rStyle w:val="Hyperlink"/>
        </w:rPr>
      </w:pPr>
    </w:p>
    <w:p w14:paraId="4C49D0B5" w14:textId="77777777" w:rsidR="00672919" w:rsidRDefault="00672919" w:rsidP="0070491A">
      <w:pPr>
        <w:pStyle w:val="Rodap"/>
        <w:tabs>
          <w:tab w:val="clear" w:pos="4419"/>
          <w:tab w:val="clear" w:pos="8838"/>
        </w:tabs>
        <w:ind w:left="360" w:hanging="360"/>
        <w:rPr>
          <w:rStyle w:val="Hyperlink"/>
        </w:rPr>
      </w:pPr>
    </w:p>
    <w:p w14:paraId="46D89B93" w14:textId="77777777" w:rsidR="00672919" w:rsidRDefault="00672919" w:rsidP="0070491A">
      <w:pPr>
        <w:pStyle w:val="Rodap"/>
        <w:tabs>
          <w:tab w:val="clear" w:pos="4419"/>
          <w:tab w:val="clear" w:pos="8838"/>
        </w:tabs>
        <w:ind w:left="360" w:hanging="360"/>
        <w:rPr>
          <w:rStyle w:val="Hyperlink"/>
        </w:rPr>
      </w:pPr>
    </w:p>
    <w:p w14:paraId="7ED53ED9" w14:textId="1420DDAF" w:rsidR="00672919" w:rsidRPr="00672919" w:rsidRDefault="008D2BD9" w:rsidP="008D2BD9">
      <w:pPr>
        <w:pStyle w:val="Rodap"/>
        <w:tabs>
          <w:tab w:val="clear" w:pos="4419"/>
          <w:tab w:val="clear" w:pos="8838"/>
        </w:tabs>
        <w:ind w:left="360" w:hanging="360"/>
        <w:rPr>
          <w:rStyle w:val="Hyperlink"/>
          <w:b/>
          <w:color w:val="auto"/>
          <w:u w:val="none"/>
        </w:rPr>
      </w:pPr>
      <w:r>
        <w:rPr>
          <w:rStyle w:val="Hyperlink"/>
          <w:b/>
          <w:color w:val="auto"/>
          <w:u w:val="none"/>
        </w:rPr>
        <w:lastRenderedPageBreak/>
        <w:t>22.0. Anexo</w:t>
      </w:r>
    </w:p>
    <w:p w14:paraId="64541A28" w14:textId="77777777" w:rsidR="00672919" w:rsidRDefault="00672919" w:rsidP="00672919">
      <w:pPr>
        <w:pStyle w:val="Rodap"/>
        <w:tabs>
          <w:tab w:val="clear" w:pos="4419"/>
          <w:tab w:val="clear" w:pos="8838"/>
        </w:tabs>
        <w:ind w:left="360" w:hanging="360"/>
        <w:jc w:val="center"/>
        <w:rPr>
          <w:rStyle w:val="Hyperlink"/>
          <w:color w:val="auto"/>
          <w:u w:val="none"/>
        </w:rPr>
      </w:pPr>
    </w:p>
    <w:p w14:paraId="24633271" w14:textId="49938987" w:rsidR="00672919" w:rsidRPr="004319FF" w:rsidRDefault="00672919" w:rsidP="00672919">
      <w:pPr>
        <w:rPr>
          <w:b/>
          <w:bCs/>
        </w:rPr>
      </w:pPr>
      <w:r>
        <w:t xml:space="preserve">- </w:t>
      </w:r>
      <w:r w:rsidRPr="004319FF">
        <w:rPr>
          <w:b/>
          <w:bCs/>
        </w:rPr>
        <w:t>Discriminação das atividades</w:t>
      </w:r>
      <w:r>
        <w:rPr>
          <w:b/>
          <w:bCs/>
        </w:rPr>
        <w:t xml:space="preserve"> de extensão</w:t>
      </w: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0"/>
        <w:gridCol w:w="1984"/>
      </w:tblGrid>
      <w:tr w:rsidR="00672919" w:rsidRPr="000215C5" w14:paraId="79EAA41D" w14:textId="77777777" w:rsidTr="00672919">
        <w:trPr>
          <w:trHeight w:val="420"/>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hideMark/>
          </w:tcPr>
          <w:p w14:paraId="0C92E1BC" w14:textId="77777777" w:rsidR="00672919" w:rsidRPr="000215C5" w:rsidRDefault="00672919" w:rsidP="00672919">
            <w:pPr>
              <w:ind w:right="165"/>
              <w:jc w:val="both"/>
              <w:rPr>
                <w:b/>
                <w:bCs/>
              </w:rPr>
            </w:pPr>
            <w:r w:rsidRPr="000215C5">
              <w:rPr>
                <w:b/>
                <w:bCs/>
              </w:rPr>
              <w:t>ACE I -  PROJETO E PROGRAMAS</w:t>
            </w:r>
          </w:p>
        </w:tc>
      </w:tr>
      <w:tr w:rsidR="00672919" w:rsidRPr="000215C5" w14:paraId="44A5AF57" w14:textId="77777777" w:rsidTr="00672919">
        <w:trPr>
          <w:trHeight w:val="420"/>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39A6DCEE" w14:textId="77777777" w:rsidR="00672919" w:rsidRPr="000215C5" w:rsidRDefault="00672919" w:rsidP="00672919">
            <w:pPr>
              <w:ind w:right="165"/>
              <w:jc w:val="both"/>
              <w:rPr>
                <w:b/>
                <w:bCs/>
              </w:rPr>
            </w:pPr>
            <w:r w:rsidRPr="000215C5">
              <w:t xml:space="preserve">Participação em atividades de extensão ligadas a projetos e programas de extensão integrados à matriz curricular dos cursos, como bolsista de extensão ou voluntário aprovados em editais da </w:t>
            </w:r>
            <w:proofErr w:type="gramStart"/>
            <w:r w:rsidRPr="000215C5">
              <w:t>PROEX</w:t>
            </w:r>
            <w:proofErr w:type="gramEnd"/>
          </w:p>
        </w:tc>
        <w:tc>
          <w:tcPr>
            <w:tcW w:w="1984" w:type="dxa"/>
            <w:tcBorders>
              <w:top w:val="outset" w:sz="6" w:space="0" w:color="auto"/>
              <w:left w:val="outset" w:sz="6" w:space="0" w:color="auto"/>
              <w:bottom w:val="outset" w:sz="6" w:space="0" w:color="auto"/>
              <w:right w:val="outset" w:sz="6" w:space="0" w:color="auto"/>
            </w:tcBorders>
            <w:vAlign w:val="center"/>
            <w:hideMark/>
          </w:tcPr>
          <w:p w14:paraId="51765B9E" w14:textId="77777777" w:rsidR="00672919" w:rsidRPr="000215C5" w:rsidRDefault="00672919" w:rsidP="00672919">
            <w:pPr>
              <w:ind w:right="165"/>
              <w:jc w:val="both"/>
              <w:rPr>
                <w:b/>
                <w:bCs/>
              </w:rPr>
            </w:pPr>
            <w:r w:rsidRPr="000215C5">
              <w:t>100 h / semestre</w:t>
            </w:r>
          </w:p>
        </w:tc>
      </w:tr>
      <w:tr w:rsidR="00672919" w:rsidRPr="000215C5" w14:paraId="0BECC6B9" w14:textId="77777777" w:rsidTr="00672919">
        <w:trPr>
          <w:trHeight w:val="420"/>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23446883" w14:textId="77777777" w:rsidR="00672919" w:rsidRPr="000215C5" w:rsidRDefault="00672919" w:rsidP="00672919">
            <w:pPr>
              <w:ind w:right="165"/>
              <w:jc w:val="both"/>
              <w:rPr>
                <w:b/>
                <w:bCs/>
              </w:rPr>
            </w:pPr>
            <w:r w:rsidRPr="000215C5">
              <w:t xml:space="preserve">Participação em atividades de extensão ligadas a Projetos isolados ou </w:t>
            </w:r>
            <w:proofErr w:type="gramStart"/>
            <w:r w:rsidRPr="000215C5">
              <w:t>sob demanda</w:t>
            </w:r>
            <w:proofErr w:type="gramEnd"/>
            <w:r w:rsidRPr="000215C5">
              <w:t xml:space="preserve"> cadastrados na PROEX.</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26A1D25" w14:textId="77777777" w:rsidR="00672919" w:rsidRPr="000215C5" w:rsidRDefault="00672919" w:rsidP="00672919">
            <w:pPr>
              <w:ind w:right="165"/>
              <w:jc w:val="both"/>
              <w:rPr>
                <w:b/>
                <w:bCs/>
              </w:rPr>
            </w:pPr>
            <w:r w:rsidRPr="000215C5">
              <w:t>25 h / projeto</w:t>
            </w:r>
          </w:p>
        </w:tc>
      </w:tr>
    </w:tbl>
    <w:p w14:paraId="1590561D" w14:textId="77777777" w:rsidR="00672919" w:rsidRDefault="00672919" w:rsidP="00672919">
      <w:pPr>
        <w:ind w:right="165"/>
        <w:jc w:val="both"/>
      </w:pPr>
      <w:r w:rsidRPr="000215C5">
        <w:t>Total= 200 h</w:t>
      </w:r>
    </w:p>
    <w:p w14:paraId="3C0FE127" w14:textId="77777777" w:rsidR="00672919" w:rsidRPr="000215C5" w:rsidRDefault="00672919" w:rsidP="00672919">
      <w:pPr>
        <w:ind w:right="165"/>
        <w:jc w:val="both"/>
      </w:pPr>
    </w:p>
    <w:tbl>
      <w:tblPr>
        <w:tblW w:w="965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0"/>
        <w:gridCol w:w="1984"/>
      </w:tblGrid>
      <w:tr w:rsidR="00672919" w:rsidRPr="000062F9" w14:paraId="23E8B7F3" w14:textId="77777777" w:rsidTr="00672919">
        <w:trPr>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hideMark/>
          </w:tcPr>
          <w:p w14:paraId="5D446522" w14:textId="77777777" w:rsidR="00672919" w:rsidRDefault="00672919" w:rsidP="00672919">
            <w:pPr>
              <w:ind w:right="165"/>
              <w:jc w:val="both"/>
            </w:pPr>
            <w:r w:rsidRPr="000062F9">
              <w:rPr>
                <w:b/>
                <w:bCs/>
              </w:rPr>
              <w:t>ACE II  - CURSOS E EVENTOS </w:t>
            </w:r>
          </w:p>
        </w:tc>
      </w:tr>
      <w:tr w:rsidR="00672919" w:rsidRPr="000062F9" w14:paraId="282C7BBA" w14:textId="77777777" w:rsidTr="00672919">
        <w:trPr>
          <w:trHeight w:val="599"/>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31E59CA7" w14:textId="77777777" w:rsidR="00672919" w:rsidRDefault="00672919" w:rsidP="00672919">
            <w:pPr>
              <w:ind w:right="165"/>
              <w:jc w:val="both"/>
            </w:pPr>
            <w:r w:rsidRPr="000062F9">
              <w:t>Participação na organização de cada curso de formação ou atualização de público alvo específico no formato presencial ou remoto.</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0B76F0F" w14:textId="77777777" w:rsidR="00672919" w:rsidRDefault="00672919" w:rsidP="00672919">
            <w:pPr>
              <w:ind w:right="165"/>
              <w:jc w:val="both"/>
            </w:pPr>
            <w:r w:rsidRPr="000062F9">
              <w:t>25 h / organização</w:t>
            </w:r>
          </w:p>
        </w:tc>
      </w:tr>
      <w:tr w:rsidR="00672919" w:rsidRPr="000062F9" w14:paraId="340BB2D1" w14:textId="77777777" w:rsidTr="00672919">
        <w:trPr>
          <w:trHeight w:val="720"/>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4D9349EA" w14:textId="77777777" w:rsidR="00672919" w:rsidRDefault="00672919" w:rsidP="00672919">
            <w:pPr>
              <w:ind w:right="165"/>
              <w:jc w:val="both"/>
            </w:pPr>
            <w:r w:rsidRPr="000062F9">
              <w:t>Participação na organização de eventos  (palestras, encontros, exposições, jornadas, seminários, simpósios, workshops, mostras e congressos) para a formação ou atualização de público alvo específicos de forma presencial ou remota.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6876A74" w14:textId="77777777" w:rsidR="00672919" w:rsidRDefault="00672919" w:rsidP="00672919">
            <w:pPr>
              <w:ind w:right="165"/>
              <w:jc w:val="both"/>
            </w:pPr>
            <w:r w:rsidRPr="000062F9">
              <w:t>20 h / dia de evento</w:t>
            </w:r>
          </w:p>
        </w:tc>
      </w:tr>
      <w:tr w:rsidR="00672919" w:rsidRPr="000062F9" w14:paraId="754A5B4A" w14:textId="77777777" w:rsidTr="00672919">
        <w:trPr>
          <w:trHeight w:val="720"/>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3FD7CB20" w14:textId="77777777" w:rsidR="00672919" w:rsidRDefault="00672919" w:rsidP="00672919">
            <w:pPr>
              <w:ind w:right="165"/>
              <w:jc w:val="both"/>
            </w:pPr>
            <w:r w:rsidRPr="000062F9">
              <w:t xml:space="preserve">Eventos diversos para a popularização da ciência em espaços não formais de ensino (Feiras de Ciências, Debates Científicos diversos, </w:t>
            </w:r>
            <w:proofErr w:type="spellStart"/>
            <w:r w:rsidRPr="000062F9">
              <w:t>lives</w:t>
            </w:r>
            <w:proofErr w:type="spellEnd"/>
            <w:r w:rsidRPr="000062F9">
              <w:t xml:space="preserve"> nas mídias, </w:t>
            </w:r>
            <w:proofErr w:type="spellStart"/>
            <w:r w:rsidRPr="000062F9">
              <w:t>etc</w:t>
            </w:r>
            <w:proofErr w:type="spellEnd"/>
            <w:r w:rsidRPr="000062F9">
              <w:t>).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5498643D" w14:textId="77777777" w:rsidR="00672919" w:rsidRDefault="00672919" w:rsidP="00672919">
            <w:pPr>
              <w:ind w:right="165"/>
              <w:jc w:val="both"/>
            </w:pPr>
            <w:r w:rsidRPr="000062F9">
              <w:t>20 h / dia evento</w:t>
            </w:r>
          </w:p>
        </w:tc>
      </w:tr>
      <w:tr w:rsidR="00672919" w:rsidRPr="000062F9" w14:paraId="5FAD6E7C" w14:textId="77777777" w:rsidTr="00672919">
        <w:trPr>
          <w:trHeight w:val="553"/>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409D0BA3" w14:textId="77777777" w:rsidR="00672919" w:rsidRDefault="00672919" w:rsidP="00672919">
            <w:pPr>
              <w:ind w:right="165"/>
              <w:jc w:val="both"/>
            </w:pPr>
            <w:r w:rsidRPr="000062F9">
              <w:t>Participação em Comissão Organizadora de  Campanhas ou programas sociais</w:t>
            </w:r>
          </w:p>
        </w:tc>
        <w:tc>
          <w:tcPr>
            <w:tcW w:w="1984" w:type="dxa"/>
            <w:tcBorders>
              <w:top w:val="outset" w:sz="6" w:space="0" w:color="auto"/>
              <w:left w:val="outset" w:sz="6" w:space="0" w:color="auto"/>
              <w:bottom w:val="outset" w:sz="6" w:space="0" w:color="auto"/>
              <w:right w:val="outset" w:sz="6" w:space="0" w:color="auto"/>
            </w:tcBorders>
            <w:vAlign w:val="center"/>
            <w:hideMark/>
          </w:tcPr>
          <w:p w14:paraId="63D43977" w14:textId="77777777" w:rsidR="00672919" w:rsidRDefault="00672919" w:rsidP="00672919">
            <w:pPr>
              <w:ind w:right="165"/>
              <w:jc w:val="both"/>
            </w:pPr>
            <w:r w:rsidRPr="000062F9">
              <w:t>5 h / dia de evento. </w:t>
            </w:r>
          </w:p>
        </w:tc>
      </w:tr>
    </w:tbl>
    <w:p w14:paraId="483D583B" w14:textId="77777777" w:rsidR="00672919" w:rsidRDefault="00672919" w:rsidP="00672919">
      <w:pPr>
        <w:ind w:right="165"/>
        <w:jc w:val="both"/>
      </w:pPr>
      <w:r w:rsidRPr="002B28AD">
        <w:t> Total</w:t>
      </w:r>
      <w:r>
        <w:t>= 187 h</w:t>
      </w:r>
    </w:p>
    <w:p w14:paraId="1B74663D" w14:textId="746E98B6" w:rsidR="00672919" w:rsidRPr="002B28AD" w:rsidRDefault="00672919" w:rsidP="00672919">
      <w:pPr>
        <w:ind w:right="165"/>
        <w:jc w:val="both"/>
        <w:rPr>
          <w:b/>
          <w:bCs/>
        </w:rPr>
      </w:pPr>
      <w:r w:rsidRPr="002B28AD">
        <w:t>  </w:t>
      </w:r>
      <w:r w:rsidRPr="002B28AD">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70"/>
        <w:gridCol w:w="1984"/>
      </w:tblGrid>
      <w:tr w:rsidR="00672919" w:rsidRPr="000062F9" w14:paraId="4803CC23" w14:textId="77777777" w:rsidTr="00672919">
        <w:trPr>
          <w:trHeight w:val="360"/>
          <w:tblCellSpacing w:w="0" w:type="dxa"/>
        </w:trPr>
        <w:tc>
          <w:tcPr>
            <w:tcW w:w="9654" w:type="dxa"/>
            <w:gridSpan w:val="2"/>
            <w:tcBorders>
              <w:top w:val="outset" w:sz="6" w:space="0" w:color="auto"/>
              <w:left w:val="outset" w:sz="6" w:space="0" w:color="auto"/>
              <w:bottom w:val="outset" w:sz="6" w:space="0" w:color="auto"/>
              <w:right w:val="outset" w:sz="6" w:space="0" w:color="auto"/>
            </w:tcBorders>
            <w:vAlign w:val="center"/>
            <w:hideMark/>
          </w:tcPr>
          <w:p w14:paraId="5B82E7CF" w14:textId="77777777" w:rsidR="00672919" w:rsidRDefault="00672919" w:rsidP="00672919">
            <w:pPr>
              <w:ind w:right="165"/>
              <w:jc w:val="both"/>
            </w:pPr>
            <w:r w:rsidRPr="000062F9">
              <w:rPr>
                <w:b/>
                <w:bCs/>
              </w:rPr>
              <w:t>ACE III - PRESTAÇÃO DE SERVIÇOS</w:t>
            </w:r>
          </w:p>
        </w:tc>
      </w:tr>
      <w:tr w:rsidR="00672919" w:rsidRPr="000062F9" w14:paraId="0EAEC37A" w14:textId="77777777" w:rsidTr="00672919">
        <w:trPr>
          <w:trHeight w:val="811"/>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54BB2FAF" w14:textId="77777777" w:rsidR="00672919" w:rsidRDefault="00672919" w:rsidP="00672919">
            <w:pPr>
              <w:ind w:right="165"/>
              <w:jc w:val="both"/>
            </w:pPr>
            <w:r w:rsidRPr="000062F9">
              <w:t>Capacitação supervisionada em eventos para professores da rede pública de educação básica (educação continuada)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2C2125AA" w14:textId="77777777" w:rsidR="00672919" w:rsidRDefault="00672919" w:rsidP="00672919">
            <w:pPr>
              <w:ind w:right="165"/>
              <w:jc w:val="both"/>
            </w:pPr>
            <w:r w:rsidRPr="000062F9">
              <w:t>20 h / aula</w:t>
            </w:r>
          </w:p>
        </w:tc>
      </w:tr>
      <w:tr w:rsidR="00672919" w:rsidRPr="000062F9" w14:paraId="2DD0E78C" w14:textId="77777777" w:rsidTr="00672919">
        <w:trPr>
          <w:trHeight w:val="465"/>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618DD531" w14:textId="77777777" w:rsidR="00672919" w:rsidRDefault="00672919" w:rsidP="00672919">
            <w:pPr>
              <w:ind w:right="165"/>
              <w:jc w:val="both"/>
            </w:pPr>
            <w:r w:rsidRPr="000062F9">
              <w:t>Aulas supervisionadas de reforço escolar   </w:t>
            </w:r>
          </w:p>
        </w:tc>
        <w:tc>
          <w:tcPr>
            <w:tcW w:w="1984" w:type="dxa"/>
            <w:tcBorders>
              <w:top w:val="outset" w:sz="6" w:space="0" w:color="auto"/>
              <w:left w:val="outset" w:sz="6" w:space="0" w:color="auto"/>
              <w:bottom w:val="outset" w:sz="6" w:space="0" w:color="auto"/>
              <w:right w:val="outset" w:sz="6" w:space="0" w:color="auto"/>
            </w:tcBorders>
            <w:vAlign w:val="center"/>
            <w:hideMark/>
          </w:tcPr>
          <w:p w14:paraId="1938A9A5" w14:textId="77777777" w:rsidR="00672919" w:rsidRDefault="00672919" w:rsidP="00672919">
            <w:pPr>
              <w:ind w:right="165"/>
              <w:jc w:val="both"/>
            </w:pPr>
            <w:r w:rsidRPr="000062F9">
              <w:t>30 h / semestre</w:t>
            </w:r>
          </w:p>
        </w:tc>
      </w:tr>
      <w:tr w:rsidR="00672919" w:rsidRPr="000062F9" w14:paraId="73E648DE" w14:textId="77777777" w:rsidTr="00672919">
        <w:trPr>
          <w:trHeight w:val="559"/>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424FC013" w14:textId="77777777" w:rsidR="00672919" w:rsidRDefault="00672919" w:rsidP="00672919">
            <w:pPr>
              <w:ind w:right="165"/>
              <w:jc w:val="both"/>
            </w:pPr>
            <w:r w:rsidRPr="000062F9">
              <w:t>Assessoria, consultoria, curadoria em atividades ou serviços para públicos-alvo específicos   </w:t>
            </w:r>
            <w:proofErr w:type="gramStart"/>
            <w:r w:rsidRPr="000062F9">
              <w:t>  </w:t>
            </w:r>
            <w:proofErr w:type="gramEnd"/>
          </w:p>
        </w:tc>
        <w:tc>
          <w:tcPr>
            <w:tcW w:w="1984" w:type="dxa"/>
            <w:tcBorders>
              <w:top w:val="outset" w:sz="6" w:space="0" w:color="auto"/>
              <w:left w:val="outset" w:sz="6" w:space="0" w:color="auto"/>
              <w:bottom w:val="outset" w:sz="6" w:space="0" w:color="auto"/>
              <w:right w:val="outset" w:sz="6" w:space="0" w:color="auto"/>
            </w:tcBorders>
            <w:vAlign w:val="center"/>
            <w:hideMark/>
          </w:tcPr>
          <w:p w14:paraId="0888670E" w14:textId="77777777" w:rsidR="00672919" w:rsidRDefault="00672919" w:rsidP="00672919">
            <w:pPr>
              <w:ind w:right="165"/>
              <w:jc w:val="both"/>
            </w:pPr>
            <w:r w:rsidRPr="000062F9">
              <w:t>10  h / atividade</w:t>
            </w:r>
          </w:p>
        </w:tc>
      </w:tr>
      <w:tr w:rsidR="00672919" w:rsidRPr="000062F9" w14:paraId="7AA4101E" w14:textId="77777777" w:rsidTr="00672919">
        <w:trPr>
          <w:trHeight w:val="735"/>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6486631C" w14:textId="77777777" w:rsidR="00672919" w:rsidRDefault="00672919" w:rsidP="00672919">
            <w:pPr>
              <w:ind w:right="165"/>
              <w:jc w:val="both"/>
            </w:pPr>
            <w:r w:rsidRPr="000062F9">
              <w:t>Atendimento ao público em espaços de cultura, ciência e tecnologia (museus, cineclubes, galerias e afins)         </w:t>
            </w:r>
            <w:proofErr w:type="gramStart"/>
            <w:r w:rsidRPr="000062F9">
              <w:t>  </w:t>
            </w:r>
            <w:proofErr w:type="gramEnd"/>
          </w:p>
        </w:tc>
        <w:tc>
          <w:tcPr>
            <w:tcW w:w="1984" w:type="dxa"/>
            <w:tcBorders>
              <w:top w:val="outset" w:sz="6" w:space="0" w:color="auto"/>
              <w:left w:val="outset" w:sz="6" w:space="0" w:color="auto"/>
              <w:bottom w:val="outset" w:sz="6" w:space="0" w:color="auto"/>
              <w:right w:val="outset" w:sz="6" w:space="0" w:color="auto"/>
            </w:tcBorders>
            <w:vAlign w:val="center"/>
            <w:hideMark/>
          </w:tcPr>
          <w:p w14:paraId="129509C2" w14:textId="77777777" w:rsidR="00672919" w:rsidRDefault="00672919" w:rsidP="00672919">
            <w:pPr>
              <w:ind w:right="165"/>
              <w:jc w:val="both"/>
            </w:pPr>
            <w:r w:rsidRPr="000062F9">
              <w:t>10 h / atividade </w:t>
            </w:r>
          </w:p>
        </w:tc>
      </w:tr>
      <w:tr w:rsidR="00672919" w:rsidRPr="000062F9" w14:paraId="3EA0903B" w14:textId="77777777" w:rsidTr="00672919">
        <w:trPr>
          <w:trHeight w:val="600"/>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030B5B65" w14:textId="77777777" w:rsidR="00672919" w:rsidRDefault="00672919" w:rsidP="00672919">
            <w:pPr>
              <w:ind w:right="165"/>
              <w:jc w:val="both"/>
            </w:pPr>
            <w:r w:rsidRPr="000062F9">
              <w:t xml:space="preserve">Apoio em campanhas de vacinação e castração realizadas a nível municipal, estadual ou </w:t>
            </w:r>
            <w:proofErr w:type="gramStart"/>
            <w:r w:rsidRPr="000062F9">
              <w:t>nacional</w:t>
            </w:r>
            <w:proofErr w:type="gramEnd"/>
          </w:p>
        </w:tc>
        <w:tc>
          <w:tcPr>
            <w:tcW w:w="1984" w:type="dxa"/>
            <w:tcBorders>
              <w:top w:val="outset" w:sz="6" w:space="0" w:color="auto"/>
              <w:left w:val="outset" w:sz="6" w:space="0" w:color="auto"/>
              <w:bottom w:val="outset" w:sz="6" w:space="0" w:color="auto"/>
              <w:right w:val="outset" w:sz="6" w:space="0" w:color="auto"/>
            </w:tcBorders>
            <w:vAlign w:val="center"/>
            <w:hideMark/>
          </w:tcPr>
          <w:p w14:paraId="65BDD4FB" w14:textId="77777777" w:rsidR="00672919" w:rsidRDefault="00672919" w:rsidP="00672919">
            <w:pPr>
              <w:ind w:right="165"/>
              <w:jc w:val="both"/>
            </w:pPr>
            <w:r w:rsidRPr="000062F9">
              <w:t>10 h / atividade</w:t>
            </w:r>
          </w:p>
        </w:tc>
      </w:tr>
      <w:tr w:rsidR="00672919" w:rsidRPr="000062F9" w14:paraId="0EEA6C46" w14:textId="77777777" w:rsidTr="00672919">
        <w:trPr>
          <w:trHeight w:val="975"/>
          <w:tblCellSpacing w:w="0" w:type="dxa"/>
        </w:trPr>
        <w:tc>
          <w:tcPr>
            <w:tcW w:w="7670" w:type="dxa"/>
            <w:tcBorders>
              <w:top w:val="outset" w:sz="6" w:space="0" w:color="auto"/>
              <w:left w:val="outset" w:sz="6" w:space="0" w:color="auto"/>
              <w:bottom w:val="outset" w:sz="6" w:space="0" w:color="auto"/>
              <w:right w:val="outset" w:sz="6" w:space="0" w:color="auto"/>
            </w:tcBorders>
            <w:vAlign w:val="center"/>
            <w:hideMark/>
          </w:tcPr>
          <w:p w14:paraId="30C9F942" w14:textId="77777777" w:rsidR="00672919" w:rsidRDefault="00672919" w:rsidP="00672919">
            <w:pPr>
              <w:ind w:right="165"/>
              <w:jc w:val="both"/>
            </w:pPr>
            <w:r w:rsidRPr="000062F9">
              <w:t xml:space="preserve">Participação  em Organização e/ou redação de jornal ou informativo </w:t>
            </w:r>
            <w:proofErr w:type="spellStart"/>
            <w:r w:rsidRPr="000062F9">
              <w:t>sócio-cultural</w:t>
            </w:r>
            <w:proofErr w:type="spellEnd"/>
            <w:r w:rsidRPr="000062F9">
              <w:t xml:space="preserve">, científico-tecnológico do curso ou da UENF, </w:t>
            </w:r>
            <w:proofErr w:type="spellStart"/>
            <w:r w:rsidRPr="000062F9">
              <w:t>podcast</w:t>
            </w:r>
            <w:proofErr w:type="spellEnd"/>
            <w:r w:rsidRPr="000062F9">
              <w:t xml:space="preserve">, vídeos, </w:t>
            </w:r>
            <w:proofErr w:type="spellStart"/>
            <w:r w:rsidRPr="000062F9">
              <w:t>lives</w:t>
            </w:r>
            <w:proofErr w:type="spellEnd"/>
            <w:r w:rsidRPr="000062F9">
              <w:t xml:space="preserve"> e </w:t>
            </w:r>
            <w:proofErr w:type="spellStart"/>
            <w:r w:rsidRPr="000062F9">
              <w:t>etc</w:t>
            </w:r>
            <w:proofErr w:type="spellEnd"/>
            <w:r w:rsidRPr="000062F9">
              <w:t>   </w:t>
            </w:r>
            <w:proofErr w:type="gramStart"/>
            <w:r w:rsidRPr="000062F9">
              <w:t>  </w:t>
            </w:r>
            <w:proofErr w:type="gramEnd"/>
          </w:p>
        </w:tc>
        <w:tc>
          <w:tcPr>
            <w:tcW w:w="1984" w:type="dxa"/>
            <w:tcBorders>
              <w:top w:val="outset" w:sz="6" w:space="0" w:color="auto"/>
              <w:left w:val="outset" w:sz="6" w:space="0" w:color="auto"/>
              <w:bottom w:val="outset" w:sz="6" w:space="0" w:color="auto"/>
              <w:right w:val="outset" w:sz="6" w:space="0" w:color="auto"/>
            </w:tcBorders>
            <w:vAlign w:val="center"/>
            <w:hideMark/>
          </w:tcPr>
          <w:p w14:paraId="4F6C19F0" w14:textId="77777777" w:rsidR="00672919" w:rsidRDefault="00672919" w:rsidP="00672919">
            <w:pPr>
              <w:ind w:right="165"/>
              <w:jc w:val="both"/>
            </w:pPr>
            <w:r w:rsidRPr="000062F9">
              <w:t> </w:t>
            </w:r>
          </w:p>
          <w:p w14:paraId="012BF88A" w14:textId="77777777" w:rsidR="00672919" w:rsidRDefault="00672919" w:rsidP="00672919">
            <w:pPr>
              <w:ind w:right="165"/>
              <w:jc w:val="both"/>
            </w:pPr>
            <w:r w:rsidRPr="000062F9">
              <w:t>5 h / edição</w:t>
            </w:r>
          </w:p>
        </w:tc>
      </w:tr>
    </w:tbl>
    <w:p w14:paraId="52487E5D" w14:textId="77777777" w:rsidR="00672919" w:rsidRDefault="00672919" w:rsidP="00672919">
      <w:pPr>
        <w:spacing w:line="360" w:lineRule="auto"/>
        <w:ind w:right="165"/>
        <w:jc w:val="both"/>
      </w:pPr>
      <w:r>
        <w:t>Total= 50 h</w:t>
      </w:r>
    </w:p>
    <w:p w14:paraId="097C6D5E" w14:textId="77777777" w:rsidR="00672919" w:rsidRPr="00672919" w:rsidRDefault="00672919" w:rsidP="00672919">
      <w:pPr>
        <w:pStyle w:val="Rodap"/>
        <w:tabs>
          <w:tab w:val="clear" w:pos="4419"/>
          <w:tab w:val="clear" w:pos="8838"/>
        </w:tabs>
        <w:ind w:left="360" w:hanging="360"/>
        <w:jc w:val="center"/>
      </w:pPr>
    </w:p>
    <w:p w14:paraId="208B8D3E" w14:textId="77777777" w:rsidR="00606C68" w:rsidRDefault="00606C68" w:rsidP="00606C68">
      <w:pPr>
        <w:spacing w:before="163"/>
        <w:ind w:left="708"/>
        <w:jc w:val="both"/>
        <w:rPr>
          <w:b/>
        </w:rPr>
      </w:pPr>
    </w:p>
    <w:p w14:paraId="5C05DF8D" w14:textId="77777777" w:rsidR="00606C68" w:rsidRDefault="00606C68" w:rsidP="00D646EC">
      <w:pPr>
        <w:spacing w:line="360" w:lineRule="auto"/>
        <w:jc w:val="both"/>
      </w:pPr>
    </w:p>
    <w:sectPr w:rsidR="00606C68" w:rsidSect="00207EF7">
      <w:footerReference w:type="default" r:id="rId15"/>
      <w:pgSz w:w="11906" w:h="16838"/>
      <w:pgMar w:top="1418" w:right="1134" w:bottom="1418" w:left="1134"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844E1" w14:textId="77777777" w:rsidR="00231E4C" w:rsidRDefault="00231E4C" w:rsidP="00FB7DC5">
      <w:r>
        <w:separator/>
      </w:r>
    </w:p>
  </w:endnote>
  <w:endnote w:type="continuationSeparator" w:id="0">
    <w:p w14:paraId="0937CF34" w14:textId="77777777" w:rsidR="00231E4C" w:rsidRDefault="00231E4C" w:rsidP="00FB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w:panose1 w:val="00000400000000000000"/>
    <w:charset w:val="01"/>
    <w:family w:val="roman"/>
    <w:notTrueType/>
    <w:pitch w:val="variable"/>
    <w:sig w:usb0="00002000" w:usb1="00000000" w:usb2="00000000" w:usb3="00000000" w:csb0="00000000" w:csb1="00000000"/>
  </w:font>
  <w:font w:name="CGIEKP+ArialNarrow">
    <w:altName w:val="Arial Narrow"/>
    <w:charset w:val="00"/>
    <w:family w:val="swiss"/>
    <w:pitch w:val="default"/>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default"/>
  </w:font>
  <w:font w:name="Arial-BoldMT">
    <w:altName w:val="Arial"/>
    <w:charset w:val="00"/>
    <w:family w:val="swiss"/>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C5A4D" w14:textId="77777777" w:rsidR="00587844" w:rsidRDefault="00587844">
    <w:pPr>
      <w:pStyle w:val="Rodap"/>
      <w:jc w:val="center"/>
    </w:pPr>
    <w:r>
      <w:fldChar w:fldCharType="begin"/>
    </w:r>
    <w:r>
      <w:instrText>PAGE   \* MERGEFORMAT</w:instrText>
    </w:r>
    <w:r>
      <w:fldChar w:fldCharType="separate"/>
    </w:r>
    <w:r>
      <w:rPr>
        <w:noProof/>
      </w:rPr>
      <w:t>1</w:t>
    </w:r>
    <w:r>
      <w:fldChar w:fldCharType="end"/>
    </w:r>
  </w:p>
  <w:p w14:paraId="03C11FB5" w14:textId="77777777" w:rsidR="00587844" w:rsidRDefault="0058784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285053"/>
      <w:docPartObj>
        <w:docPartGallery w:val="Page Numbers (Bottom of Page)"/>
        <w:docPartUnique/>
      </w:docPartObj>
    </w:sdtPr>
    <w:sdtEndPr/>
    <w:sdtContent>
      <w:p w14:paraId="1143FDE1" w14:textId="61691A60" w:rsidR="00587844" w:rsidRDefault="00587844">
        <w:pPr>
          <w:pStyle w:val="Rodap"/>
          <w:jc w:val="right"/>
        </w:pPr>
        <w:r>
          <w:fldChar w:fldCharType="begin"/>
        </w:r>
        <w:r>
          <w:instrText>PAGE   \* MERGEFORMAT</w:instrText>
        </w:r>
        <w:r>
          <w:fldChar w:fldCharType="separate"/>
        </w:r>
        <w:r w:rsidR="003D71E6">
          <w:rPr>
            <w:noProof/>
          </w:rPr>
          <w:t>37</w:t>
        </w:r>
        <w:r>
          <w:fldChar w:fldCharType="end"/>
        </w:r>
      </w:p>
    </w:sdtContent>
  </w:sdt>
  <w:p w14:paraId="2820E6D3" w14:textId="77777777" w:rsidR="00587844" w:rsidRDefault="005878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089E4" w14:textId="77777777" w:rsidR="00231E4C" w:rsidRDefault="00231E4C" w:rsidP="00FB7DC5">
      <w:r>
        <w:separator/>
      </w:r>
    </w:p>
  </w:footnote>
  <w:footnote w:type="continuationSeparator" w:id="0">
    <w:p w14:paraId="1F748EC3" w14:textId="77777777" w:rsidR="00231E4C" w:rsidRDefault="00231E4C" w:rsidP="00FB7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Commarcadores1"/>
      <w:lvlText w:val=""/>
      <w:lvlJc w:val="left"/>
      <w:pPr>
        <w:tabs>
          <w:tab w:val="num" w:pos="360"/>
        </w:tabs>
        <w:ind w:left="360" w:hanging="360"/>
      </w:pPr>
      <w:rPr>
        <w:rFonts w:ascii="Symbol" w:hAnsi="Symbol" w:cs="Symbol"/>
      </w:rPr>
    </w:lvl>
  </w:abstractNum>
  <w:abstractNum w:abstractNumId="2">
    <w:nsid w:val="00000003"/>
    <w:multiLevelType w:val="singleLevel"/>
    <w:tmpl w:val="00000003"/>
    <w:lvl w:ilvl="0">
      <w:start w:val="1"/>
      <w:numFmt w:val="decimal"/>
      <w:lvlText w:val="%1-"/>
      <w:lvlJc w:val="left"/>
      <w:pPr>
        <w:tabs>
          <w:tab w:val="num" w:pos="720"/>
        </w:tabs>
        <w:ind w:left="720" w:hanging="360"/>
      </w:pPr>
    </w:lvl>
  </w:abstractNum>
  <w:abstractNum w:abstractNumId="3">
    <w:nsid w:val="00000004"/>
    <w:multiLevelType w:val="singleLevel"/>
    <w:tmpl w:val="00000004"/>
    <w:name w:val="WW8Num4"/>
    <w:lvl w:ilvl="0">
      <w:start w:val="4"/>
      <w:numFmt w:val="decimal"/>
      <w:lvlText w:val="%1-"/>
      <w:lvlJc w:val="left"/>
      <w:pPr>
        <w:tabs>
          <w:tab w:val="num" w:pos="717"/>
        </w:tabs>
        <w:ind w:left="717" w:hanging="360"/>
      </w:pPr>
    </w:lvl>
  </w:abstractNum>
  <w:abstractNum w:abstractNumId="4">
    <w:nsid w:val="00000005"/>
    <w:multiLevelType w:val="singleLevel"/>
    <w:tmpl w:val="00000005"/>
    <w:name w:val="WW8Num5"/>
    <w:lvl w:ilvl="0">
      <w:start w:val="1"/>
      <w:numFmt w:val="decimal"/>
      <w:lvlText w:val="%1-"/>
      <w:lvlJc w:val="left"/>
      <w:pPr>
        <w:tabs>
          <w:tab w:val="num" w:pos="540"/>
        </w:tabs>
        <w:ind w:left="54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Times New Roman" w:hAnsi="Times New Roman" w:cs="Times New Roman"/>
      </w:r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3"/>
      <w:numFmt w:val="decimal"/>
      <w:lvlText w:val="%1."/>
      <w:lvlJc w:val="left"/>
      <w:pPr>
        <w:tabs>
          <w:tab w:val="num" w:pos="720"/>
        </w:tabs>
        <w:ind w:left="720" w:hanging="360"/>
      </w:pPr>
    </w:lvl>
    <w:lvl w:ilv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D6A51F0"/>
    <w:multiLevelType w:val="multilevel"/>
    <w:tmpl w:val="5310F94A"/>
    <w:lvl w:ilvl="0">
      <w:start w:val="12"/>
      <w:numFmt w:val="decimal"/>
      <w:lvlText w:val="%1.0."/>
      <w:lvlJc w:val="left"/>
      <w:pPr>
        <w:ind w:left="338" w:hanging="480"/>
      </w:pPr>
      <w:rPr>
        <w:rFonts w:hint="default"/>
      </w:rPr>
    </w:lvl>
    <w:lvl w:ilvl="1">
      <w:start w:val="1"/>
      <w:numFmt w:val="decimal"/>
      <w:lvlText w:val="%1.%2."/>
      <w:lvlJc w:val="left"/>
      <w:pPr>
        <w:ind w:left="1046" w:hanging="480"/>
      </w:pPr>
      <w:rPr>
        <w:rFonts w:hint="default"/>
      </w:rPr>
    </w:lvl>
    <w:lvl w:ilvl="2">
      <w:start w:val="1"/>
      <w:numFmt w:val="decimal"/>
      <w:lvlText w:val="%1.%2.%3."/>
      <w:lvlJc w:val="left"/>
      <w:pPr>
        <w:ind w:left="1994" w:hanging="720"/>
      </w:pPr>
      <w:rPr>
        <w:rFonts w:hint="default"/>
      </w:rPr>
    </w:lvl>
    <w:lvl w:ilvl="3">
      <w:start w:val="1"/>
      <w:numFmt w:val="decimal"/>
      <w:lvlText w:val="%1.%2.%3.%4."/>
      <w:lvlJc w:val="left"/>
      <w:pPr>
        <w:ind w:left="2702" w:hanging="720"/>
      </w:pPr>
      <w:rPr>
        <w:rFonts w:hint="default"/>
      </w:rPr>
    </w:lvl>
    <w:lvl w:ilvl="4">
      <w:start w:val="1"/>
      <w:numFmt w:val="decimal"/>
      <w:lvlText w:val="%1.%2.%3.%4.%5."/>
      <w:lvlJc w:val="left"/>
      <w:pPr>
        <w:ind w:left="3770" w:hanging="1080"/>
      </w:pPr>
      <w:rPr>
        <w:rFonts w:hint="default"/>
      </w:rPr>
    </w:lvl>
    <w:lvl w:ilvl="5">
      <w:start w:val="1"/>
      <w:numFmt w:val="decimal"/>
      <w:lvlText w:val="%1.%2.%3.%4.%5.%6."/>
      <w:lvlJc w:val="left"/>
      <w:pPr>
        <w:ind w:left="4478" w:hanging="1080"/>
      </w:pPr>
      <w:rPr>
        <w:rFonts w:hint="default"/>
      </w:rPr>
    </w:lvl>
    <w:lvl w:ilvl="6">
      <w:start w:val="1"/>
      <w:numFmt w:val="decimal"/>
      <w:lvlText w:val="%1.%2.%3.%4.%5.%6.%7."/>
      <w:lvlJc w:val="left"/>
      <w:pPr>
        <w:ind w:left="5546" w:hanging="1440"/>
      </w:pPr>
      <w:rPr>
        <w:rFonts w:hint="default"/>
      </w:rPr>
    </w:lvl>
    <w:lvl w:ilvl="7">
      <w:start w:val="1"/>
      <w:numFmt w:val="decimal"/>
      <w:lvlText w:val="%1.%2.%3.%4.%5.%6.%7.%8."/>
      <w:lvlJc w:val="left"/>
      <w:pPr>
        <w:ind w:left="6254" w:hanging="1440"/>
      </w:pPr>
      <w:rPr>
        <w:rFonts w:hint="default"/>
      </w:rPr>
    </w:lvl>
    <w:lvl w:ilvl="8">
      <w:start w:val="1"/>
      <w:numFmt w:val="decimal"/>
      <w:lvlText w:val="%1.%2.%3.%4.%5.%6.%7.%8.%9."/>
      <w:lvlJc w:val="left"/>
      <w:pPr>
        <w:ind w:left="7322" w:hanging="1800"/>
      </w:pPr>
      <w:rPr>
        <w:rFonts w:hint="default"/>
      </w:rPr>
    </w:lvl>
  </w:abstractNum>
  <w:abstractNum w:abstractNumId="12">
    <w:nsid w:val="43277F2D"/>
    <w:multiLevelType w:val="hybridMultilevel"/>
    <w:tmpl w:val="9A36B0A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284686C"/>
    <w:multiLevelType w:val="multilevel"/>
    <w:tmpl w:val="9C026D10"/>
    <w:lvl w:ilvl="0">
      <w:start w:val="12"/>
      <w:numFmt w:val="decimal"/>
      <w:lvlText w:val="%1.0."/>
      <w:lvlJc w:val="left"/>
      <w:pPr>
        <w:ind w:left="1440" w:hanging="720"/>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408" w:hanging="144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EF0"/>
    <w:rsid w:val="000027E5"/>
    <w:rsid w:val="00003292"/>
    <w:rsid w:val="00012988"/>
    <w:rsid w:val="00030A80"/>
    <w:rsid w:val="00055B4E"/>
    <w:rsid w:val="00060E95"/>
    <w:rsid w:val="000625C9"/>
    <w:rsid w:val="00066B17"/>
    <w:rsid w:val="00075B1C"/>
    <w:rsid w:val="00086799"/>
    <w:rsid w:val="000871E0"/>
    <w:rsid w:val="00095DD3"/>
    <w:rsid w:val="000A63C5"/>
    <w:rsid w:val="000B4FF5"/>
    <w:rsid w:val="000B553F"/>
    <w:rsid w:val="000B78B6"/>
    <w:rsid w:val="000C19F0"/>
    <w:rsid w:val="000C52FD"/>
    <w:rsid w:val="000C5FB0"/>
    <w:rsid w:val="000F58A7"/>
    <w:rsid w:val="0010165B"/>
    <w:rsid w:val="00102A13"/>
    <w:rsid w:val="00110962"/>
    <w:rsid w:val="00110C7D"/>
    <w:rsid w:val="00117C62"/>
    <w:rsid w:val="00123FB6"/>
    <w:rsid w:val="00135D03"/>
    <w:rsid w:val="00143C42"/>
    <w:rsid w:val="00155A63"/>
    <w:rsid w:val="00161F80"/>
    <w:rsid w:val="00175D8C"/>
    <w:rsid w:val="00176495"/>
    <w:rsid w:val="00176E58"/>
    <w:rsid w:val="0019092F"/>
    <w:rsid w:val="00191F3D"/>
    <w:rsid w:val="001944B2"/>
    <w:rsid w:val="00195689"/>
    <w:rsid w:val="001A0AF7"/>
    <w:rsid w:val="001A49F2"/>
    <w:rsid w:val="001A7CD3"/>
    <w:rsid w:val="001B4B3C"/>
    <w:rsid w:val="001B53F0"/>
    <w:rsid w:val="001C2C81"/>
    <w:rsid w:val="001C450B"/>
    <w:rsid w:val="001C4C2C"/>
    <w:rsid w:val="001D1A98"/>
    <w:rsid w:val="001D4CAE"/>
    <w:rsid w:val="001D7DB6"/>
    <w:rsid w:val="001E4D7A"/>
    <w:rsid w:val="001E5C70"/>
    <w:rsid w:val="00207EF7"/>
    <w:rsid w:val="002114A7"/>
    <w:rsid w:val="00213DA4"/>
    <w:rsid w:val="00231E4C"/>
    <w:rsid w:val="00234D7F"/>
    <w:rsid w:val="00241271"/>
    <w:rsid w:val="00245B59"/>
    <w:rsid w:val="00263EF4"/>
    <w:rsid w:val="00267008"/>
    <w:rsid w:val="00275406"/>
    <w:rsid w:val="00280087"/>
    <w:rsid w:val="002810B7"/>
    <w:rsid w:val="00286CAE"/>
    <w:rsid w:val="002A12A0"/>
    <w:rsid w:val="002A257D"/>
    <w:rsid w:val="002B15D5"/>
    <w:rsid w:val="002B68DB"/>
    <w:rsid w:val="002B7B44"/>
    <w:rsid w:val="002C28A5"/>
    <w:rsid w:val="002C4E6B"/>
    <w:rsid w:val="002D4CB8"/>
    <w:rsid w:val="002D6EEC"/>
    <w:rsid w:val="002E4CF4"/>
    <w:rsid w:val="003101DF"/>
    <w:rsid w:val="00315E83"/>
    <w:rsid w:val="00316537"/>
    <w:rsid w:val="00324BC3"/>
    <w:rsid w:val="0033277D"/>
    <w:rsid w:val="0034677D"/>
    <w:rsid w:val="00347C58"/>
    <w:rsid w:val="0035312D"/>
    <w:rsid w:val="00371D0D"/>
    <w:rsid w:val="0038413E"/>
    <w:rsid w:val="00391B98"/>
    <w:rsid w:val="003957A6"/>
    <w:rsid w:val="00397878"/>
    <w:rsid w:val="003A0201"/>
    <w:rsid w:val="003B173D"/>
    <w:rsid w:val="003D38DD"/>
    <w:rsid w:val="003D71E6"/>
    <w:rsid w:val="003E2144"/>
    <w:rsid w:val="003E2DE0"/>
    <w:rsid w:val="003E35D0"/>
    <w:rsid w:val="003F498A"/>
    <w:rsid w:val="004036FF"/>
    <w:rsid w:val="00414EA6"/>
    <w:rsid w:val="00416662"/>
    <w:rsid w:val="00460420"/>
    <w:rsid w:val="004728A8"/>
    <w:rsid w:val="00491261"/>
    <w:rsid w:val="00494CE1"/>
    <w:rsid w:val="004954A1"/>
    <w:rsid w:val="00496DCC"/>
    <w:rsid w:val="004A0CE1"/>
    <w:rsid w:val="004A11E6"/>
    <w:rsid w:val="004A13FF"/>
    <w:rsid w:val="004A6A6B"/>
    <w:rsid w:val="004B131A"/>
    <w:rsid w:val="004C2CF8"/>
    <w:rsid w:val="004D64EE"/>
    <w:rsid w:val="004E00FD"/>
    <w:rsid w:val="004E4513"/>
    <w:rsid w:val="004E51DF"/>
    <w:rsid w:val="004E62A3"/>
    <w:rsid w:val="004F2206"/>
    <w:rsid w:val="004F3798"/>
    <w:rsid w:val="00501E6F"/>
    <w:rsid w:val="0050202B"/>
    <w:rsid w:val="005052E9"/>
    <w:rsid w:val="005074E0"/>
    <w:rsid w:val="00513CBA"/>
    <w:rsid w:val="00514DFA"/>
    <w:rsid w:val="005277A2"/>
    <w:rsid w:val="00532E1E"/>
    <w:rsid w:val="00532F41"/>
    <w:rsid w:val="00534D75"/>
    <w:rsid w:val="00537F9B"/>
    <w:rsid w:val="0055428F"/>
    <w:rsid w:val="005545C2"/>
    <w:rsid w:val="00554756"/>
    <w:rsid w:val="00557F0C"/>
    <w:rsid w:val="005631E6"/>
    <w:rsid w:val="005634AA"/>
    <w:rsid w:val="00570F41"/>
    <w:rsid w:val="00587844"/>
    <w:rsid w:val="005A1151"/>
    <w:rsid w:val="005A570A"/>
    <w:rsid w:val="005B6269"/>
    <w:rsid w:val="005C67F7"/>
    <w:rsid w:val="005D268F"/>
    <w:rsid w:val="005D2986"/>
    <w:rsid w:val="005D64C1"/>
    <w:rsid w:val="005D67E1"/>
    <w:rsid w:val="005D7166"/>
    <w:rsid w:val="005E1B86"/>
    <w:rsid w:val="005E6662"/>
    <w:rsid w:val="005E6AC7"/>
    <w:rsid w:val="00606C68"/>
    <w:rsid w:val="006124A0"/>
    <w:rsid w:val="006132B3"/>
    <w:rsid w:val="006162AC"/>
    <w:rsid w:val="00623554"/>
    <w:rsid w:val="006303DB"/>
    <w:rsid w:val="00630C3A"/>
    <w:rsid w:val="00640E2D"/>
    <w:rsid w:val="006464E6"/>
    <w:rsid w:val="00646D97"/>
    <w:rsid w:val="0065652E"/>
    <w:rsid w:val="00663A36"/>
    <w:rsid w:val="006705D7"/>
    <w:rsid w:val="0067067F"/>
    <w:rsid w:val="00672919"/>
    <w:rsid w:val="00687EF2"/>
    <w:rsid w:val="00690845"/>
    <w:rsid w:val="00695B43"/>
    <w:rsid w:val="006A2709"/>
    <w:rsid w:val="006A6FBC"/>
    <w:rsid w:val="006B5372"/>
    <w:rsid w:val="006B687E"/>
    <w:rsid w:val="006C3C36"/>
    <w:rsid w:val="006C43A9"/>
    <w:rsid w:val="006D118D"/>
    <w:rsid w:val="006F04F4"/>
    <w:rsid w:val="006F72C8"/>
    <w:rsid w:val="00702401"/>
    <w:rsid w:val="0070491A"/>
    <w:rsid w:val="00726E13"/>
    <w:rsid w:val="007277E8"/>
    <w:rsid w:val="00762B7A"/>
    <w:rsid w:val="00771F86"/>
    <w:rsid w:val="007868A9"/>
    <w:rsid w:val="0079740C"/>
    <w:rsid w:val="007A39C9"/>
    <w:rsid w:val="007B16C9"/>
    <w:rsid w:val="007B720A"/>
    <w:rsid w:val="007D1302"/>
    <w:rsid w:val="007E1AB8"/>
    <w:rsid w:val="007F32D8"/>
    <w:rsid w:val="00801698"/>
    <w:rsid w:val="00821038"/>
    <w:rsid w:val="0082292A"/>
    <w:rsid w:val="00826880"/>
    <w:rsid w:val="008338FD"/>
    <w:rsid w:val="00840CB6"/>
    <w:rsid w:val="0084703F"/>
    <w:rsid w:val="00847B63"/>
    <w:rsid w:val="00851CEC"/>
    <w:rsid w:val="00873A51"/>
    <w:rsid w:val="00874BA1"/>
    <w:rsid w:val="00894DBF"/>
    <w:rsid w:val="0089698A"/>
    <w:rsid w:val="008A1299"/>
    <w:rsid w:val="008A21F1"/>
    <w:rsid w:val="008B09B9"/>
    <w:rsid w:val="008B196E"/>
    <w:rsid w:val="008D2BD9"/>
    <w:rsid w:val="008D2C61"/>
    <w:rsid w:val="008D3172"/>
    <w:rsid w:val="008E47CB"/>
    <w:rsid w:val="008F70AC"/>
    <w:rsid w:val="008F73FC"/>
    <w:rsid w:val="00905C45"/>
    <w:rsid w:val="00926C94"/>
    <w:rsid w:val="00933E78"/>
    <w:rsid w:val="00950D4E"/>
    <w:rsid w:val="00953BB8"/>
    <w:rsid w:val="0096511C"/>
    <w:rsid w:val="009733A1"/>
    <w:rsid w:val="0097445F"/>
    <w:rsid w:val="00983A40"/>
    <w:rsid w:val="0099045F"/>
    <w:rsid w:val="0099272B"/>
    <w:rsid w:val="00993AE7"/>
    <w:rsid w:val="009A260A"/>
    <w:rsid w:val="009A6431"/>
    <w:rsid w:val="009B2817"/>
    <w:rsid w:val="009B317E"/>
    <w:rsid w:val="009B676E"/>
    <w:rsid w:val="009C4D46"/>
    <w:rsid w:val="009C699A"/>
    <w:rsid w:val="009D604B"/>
    <w:rsid w:val="009D7CE3"/>
    <w:rsid w:val="009E13B0"/>
    <w:rsid w:val="009E6FF1"/>
    <w:rsid w:val="009F18BF"/>
    <w:rsid w:val="009F2B1A"/>
    <w:rsid w:val="009F5F39"/>
    <w:rsid w:val="00A0248E"/>
    <w:rsid w:val="00A04E25"/>
    <w:rsid w:val="00A132CB"/>
    <w:rsid w:val="00A13CAD"/>
    <w:rsid w:val="00A16A7B"/>
    <w:rsid w:val="00A21DA1"/>
    <w:rsid w:val="00A21E22"/>
    <w:rsid w:val="00A2482F"/>
    <w:rsid w:val="00A3402D"/>
    <w:rsid w:val="00A47280"/>
    <w:rsid w:val="00A47CFB"/>
    <w:rsid w:val="00A50B89"/>
    <w:rsid w:val="00A62201"/>
    <w:rsid w:val="00A80F86"/>
    <w:rsid w:val="00A81EF0"/>
    <w:rsid w:val="00A82DAE"/>
    <w:rsid w:val="00A8621E"/>
    <w:rsid w:val="00A93980"/>
    <w:rsid w:val="00AA0B3A"/>
    <w:rsid w:val="00AB0BF5"/>
    <w:rsid w:val="00AC0AB0"/>
    <w:rsid w:val="00AD1834"/>
    <w:rsid w:val="00AD4432"/>
    <w:rsid w:val="00AE03ED"/>
    <w:rsid w:val="00AF348C"/>
    <w:rsid w:val="00AF3CA4"/>
    <w:rsid w:val="00B02532"/>
    <w:rsid w:val="00B02E36"/>
    <w:rsid w:val="00B10EA8"/>
    <w:rsid w:val="00B21099"/>
    <w:rsid w:val="00B40BCE"/>
    <w:rsid w:val="00B43398"/>
    <w:rsid w:val="00B47C5B"/>
    <w:rsid w:val="00B624D3"/>
    <w:rsid w:val="00B66C41"/>
    <w:rsid w:val="00B76545"/>
    <w:rsid w:val="00B81472"/>
    <w:rsid w:val="00B92A54"/>
    <w:rsid w:val="00B97719"/>
    <w:rsid w:val="00BA2171"/>
    <w:rsid w:val="00BA7D2D"/>
    <w:rsid w:val="00BB2557"/>
    <w:rsid w:val="00BC0F4A"/>
    <w:rsid w:val="00BC2616"/>
    <w:rsid w:val="00BC336D"/>
    <w:rsid w:val="00BF3E1C"/>
    <w:rsid w:val="00BF3F5B"/>
    <w:rsid w:val="00BF45AD"/>
    <w:rsid w:val="00BF6950"/>
    <w:rsid w:val="00C12518"/>
    <w:rsid w:val="00C17345"/>
    <w:rsid w:val="00C32AD9"/>
    <w:rsid w:val="00C40811"/>
    <w:rsid w:val="00C57362"/>
    <w:rsid w:val="00C57418"/>
    <w:rsid w:val="00C64208"/>
    <w:rsid w:val="00C6706E"/>
    <w:rsid w:val="00C7126F"/>
    <w:rsid w:val="00C76EE5"/>
    <w:rsid w:val="00C82530"/>
    <w:rsid w:val="00C919D0"/>
    <w:rsid w:val="00CA44E3"/>
    <w:rsid w:val="00CA503C"/>
    <w:rsid w:val="00CA6367"/>
    <w:rsid w:val="00CB4B04"/>
    <w:rsid w:val="00CC6204"/>
    <w:rsid w:val="00CD03CF"/>
    <w:rsid w:val="00CD06B2"/>
    <w:rsid w:val="00CD6725"/>
    <w:rsid w:val="00CE63DC"/>
    <w:rsid w:val="00D03AC3"/>
    <w:rsid w:val="00D05783"/>
    <w:rsid w:val="00D12865"/>
    <w:rsid w:val="00D129FF"/>
    <w:rsid w:val="00D23ECA"/>
    <w:rsid w:val="00D23F2F"/>
    <w:rsid w:val="00D250CF"/>
    <w:rsid w:val="00D27AC7"/>
    <w:rsid w:val="00D37123"/>
    <w:rsid w:val="00D41F23"/>
    <w:rsid w:val="00D50948"/>
    <w:rsid w:val="00D51C09"/>
    <w:rsid w:val="00D646EC"/>
    <w:rsid w:val="00D81EEF"/>
    <w:rsid w:val="00D91243"/>
    <w:rsid w:val="00D91C8E"/>
    <w:rsid w:val="00D927BE"/>
    <w:rsid w:val="00DA0FFA"/>
    <w:rsid w:val="00DB5222"/>
    <w:rsid w:val="00DB5388"/>
    <w:rsid w:val="00DC2623"/>
    <w:rsid w:val="00DD0412"/>
    <w:rsid w:val="00DE2EB3"/>
    <w:rsid w:val="00DE3C7D"/>
    <w:rsid w:val="00DE5282"/>
    <w:rsid w:val="00DF5940"/>
    <w:rsid w:val="00E03410"/>
    <w:rsid w:val="00E06F3C"/>
    <w:rsid w:val="00E1694E"/>
    <w:rsid w:val="00E25CC2"/>
    <w:rsid w:val="00E26E03"/>
    <w:rsid w:val="00E275C3"/>
    <w:rsid w:val="00E36490"/>
    <w:rsid w:val="00E417BA"/>
    <w:rsid w:val="00E46A1F"/>
    <w:rsid w:val="00E51DEB"/>
    <w:rsid w:val="00E54846"/>
    <w:rsid w:val="00E72541"/>
    <w:rsid w:val="00E76EA7"/>
    <w:rsid w:val="00E81D2B"/>
    <w:rsid w:val="00E94E2F"/>
    <w:rsid w:val="00EA1A8D"/>
    <w:rsid w:val="00EA78E3"/>
    <w:rsid w:val="00EB48CF"/>
    <w:rsid w:val="00EC03F0"/>
    <w:rsid w:val="00EC1ECE"/>
    <w:rsid w:val="00EC7339"/>
    <w:rsid w:val="00ED3A88"/>
    <w:rsid w:val="00EE3971"/>
    <w:rsid w:val="00EE4AF7"/>
    <w:rsid w:val="00EF3644"/>
    <w:rsid w:val="00EF7760"/>
    <w:rsid w:val="00F06F1F"/>
    <w:rsid w:val="00F11369"/>
    <w:rsid w:val="00F1347D"/>
    <w:rsid w:val="00F26DE6"/>
    <w:rsid w:val="00F3093E"/>
    <w:rsid w:val="00F351DE"/>
    <w:rsid w:val="00F4611E"/>
    <w:rsid w:val="00F46477"/>
    <w:rsid w:val="00F562C0"/>
    <w:rsid w:val="00F61578"/>
    <w:rsid w:val="00F720A4"/>
    <w:rsid w:val="00F918D6"/>
    <w:rsid w:val="00F931DC"/>
    <w:rsid w:val="00F93E25"/>
    <w:rsid w:val="00F94196"/>
    <w:rsid w:val="00F95F60"/>
    <w:rsid w:val="00F97968"/>
    <w:rsid w:val="00FB54B0"/>
    <w:rsid w:val="00FB60CD"/>
    <w:rsid w:val="00FB7DC5"/>
    <w:rsid w:val="00FC2158"/>
    <w:rsid w:val="00FC5D8D"/>
    <w:rsid w:val="00FD2C9C"/>
    <w:rsid w:val="00FD6282"/>
    <w:rsid w:val="00FE07FF"/>
    <w:rsid w:val="00FE1F80"/>
    <w:rsid w:val="00FE3C21"/>
    <w:rsid w:val="00FF507E"/>
    <w:rsid w:val="00FF6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C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F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A81EF0"/>
    <w:pPr>
      <w:keepNext/>
      <w:numPr>
        <w:numId w:val="1"/>
      </w:numPr>
      <w:jc w:val="center"/>
      <w:outlineLvl w:val="0"/>
    </w:pPr>
    <w:rPr>
      <w:b/>
      <w:bCs/>
      <w:sz w:val="28"/>
    </w:rPr>
  </w:style>
  <w:style w:type="paragraph" w:styleId="Ttulo2">
    <w:name w:val="heading 2"/>
    <w:basedOn w:val="Normal"/>
    <w:next w:val="Normal"/>
    <w:link w:val="Ttulo2Char"/>
    <w:qFormat/>
    <w:rsid w:val="00A81EF0"/>
    <w:pPr>
      <w:keepNext/>
      <w:numPr>
        <w:ilvl w:val="1"/>
        <w:numId w:val="1"/>
      </w:numPr>
      <w:outlineLvl w:val="1"/>
    </w:pPr>
    <w:rPr>
      <w:b/>
      <w:szCs w:val="20"/>
    </w:rPr>
  </w:style>
  <w:style w:type="paragraph" w:styleId="Ttulo3">
    <w:name w:val="heading 3"/>
    <w:basedOn w:val="Normal"/>
    <w:next w:val="Normal"/>
    <w:link w:val="Ttulo3Char"/>
    <w:qFormat/>
    <w:rsid w:val="00A81EF0"/>
    <w:pPr>
      <w:keepNext/>
      <w:numPr>
        <w:ilvl w:val="2"/>
        <w:numId w:val="1"/>
      </w:numPr>
      <w:jc w:val="both"/>
      <w:outlineLvl w:val="2"/>
    </w:pPr>
    <w:rPr>
      <w:sz w:val="28"/>
    </w:rPr>
  </w:style>
  <w:style w:type="paragraph" w:styleId="Ttulo4">
    <w:name w:val="heading 4"/>
    <w:basedOn w:val="Normal"/>
    <w:next w:val="Normal"/>
    <w:link w:val="Ttulo4Char"/>
    <w:qFormat/>
    <w:rsid w:val="00A81EF0"/>
    <w:pPr>
      <w:keepNext/>
      <w:numPr>
        <w:ilvl w:val="3"/>
        <w:numId w:val="1"/>
      </w:numPr>
      <w:spacing w:line="360" w:lineRule="auto"/>
      <w:ind w:left="360" w:firstLine="0"/>
      <w:jc w:val="both"/>
      <w:outlineLvl w:val="3"/>
    </w:pPr>
    <w:rPr>
      <w:b/>
      <w:bCs/>
    </w:rPr>
  </w:style>
  <w:style w:type="paragraph" w:styleId="Ttulo5">
    <w:name w:val="heading 5"/>
    <w:basedOn w:val="Normal"/>
    <w:next w:val="Normal"/>
    <w:link w:val="Ttulo5Char"/>
    <w:qFormat/>
    <w:rsid w:val="00A81EF0"/>
    <w:pPr>
      <w:keepNext/>
      <w:numPr>
        <w:ilvl w:val="4"/>
        <w:numId w:val="1"/>
      </w:numPr>
      <w:jc w:val="both"/>
      <w:outlineLvl w:val="4"/>
    </w:pPr>
    <w:rPr>
      <w:b/>
      <w:bCs/>
    </w:rPr>
  </w:style>
  <w:style w:type="paragraph" w:styleId="Ttulo7">
    <w:name w:val="heading 7"/>
    <w:basedOn w:val="Normal"/>
    <w:next w:val="Normal"/>
    <w:link w:val="Ttulo7Char"/>
    <w:qFormat/>
    <w:rsid w:val="00A81EF0"/>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1EF0"/>
    <w:rPr>
      <w:rFonts w:ascii="Times New Roman" w:eastAsia="Times New Roman" w:hAnsi="Times New Roman" w:cs="Times New Roman"/>
      <w:b/>
      <w:bCs/>
      <w:sz w:val="28"/>
      <w:szCs w:val="24"/>
      <w:lang w:eastAsia="zh-CN"/>
    </w:rPr>
  </w:style>
  <w:style w:type="character" w:customStyle="1" w:styleId="Ttulo2Char">
    <w:name w:val="Título 2 Char"/>
    <w:basedOn w:val="Fontepargpadro"/>
    <w:link w:val="Ttulo2"/>
    <w:rsid w:val="00A81EF0"/>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A81EF0"/>
    <w:rPr>
      <w:rFonts w:ascii="Times New Roman" w:eastAsia="Times New Roman" w:hAnsi="Times New Roman" w:cs="Times New Roman"/>
      <w:sz w:val="28"/>
      <w:szCs w:val="24"/>
      <w:lang w:eastAsia="zh-CN"/>
    </w:rPr>
  </w:style>
  <w:style w:type="character" w:customStyle="1" w:styleId="Ttulo4Char">
    <w:name w:val="Título 4 Char"/>
    <w:basedOn w:val="Fontepargpadro"/>
    <w:link w:val="Ttulo4"/>
    <w:rsid w:val="00A81EF0"/>
    <w:rPr>
      <w:rFonts w:ascii="Times New Roman" w:eastAsia="Times New Roman" w:hAnsi="Times New Roman" w:cs="Times New Roman"/>
      <w:b/>
      <w:bCs/>
      <w:sz w:val="24"/>
      <w:szCs w:val="24"/>
      <w:lang w:eastAsia="zh-CN"/>
    </w:rPr>
  </w:style>
  <w:style w:type="character" w:customStyle="1" w:styleId="Ttulo5Char">
    <w:name w:val="Título 5 Char"/>
    <w:basedOn w:val="Fontepargpadro"/>
    <w:link w:val="Ttulo5"/>
    <w:rsid w:val="00A81EF0"/>
    <w:rPr>
      <w:rFonts w:ascii="Times New Roman" w:eastAsia="Times New Roman" w:hAnsi="Times New Roman" w:cs="Times New Roman"/>
      <w:b/>
      <w:bCs/>
      <w:sz w:val="24"/>
      <w:szCs w:val="24"/>
      <w:lang w:eastAsia="zh-CN"/>
    </w:rPr>
  </w:style>
  <w:style w:type="character" w:customStyle="1" w:styleId="Ttulo7Char">
    <w:name w:val="Título 7 Char"/>
    <w:basedOn w:val="Fontepargpadro"/>
    <w:link w:val="Ttulo7"/>
    <w:rsid w:val="00A81EF0"/>
    <w:rPr>
      <w:rFonts w:ascii="Times New Roman" w:eastAsia="Times New Roman" w:hAnsi="Times New Roman" w:cs="Times New Roman"/>
      <w:sz w:val="24"/>
      <w:szCs w:val="24"/>
      <w:lang w:eastAsia="zh-CN"/>
    </w:rPr>
  </w:style>
  <w:style w:type="character" w:customStyle="1" w:styleId="WW8Num2z0">
    <w:name w:val="WW8Num2z0"/>
    <w:rsid w:val="00A81EF0"/>
    <w:rPr>
      <w:rFonts w:ascii="Symbol" w:hAnsi="Symbol" w:cs="Symbol"/>
    </w:rPr>
  </w:style>
  <w:style w:type="character" w:customStyle="1" w:styleId="WW8Num8z0">
    <w:name w:val="WW8Num8z0"/>
    <w:rsid w:val="00A81EF0"/>
    <w:rPr>
      <w:rFonts w:ascii="Times New Roman" w:hAnsi="Times New Roman" w:cs="Times New Roman"/>
    </w:rPr>
  </w:style>
  <w:style w:type="character" w:customStyle="1" w:styleId="WW8Num9z0">
    <w:name w:val="WW8Num9z0"/>
    <w:rsid w:val="00A81EF0"/>
    <w:rPr>
      <w:rFonts w:ascii="OpenSymbol" w:hAnsi="OpenSymbol" w:cs="OpenSymbol"/>
    </w:rPr>
  </w:style>
  <w:style w:type="character" w:customStyle="1" w:styleId="Absatz-Standardschriftart">
    <w:name w:val="Absatz-Standardschriftart"/>
    <w:rsid w:val="00A81EF0"/>
  </w:style>
  <w:style w:type="character" w:customStyle="1" w:styleId="WW8Num10z0">
    <w:name w:val="WW8Num10z0"/>
    <w:rsid w:val="00A81EF0"/>
    <w:rPr>
      <w:rFonts w:ascii="Symbol" w:hAnsi="Symbol" w:cs="OpenSymbol"/>
    </w:rPr>
  </w:style>
  <w:style w:type="character" w:customStyle="1" w:styleId="WW-Absatz-Standardschriftart">
    <w:name w:val="WW-Absatz-Standardschriftart"/>
    <w:rsid w:val="00A81EF0"/>
  </w:style>
  <w:style w:type="character" w:customStyle="1" w:styleId="WW-Absatz-Standardschriftart1">
    <w:name w:val="WW-Absatz-Standardschriftart1"/>
    <w:rsid w:val="00A81EF0"/>
  </w:style>
  <w:style w:type="character" w:customStyle="1" w:styleId="WW8Num1z0">
    <w:name w:val="WW8Num1z0"/>
    <w:rsid w:val="00A81EF0"/>
    <w:rPr>
      <w:rFonts w:ascii="Symbol" w:hAnsi="Symbol" w:cs="Symbol"/>
    </w:rPr>
  </w:style>
  <w:style w:type="character" w:customStyle="1" w:styleId="WW8Num3z0">
    <w:name w:val="WW8Num3z0"/>
    <w:rsid w:val="00A81EF0"/>
    <w:rPr>
      <w:sz w:val="18"/>
    </w:rPr>
  </w:style>
  <w:style w:type="character" w:customStyle="1" w:styleId="WW8Num4z0">
    <w:name w:val="WW8Num4z0"/>
    <w:rsid w:val="00A81EF0"/>
    <w:rPr>
      <w:rFonts w:ascii="Times New Roman" w:eastAsia="Times New Roman" w:hAnsi="Times New Roman" w:cs="Times New Roman"/>
    </w:rPr>
  </w:style>
  <w:style w:type="character" w:customStyle="1" w:styleId="WW8Num4z1">
    <w:name w:val="WW8Num4z1"/>
    <w:rsid w:val="00A81EF0"/>
    <w:rPr>
      <w:rFonts w:ascii="Courier New" w:hAnsi="Courier New" w:cs="Courier New"/>
    </w:rPr>
  </w:style>
  <w:style w:type="character" w:customStyle="1" w:styleId="WW8Num4z2">
    <w:name w:val="WW8Num4z2"/>
    <w:rsid w:val="00A81EF0"/>
    <w:rPr>
      <w:rFonts w:ascii="Wingdings" w:hAnsi="Wingdings" w:cs="Wingdings"/>
    </w:rPr>
  </w:style>
  <w:style w:type="character" w:customStyle="1" w:styleId="WW8Num4z3">
    <w:name w:val="WW8Num4z3"/>
    <w:rsid w:val="00A81EF0"/>
    <w:rPr>
      <w:rFonts w:ascii="Symbol" w:hAnsi="Symbol" w:cs="Symbol"/>
    </w:rPr>
  </w:style>
  <w:style w:type="character" w:customStyle="1" w:styleId="WW8Num14z1">
    <w:name w:val="WW8Num14z1"/>
    <w:rsid w:val="00A81EF0"/>
    <w:rPr>
      <w:rFonts w:ascii="Courier New" w:hAnsi="Courier New" w:cs="Courier New"/>
    </w:rPr>
  </w:style>
  <w:style w:type="character" w:customStyle="1" w:styleId="WW8Num14z2">
    <w:name w:val="WW8Num14z2"/>
    <w:rsid w:val="00A81EF0"/>
    <w:rPr>
      <w:rFonts w:ascii="Wingdings" w:hAnsi="Wingdings" w:cs="Wingdings"/>
    </w:rPr>
  </w:style>
  <w:style w:type="character" w:customStyle="1" w:styleId="WW8Num14z3">
    <w:name w:val="WW8Num14z3"/>
    <w:rsid w:val="00A81EF0"/>
    <w:rPr>
      <w:rFonts w:ascii="Symbol" w:hAnsi="Symbol" w:cs="Symbol"/>
    </w:rPr>
  </w:style>
  <w:style w:type="character" w:customStyle="1" w:styleId="WW8Num16z0">
    <w:name w:val="WW8Num16z0"/>
    <w:rsid w:val="00A81EF0"/>
    <w:rPr>
      <w:rFonts w:ascii="Times New Roman" w:eastAsia="Times New Roman" w:hAnsi="Times New Roman" w:cs="Times New Roman"/>
    </w:rPr>
  </w:style>
  <w:style w:type="character" w:customStyle="1" w:styleId="WW8Num16z1">
    <w:name w:val="WW8Num16z1"/>
    <w:rsid w:val="00A81EF0"/>
    <w:rPr>
      <w:rFonts w:ascii="Courier New" w:hAnsi="Courier New" w:cs="Courier New"/>
    </w:rPr>
  </w:style>
  <w:style w:type="character" w:customStyle="1" w:styleId="WW8Num16z2">
    <w:name w:val="WW8Num16z2"/>
    <w:rsid w:val="00A81EF0"/>
    <w:rPr>
      <w:rFonts w:ascii="Wingdings" w:hAnsi="Wingdings" w:cs="Wingdings"/>
    </w:rPr>
  </w:style>
  <w:style w:type="character" w:customStyle="1" w:styleId="WW8Num16z3">
    <w:name w:val="WW8Num16z3"/>
    <w:rsid w:val="00A81EF0"/>
    <w:rPr>
      <w:rFonts w:ascii="Symbol" w:hAnsi="Symbol" w:cs="Symbol"/>
    </w:rPr>
  </w:style>
  <w:style w:type="character" w:customStyle="1" w:styleId="WW8Num17z0">
    <w:name w:val="WW8Num17z0"/>
    <w:rsid w:val="00A81EF0"/>
    <w:rPr>
      <w:rFonts w:ascii="Times New Roman" w:eastAsia="Times New Roman" w:hAnsi="Times New Roman" w:cs="Times New Roman"/>
    </w:rPr>
  </w:style>
  <w:style w:type="character" w:customStyle="1" w:styleId="WW8Num17z1">
    <w:name w:val="WW8Num17z1"/>
    <w:rsid w:val="00A81EF0"/>
    <w:rPr>
      <w:rFonts w:ascii="Courier New" w:hAnsi="Courier New" w:cs="Courier New"/>
    </w:rPr>
  </w:style>
  <w:style w:type="character" w:customStyle="1" w:styleId="WW8Num17z2">
    <w:name w:val="WW8Num17z2"/>
    <w:rsid w:val="00A81EF0"/>
    <w:rPr>
      <w:rFonts w:ascii="Wingdings" w:hAnsi="Wingdings" w:cs="Wingdings"/>
    </w:rPr>
  </w:style>
  <w:style w:type="character" w:customStyle="1" w:styleId="WW8Num17z3">
    <w:name w:val="WW8Num17z3"/>
    <w:rsid w:val="00A81EF0"/>
    <w:rPr>
      <w:rFonts w:ascii="Symbol" w:hAnsi="Symbol" w:cs="Symbol"/>
    </w:rPr>
  </w:style>
  <w:style w:type="character" w:customStyle="1" w:styleId="Fontepargpadro1">
    <w:name w:val="Fonte parág. padrão1"/>
    <w:rsid w:val="00A81EF0"/>
  </w:style>
  <w:style w:type="character" w:styleId="Nmerodepgina">
    <w:name w:val="page number"/>
    <w:basedOn w:val="Fontepargpadro1"/>
    <w:rsid w:val="00A81EF0"/>
  </w:style>
  <w:style w:type="character" w:customStyle="1" w:styleId="Caracteresdenotaderodap">
    <w:name w:val="Caracteres de nota de rodapé"/>
    <w:rsid w:val="00A81EF0"/>
    <w:rPr>
      <w:vertAlign w:val="superscript"/>
    </w:rPr>
  </w:style>
  <w:style w:type="character" w:styleId="Hyperlink">
    <w:name w:val="Hyperlink"/>
    <w:rsid w:val="00A81EF0"/>
    <w:rPr>
      <w:color w:val="0000FF"/>
      <w:u w:val="single"/>
    </w:rPr>
  </w:style>
  <w:style w:type="character" w:styleId="nfase">
    <w:name w:val="Emphasis"/>
    <w:qFormat/>
    <w:rsid w:val="00A81EF0"/>
    <w:rPr>
      <w:b/>
      <w:bCs/>
      <w:i w:val="0"/>
      <w:iCs w:val="0"/>
    </w:rPr>
  </w:style>
  <w:style w:type="character" w:styleId="CitaoHTML">
    <w:name w:val="HTML Cite"/>
    <w:rsid w:val="00A81EF0"/>
    <w:rPr>
      <w:i w:val="0"/>
      <w:iCs w:val="0"/>
      <w:color w:val="0E774A"/>
    </w:rPr>
  </w:style>
  <w:style w:type="character" w:customStyle="1" w:styleId="goohl2">
    <w:name w:val="goohl2"/>
    <w:basedOn w:val="Fontepargpadro1"/>
    <w:rsid w:val="00A81EF0"/>
  </w:style>
  <w:style w:type="character" w:customStyle="1" w:styleId="goohl3">
    <w:name w:val="goohl3"/>
    <w:basedOn w:val="Fontepargpadro1"/>
    <w:rsid w:val="00A81EF0"/>
  </w:style>
  <w:style w:type="character" w:styleId="Forte">
    <w:name w:val="Strong"/>
    <w:uiPriority w:val="22"/>
    <w:qFormat/>
    <w:rsid w:val="00A81EF0"/>
    <w:rPr>
      <w:b/>
      <w:bCs/>
    </w:rPr>
  </w:style>
  <w:style w:type="character" w:customStyle="1" w:styleId="Marcas">
    <w:name w:val="Marcas"/>
    <w:rsid w:val="00A81EF0"/>
    <w:rPr>
      <w:rFonts w:ascii="OpenSymbol" w:eastAsia="OpenSymbol" w:hAnsi="OpenSymbol" w:cs="OpenSymbol"/>
    </w:rPr>
  </w:style>
  <w:style w:type="character" w:customStyle="1" w:styleId="Smbolosdenumerao">
    <w:name w:val="Símbolos de numeração"/>
    <w:rsid w:val="00A81EF0"/>
  </w:style>
  <w:style w:type="paragraph" w:customStyle="1" w:styleId="Ttulo10">
    <w:name w:val="Título1"/>
    <w:basedOn w:val="Normal"/>
    <w:next w:val="Corpodetexto"/>
    <w:rsid w:val="00A81EF0"/>
    <w:pPr>
      <w:jc w:val="center"/>
    </w:pPr>
    <w:rPr>
      <w:b/>
      <w:bCs/>
      <w:sz w:val="28"/>
    </w:rPr>
  </w:style>
  <w:style w:type="paragraph" w:styleId="Corpodetexto">
    <w:name w:val="Body Text"/>
    <w:basedOn w:val="Normal"/>
    <w:link w:val="CorpodetextoChar"/>
    <w:rsid w:val="00A81EF0"/>
    <w:pPr>
      <w:spacing w:line="360" w:lineRule="auto"/>
      <w:jc w:val="both"/>
    </w:pPr>
    <w:rPr>
      <w:b/>
      <w:bCs/>
      <w:sz w:val="28"/>
    </w:rPr>
  </w:style>
  <w:style w:type="character" w:customStyle="1" w:styleId="CorpodetextoChar">
    <w:name w:val="Corpo de texto Char"/>
    <w:basedOn w:val="Fontepargpadro"/>
    <w:link w:val="Corpodetexto"/>
    <w:rsid w:val="00A81EF0"/>
    <w:rPr>
      <w:rFonts w:ascii="Times New Roman" w:eastAsia="Times New Roman" w:hAnsi="Times New Roman" w:cs="Times New Roman"/>
      <w:b/>
      <w:bCs/>
      <w:sz w:val="28"/>
      <w:szCs w:val="24"/>
      <w:lang w:eastAsia="zh-CN"/>
    </w:rPr>
  </w:style>
  <w:style w:type="paragraph" w:styleId="Lista">
    <w:name w:val="List"/>
    <w:basedOn w:val="Corpodetexto"/>
    <w:rsid w:val="00A81EF0"/>
    <w:rPr>
      <w:rFonts w:cs="Mangal"/>
    </w:rPr>
  </w:style>
  <w:style w:type="paragraph" w:styleId="Legenda">
    <w:name w:val="caption"/>
    <w:basedOn w:val="Normal"/>
    <w:qFormat/>
    <w:rsid w:val="00A81EF0"/>
    <w:pPr>
      <w:suppressLineNumbers/>
      <w:spacing w:before="120" w:after="120"/>
    </w:pPr>
    <w:rPr>
      <w:rFonts w:cs="Mangal"/>
      <w:i/>
      <w:iCs/>
    </w:rPr>
  </w:style>
  <w:style w:type="paragraph" w:customStyle="1" w:styleId="ndice">
    <w:name w:val="Índice"/>
    <w:basedOn w:val="Normal"/>
    <w:rsid w:val="00A81EF0"/>
    <w:pPr>
      <w:suppressLineNumbers/>
    </w:pPr>
    <w:rPr>
      <w:rFonts w:cs="Mangal"/>
    </w:rPr>
  </w:style>
  <w:style w:type="paragraph" w:styleId="Recuodecorpodetexto">
    <w:name w:val="Body Text Indent"/>
    <w:basedOn w:val="Normal"/>
    <w:link w:val="RecuodecorpodetextoChar"/>
    <w:rsid w:val="00A81EF0"/>
    <w:pPr>
      <w:spacing w:line="360" w:lineRule="auto"/>
      <w:ind w:firstLine="709"/>
      <w:jc w:val="both"/>
    </w:pPr>
  </w:style>
  <w:style w:type="character" w:customStyle="1" w:styleId="RecuodecorpodetextoChar">
    <w:name w:val="Recuo de corpo de texto Char"/>
    <w:basedOn w:val="Fontepargpadro"/>
    <w:link w:val="Recuodecorpodetexto"/>
    <w:rsid w:val="00A81EF0"/>
    <w:rPr>
      <w:rFonts w:ascii="Times New Roman" w:eastAsia="Times New Roman" w:hAnsi="Times New Roman" w:cs="Times New Roman"/>
      <w:sz w:val="24"/>
      <w:szCs w:val="24"/>
      <w:lang w:eastAsia="zh-CN"/>
    </w:rPr>
  </w:style>
  <w:style w:type="paragraph" w:styleId="Rodap">
    <w:name w:val="footer"/>
    <w:basedOn w:val="Normal"/>
    <w:link w:val="RodapChar"/>
    <w:uiPriority w:val="99"/>
    <w:rsid w:val="00A81EF0"/>
    <w:pPr>
      <w:tabs>
        <w:tab w:val="center" w:pos="4419"/>
        <w:tab w:val="right" w:pos="8838"/>
      </w:tabs>
    </w:pPr>
  </w:style>
  <w:style w:type="character" w:customStyle="1" w:styleId="RodapChar">
    <w:name w:val="Rodapé Char"/>
    <w:basedOn w:val="Fontepargpadro"/>
    <w:link w:val="Rodap"/>
    <w:uiPriority w:val="99"/>
    <w:rsid w:val="00A81EF0"/>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A81EF0"/>
    <w:pPr>
      <w:spacing w:line="360" w:lineRule="auto"/>
      <w:ind w:firstLine="708"/>
      <w:jc w:val="both"/>
    </w:pPr>
  </w:style>
  <w:style w:type="paragraph" w:customStyle="1" w:styleId="Recuodecorpodetexto31">
    <w:name w:val="Recuo de corpo de texto 31"/>
    <w:basedOn w:val="Normal"/>
    <w:rsid w:val="00A81EF0"/>
    <w:pPr>
      <w:spacing w:line="360" w:lineRule="auto"/>
      <w:ind w:left="360" w:firstLine="348"/>
      <w:jc w:val="both"/>
    </w:pPr>
  </w:style>
  <w:style w:type="paragraph" w:customStyle="1" w:styleId="Corpodetexto21">
    <w:name w:val="Corpo de texto 21"/>
    <w:basedOn w:val="Normal"/>
    <w:rsid w:val="00A81EF0"/>
    <w:pPr>
      <w:spacing w:line="360" w:lineRule="auto"/>
      <w:jc w:val="both"/>
    </w:pPr>
  </w:style>
  <w:style w:type="paragraph" w:styleId="Subttulo">
    <w:name w:val="Subtitle"/>
    <w:basedOn w:val="Normal"/>
    <w:next w:val="Corpodetexto"/>
    <w:link w:val="SubttuloChar"/>
    <w:qFormat/>
    <w:rsid w:val="00A81EF0"/>
    <w:pPr>
      <w:jc w:val="both"/>
    </w:pPr>
    <w:rPr>
      <w:b/>
      <w:szCs w:val="20"/>
    </w:rPr>
  </w:style>
  <w:style w:type="character" w:customStyle="1" w:styleId="SubttuloChar">
    <w:name w:val="Subtítulo Char"/>
    <w:basedOn w:val="Fontepargpadro"/>
    <w:link w:val="Subttulo"/>
    <w:rsid w:val="00A81EF0"/>
    <w:rPr>
      <w:rFonts w:ascii="Times New Roman" w:eastAsia="Times New Roman" w:hAnsi="Times New Roman" w:cs="Times New Roman"/>
      <w:b/>
      <w:sz w:val="24"/>
      <w:szCs w:val="20"/>
      <w:lang w:eastAsia="zh-CN"/>
    </w:rPr>
  </w:style>
  <w:style w:type="paragraph" w:styleId="Cabealho">
    <w:name w:val="header"/>
    <w:basedOn w:val="Normal"/>
    <w:link w:val="CabealhoChar"/>
    <w:uiPriority w:val="99"/>
    <w:rsid w:val="00A81EF0"/>
    <w:pPr>
      <w:tabs>
        <w:tab w:val="center" w:pos="4419"/>
        <w:tab w:val="right" w:pos="8838"/>
      </w:tabs>
    </w:pPr>
  </w:style>
  <w:style w:type="character" w:customStyle="1" w:styleId="CabealhoChar">
    <w:name w:val="Cabeçalho Char"/>
    <w:basedOn w:val="Fontepargpadro"/>
    <w:link w:val="Cabealho"/>
    <w:uiPriority w:val="99"/>
    <w:rsid w:val="00A81EF0"/>
    <w:rPr>
      <w:rFonts w:ascii="Times New Roman" w:eastAsia="Times New Roman" w:hAnsi="Times New Roman" w:cs="Times New Roman"/>
      <w:sz w:val="24"/>
      <w:szCs w:val="24"/>
      <w:lang w:eastAsia="zh-CN"/>
    </w:rPr>
  </w:style>
  <w:style w:type="paragraph" w:customStyle="1" w:styleId="Corpodetexto31">
    <w:name w:val="Corpo de texto 31"/>
    <w:basedOn w:val="Normal"/>
    <w:rsid w:val="00A81EF0"/>
    <w:pPr>
      <w:jc w:val="both"/>
    </w:pPr>
    <w:rPr>
      <w:sz w:val="28"/>
    </w:rPr>
  </w:style>
  <w:style w:type="paragraph" w:styleId="Textodenotaderodap">
    <w:name w:val="footnote text"/>
    <w:basedOn w:val="Normal"/>
    <w:link w:val="TextodenotaderodapChar"/>
    <w:rsid w:val="00A81EF0"/>
    <w:rPr>
      <w:sz w:val="20"/>
      <w:szCs w:val="20"/>
    </w:rPr>
  </w:style>
  <w:style w:type="character" w:customStyle="1" w:styleId="TextodenotaderodapChar">
    <w:name w:val="Texto de nota de rodapé Char"/>
    <w:basedOn w:val="Fontepargpadro"/>
    <w:link w:val="Textodenotaderodap"/>
    <w:rsid w:val="00A81EF0"/>
    <w:rPr>
      <w:rFonts w:ascii="Times New Roman" w:eastAsia="Times New Roman" w:hAnsi="Times New Roman" w:cs="Times New Roman"/>
      <w:sz w:val="20"/>
      <w:szCs w:val="20"/>
      <w:lang w:eastAsia="zh-CN"/>
    </w:rPr>
  </w:style>
  <w:style w:type="paragraph" w:customStyle="1" w:styleId="Commarcadores1">
    <w:name w:val="Com marcadores1"/>
    <w:basedOn w:val="Normal"/>
    <w:rsid w:val="00A81EF0"/>
    <w:pPr>
      <w:numPr>
        <w:numId w:val="2"/>
      </w:numPr>
    </w:pPr>
  </w:style>
  <w:style w:type="paragraph" w:styleId="NormalWeb">
    <w:name w:val="Normal (Web)"/>
    <w:basedOn w:val="Normal"/>
    <w:rsid w:val="00A81EF0"/>
    <w:pPr>
      <w:spacing w:before="280" w:after="280"/>
    </w:pPr>
  </w:style>
  <w:style w:type="paragraph" w:customStyle="1" w:styleId="Normal1">
    <w:name w:val="Normal1"/>
    <w:rsid w:val="00A81EF0"/>
    <w:pPr>
      <w:suppressAutoHyphens/>
      <w:autoSpaceDE w:val="0"/>
      <w:spacing w:after="0" w:line="240" w:lineRule="auto"/>
    </w:pPr>
    <w:rPr>
      <w:rFonts w:ascii="CGIEKP+ArialNarrow" w:eastAsia="Times New Roman" w:hAnsi="CGIEKP+ArialNarrow" w:cs="CGIEKP+ArialNarrow"/>
      <w:color w:val="000000"/>
      <w:sz w:val="24"/>
      <w:szCs w:val="24"/>
      <w:lang w:eastAsia="zh-CN"/>
    </w:rPr>
  </w:style>
  <w:style w:type="paragraph" w:customStyle="1" w:styleId="paragrafo">
    <w:name w:val="paragrafo"/>
    <w:basedOn w:val="Normal"/>
    <w:rsid w:val="00A81EF0"/>
    <w:pPr>
      <w:spacing w:before="280" w:after="280"/>
    </w:pPr>
  </w:style>
  <w:style w:type="paragraph" w:customStyle="1" w:styleId="citao2">
    <w:name w:val="citao2"/>
    <w:basedOn w:val="Normal"/>
    <w:rsid w:val="00A81EF0"/>
    <w:pPr>
      <w:spacing w:before="280" w:after="280"/>
    </w:pPr>
  </w:style>
  <w:style w:type="paragraph" w:customStyle="1" w:styleId="Contedodatabela">
    <w:name w:val="Conteúdo da tabela"/>
    <w:basedOn w:val="Normal"/>
    <w:rsid w:val="00A81EF0"/>
    <w:pPr>
      <w:suppressLineNumbers/>
    </w:pPr>
  </w:style>
  <w:style w:type="paragraph" w:customStyle="1" w:styleId="Ttulodetabela">
    <w:name w:val="Título de tabela"/>
    <w:basedOn w:val="Contedodatabela"/>
    <w:rsid w:val="00A81EF0"/>
    <w:pPr>
      <w:jc w:val="center"/>
    </w:pPr>
    <w:rPr>
      <w:b/>
      <w:bCs/>
    </w:rPr>
  </w:style>
  <w:style w:type="paragraph" w:customStyle="1" w:styleId="Contedodoquadro">
    <w:name w:val="Conteúdo do quadro"/>
    <w:basedOn w:val="Corpodetexto"/>
    <w:rsid w:val="00A81EF0"/>
  </w:style>
  <w:style w:type="paragraph" w:customStyle="1" w:styleId="Default">
    <w:name w:val="Default"/>
    <w:rsid w:val="00A81EF0"/>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character" w:customStyle="1" w:styleId="MenoPendente1">
    <w:name w:val="Menção Pendente1"/>
    <w:uiPriority w:val="99"/>
    <w:semiHidden/>
    <w:unhideWhenUsed/>
    <w:rsid w:val="00A81EF0"/>
    <w:rPr>
      <w:color w:val="605E5C"/>
      <w:shd w:val="clear" w:color="auto" w:fill="E1DFDD"/>
    </w:rPr>
  </w:style>
  <w:style w:type="paragraph" w:customStyle="1" w:styleId="TableParagraph">
    <w:name w:val="Table Paragraph"/>
    <w:basedOn w:val="Normal"/>
    <w:uiPriority w:val="1"/>
    <w:qFormat/>
    <w:rsid w:val="00A81EF0"/>
    <w:pPr>
      <w:widowControl w:val="0"/>
      <w:suppressAutoHyphens w:val="0"/>
      <w:autoSpaceDE w:val="0"/>
      <w:autoSpaceDN w:val="0"/>
      <w:spacing w:before="12"/>
    </w:pPr>
    <w:rPr>
      <w:sz w:val="22"/>
      <w:szCs w:val="22"/>
      <w:lang w:val="pt-PT" w:eastAsia="en-US"/>
    </w:rPr>
  </w:style>
  <w:style w:type="paragraph" w:styleId="Textodebalo">
    <w:name w:val="Balloon Text"/>
    <w:basedOn w:val="Normal"/>
    <w:link w:val="TextodebaloChar"/>
    <w:uiPriority w:val="99"/>
    <w:semiHidden/>
    <w:unhideWhenUsed/>
    <w:rsid w:val="006464E6"/>
    <w:rPr>
      <w:rFonts w:ascii="Tahoma" w:hAnsi="Tahoma" w:cs="Tahoma"/>
      <w:sz w:val="16"/>
      <w:szCs w:val="16"/>
    </w:rPr>
  </w:style>
  <w:style w:type="character" w:customStyle="1" w:styleId="TextodebaloChar">
    <w:name w:val="Texto de balão Char"/>
    <w:basedOn w:val="Fontepargpadro"/>
    <w:link w:val="Textodebalo"/>
    <w:uiPriority w:val="99"/>
    <w:semiHidden/>
    <w:rsid w:val="006464E6"/>
    <w:rPr>
      <w:rFonts w:ascii="Tahoma" w:eastAsia="Times New Roman" w:hAnsi="Tahoma" w:cs="Tahoma"/>
      <w:sz w:val="16"/>
      <w:szCs w:val="16"/>
      <w:lang w:eastAsia="zh-CN"/>
    </w:rPr>
  </w:style>
  <w:style w:type="character" w:styleId="Refdecomentrio">
    <w:name w:val="annotation reference"/>
    <w:basedOn w:val="Fontepargpadro"/>
    <w:uiPriority w:val="99"/>
    <w:semiHidden/>
    <w:unhideWhenUsed/>
    <w:rsid w:val="00EC7339"/>
    <w:rPr>
      <w:sz w:val="16"/>
      <w:szCs w:val="16"/>
    </w:rPr>
  </w:style>
  <w:style w:type="paragraph" w:styleId="Textodecomentrio">
    <w:name w:val="annotation text"/>
    <w:basedOn w:val="Normal"/>
    <w:link w:val="TextodecomentrioChar"/>
    <w:uiPriority w:val="99"/>
    <w:semiHidden/>
    <w:unhideWhenUsed/>
    <w:rsid w:val="00EC7339"/>
    <w:rPr>
      <w:sz w:val="20"/>
      <w:szCs w:val="20"/>
    </w:rPr>
  </w:style>
  <w:style w:type="character" w:customStyle="1" w:styleId="TextodecomentrioChar">
    <w:name w:val="Texto de comentário Char"/>
    <w:basedOn w:val="Fontepargpadro"/>
    <w:link w:val="Textodecomentrio"/>
    <w:uiPriority w:val="99"/>
    <w:semiHidden/>
    <w:rsid w:val="00EC7339"/>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EC7339"/>
    <w:rPr>
      <w:b/>
      <w:bCs/>
    </w:rPr>
  </w:style>
  <w:style w:type="character" w:customStyle="1" w:styleId="AssuntodocomentrioChar">
    <w:name w:val="Assunto do comentário Char"/>
    <w:basedOn w:val="TextodecomentrioChar"/>
    <w:link w:val="Assuntodocomentrio"/>
    <w:uiPriority w:val="99"/>
    <w:semiHidden/>
    <w:rsid w:val="00EC7339"/>
    <w:rPr>
      <w:rFonts w:ascii="Times New Roman" w:eastAsia="Times New Roman" w:hAnsi="Times New Roman" w:cs="Times New Roman"/>
      <w:b/>
      <w:bCs/>
      <w:sz w:val="20"/>
      <w:szCs w:val="20"/>
      <w:lang w:eastAsia="zh-CN"/>
    </w:rPr>
  </w:style>
  <w:style w:type="paragraph" w:styleId="PargrafodaLista">
    <w:name w:val="List Paragraph"/>
    <w:basedOn w:val="Normal"/>
    <w:uiPriority w:val="34"/>
    <w:qFormat/>
    <w:rsid w:val="002C28A5"/>
    <w:pPr>
      <w:ind w:left="720"/>
      <w:contextualSpacing/>
    </w:pPr>
  </w:style>
  <w:style w:type="table" w:styleId="Tabelacomgrade">
    <w:name w:val="Table Grid"/>
    <w:basedOn w:val="Tabelanormal"/>
    <w:uiPriority w:val="39"/>
    <w:unhideWhenUsed/>
    <w:rsid w:val="00606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uiPriority w:val="99"/>
    <w:semiHidden/>
    <w:unhideWhenUsed/>
    <w:rsid w:val="0070491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EF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har"/>
    <w:qFormat/>
    <w:rsid w:val="00A81EF0"/>
    <w:pPr>
      <w:keepNext/>
      <w:numPr>
        <w:numId w:val="1"/>
      </w:numPr>
      <w:jc w:val="center"/>
      <w:outlineLvl w:val="0"/>
    </w:pPr>
    <w:rPr>
      <w:b/>
      <w:bCs/>
      <w:sz w:val="28"/>
    </w:rPr>
  </w:style>
  <w:style w:type="paragraph" w:styleId="Ttulo2">
    <w:name w:val="heading 2"/>
    <w:basedOn w:val="Normal"/>
    <w:next w:val="Normal"/>
    <w:link w:val="Ttulo2Char"/>
    <w:qFormat/>
    <w:rsid w:val="00A81EF0"/>
    <w:pPr>
      <w:keepNext/>
      <w:numPr>
        <w:ilvl w:val="1"/>
        <w:numId w:val="1"/>
      </w:numPr>
      <w:outlineLvl w:val="1"/>
    </w:pPr>
    <w:rPr>
      <w:b/>
      <w:szCs w:val="20"/>
    </w:rPr>
  </w:style>
  <w:style w:type="paragraph" w:styleId="Ttulo3">
    <w:name w:val="heading 3"/>
    <w:basedOn w:val="Normal"/>
    <w:next w:val="Normal"/>
    <w:link w:val="Ttulo3Char"/>
    <w:qFormat/>
    <w:rsid w:val="00A81EF0"/>
    <w:pPr>
      <w:keepNext/>
      <w:numPr>
        <w:ilvl w:val="2"/>
        <w:numId w:val="1"/>
      </w:numPr>
      <w:jc w:val="both"/>
      <w:outlineLvl w:val="2"/>
    </w:pPr>
    <w:rPr>
      <w:sz w:val="28"/>
    </w:rPr>
  </w:style>
  <w:style w:type="paragraph" w:styleId="Ttulo4">
    <w:name w:val="heading 4"/>
    <w:basedOn w:val="Normal"/>
    <w:next w:val="Normal"/>
    <w:link w:val="Ttulo4Char"/>
    <w:qFormat/>
    <w:rsid w:val="00A81EF0"/>
    <w:pPr>
      <w:keepNext/>
      <w:numPr>
        <w:ilvl w:val="3"/>
        <w:numId w:val="1"/>
      </w:numPr>
      <w:spacing w:line="360" w:lineRule="auto"/>
      <w:ind w:left="360" w:firstLine="0"/>
      <w:jc w:val="both"/>
      <w:outlineLvl w:val="3"/>
    </w:pPr>
    <w:rPr>
      <w:b/>
      <w:bCs/>
    </w:rPr>
  </w:style>
  <w:style w:type="paragraph" w:styleId="Ttulo5">
    <w:name w:val="heading 5"/>
    <w:basedOn w:val="Normal"/>
    <w:next w:val="Normal"/>
    <w:link w:val="Ttulo5Char"/>
    <w:qFormat/>
    <w:rsid w:val="00A81EF0"/>
    <w:pPr>
      <w:keepNext/>
      <w:numPr>
        <w:ilvl w:val="4"/>
        <w:numId w:val="1"/>
      </w:numPr>
      <w:jc w:val="both"/>
      <w:outlineLvl w:val="4"/>
    </w:pPr>
    <w:rPr>
      <w:b/>
      <w:bCs/>
    </w:rPr>
  </w:style>
  <w:style w:type="paragraph" w:styleId="Ttulo7">
    <w:name w:val="heading 7"/>
    <w:basedOn w:val="Normal"/>
    <w:next w:val="Normal"/>
    <w:link w:val="Ttulo7Char"/>
    <w:qFormat/>
    <w:rsid w:val="00A81EF0"/>
    <w:pPr>
      <w:numPr>
        <w:ilvl w:val="6"/>
        <w:numId w:val="1"/>
      </w:num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81EF0"/>
    <w:rPr>
      <w:rFonts w:ascii="Times New Roman" w:eastAsia="Times New Roman" w:hAnsi="Times New Roman" w:cs="Times New Roman"/>
      <w:b/>
      <w:bCs/>
      <w:sz w:val="28"/>
      <w:szCs w:val="24"/>
      <w:lang w:eastAsia="zh-CN"/>
    </w:rPr>
  </w:style>
  <w:style w:type="character" w:customStyle="1" w:styleId="Ttulo2Char">
    <w:name w:val="Título 2 Char"/>
    <w:basedOn w:val="Fontepargpadro"/>
    <w:link w:val="Ttulo2"/>
    <w:rsid w:val="00A81EF0"/>
    <w:rPr>
      <w:rFonts w:ascii="Times New Roman" w:eastAsia="Times New Roman" w:hAnsi="Times New Roman" w:cs="Times New Roman"/>
      <w:b/>
      <w:sz w:val="24"/>
      <w:szCs w:val="20"/>
      <w:lang w:eastAsia="zh-CN"/>
    </w:rPr>
  </w:style>
  <w:style w:type="character" w:customStyle="1" w:styleId="Ttulo3Char">
    <w:name w:val="Título 3 Char"/>
    <w:basedOn w:val="Fontepargpadro"/>
    <w:link w:val="Ttulo3"/>
    <w:rsid w:val="00A81EF0"/>
    <w:rPr>
      <w:rFonts w:ascii="Times New Roman" w:eastAsia="Times New Roman" w:hAnsi="Times New Roman" w:cs="Times New Roman"/>
      <w:sz w:val="28"/>
      <w:szCs w:val="24"/>
      <w:lang w:eastAsia="zh-CN"/>
    </w:rPr>
  </w:style>
  <w:style w:type="character" w:customStyle="1" w:styleId="Ttulo4Char">
    <w:name w:val="Título 4 Char"/>
    <w:basedOn w:val="Fontepargpadro"/>
    <w:link w:val="Ttulo4"/>
    <w:rsid w:val="00A81EF0"/>
    <w:rPr>
      <w:rFonts w:ascii="Times New Roman" w:eastAsia="Times New Roman" w:hAnsi="Times New Roman" w:cs="Times New Roman"/>
      <w:b/>
      <w:bCs/>
      <w:sz w:val="24"/>
      <w:szCs w:val="24"/>
      <w:lang w:eastAsia="zh-CN"/>
    </w:rPr>
  </w:style>
  <w:style w:type="character" w:customStyle="1" w:styleId="Ttulo5Char">
    <w:name w:val="Título 5 Char"/>
    <w:basedOn w:val="Fontepargpadro"/>
    <w:link w:val="Ttulo5"/>
    <w:rsid w:val="00A81EF0"/>
    <w:rPr>
      <w:rFonts w:ascii="Times New Roman" w:eastAsia="Times New Roman" w:hAnsi="Times New Roman" w:cs="Times New Roman"/>
      <w:b/>
      <w:bCs/>
      <w:sz w:val="24"/>
      <w:szCs w:val="24"/>
      <w:lang w:eastAsia="zh-CN"/>
    </w:rPr>
  </w:style>
  <w:style w:type="character" w:customStyle="1" w:styleId="Ttulo7Char">
    <w:name w:val="Título 7 Char"/>
    <w:basedOn w:val="Fontepargpadro"/>
    <w:link w:val="Ttulo7"/>
    <w:rsid w:val="00A81EF0"/>
    <w:rPr>
      <w:rFonts w:ascii="Times New Roman" w:eastAsia="Times New Roman" w:hAnsi="Times New Roman" w:cs="Times New Roman"/>
      <w:sz w:val="24"/>
      <w:szCs w:val="24"/>
      <w:lang w:eastAsia="zh-CN"/>
    </w:rPr>
  </w:style>
  <w:style w:type="character" w:customStyle="1" w:styleId="WW8Num2z0">
    <w:name w:val="WW8Num2z0"/>
    <w:rsid w:val="00A81EF0"/>
    <w:rPr>
      <w:rFonts w:ascii="Symbol" w:hAnsi="Symbol" w:cs="Symbol"/>
    </w:rPr>
  </w:style>
  <w:style w:type="character" w:customStyle="1" w:styleId="WW8Num8z0">
    <w:name w:val="WW8Num8z0"/>
    <w:rsid w:val="00A81EF0"/>
    <w:rPr>
      <w:rFonts w:ascii="Times New Roman" w:hAnsi="Times New Roman" w:cs="Times New Roman"/>
    </w:rPr>
  </w:style>
  <w:style w:type="character" w:customStyle="1" w:styleId="WW8Num9z0">
    <w:name w:val="WW8Num9z0"/>
    <w:rsid w:val="00A81EF0"/>
    <w:rPr>
      <w:rFonts w:ascii="OpenSymbol" w:hAnsi="OpenSymbol" w:cs="OpenSymbol"/>
    </w:rPr>
  </w:style>
  <w:style w:type="character" w:customStyle="1" w:styleId="Absatz-Standardschriftart">
    <w:name w:val="Absatz-Standardschriftart"/>
    <w:rsid w:val="00A81EF0"/>
  </w:style>
  <w:style w:type="character" w:customStyle="1" w:styleId="WW8Num10z0">
    <w:name w:val="WW8Num10z0"/>
    <w:rsid w:val="00A81EF0"/>
    <w:rPr>
      <w:rFonts w:ascii="Symbol" w:hAnsi="Symbol" w:cs="OpenSymbol"/>
    </w:rPr>
  </w:style>
  <w:style w:type="character" w:customStyle="1" w:styleId="WW-Absatz-Standardschriftart">
    <w:name w:val="WW-Absatz-Standardschriftart"/>
    <w:rsid w:val="00A81EF0"/>
  </w:style>
  <w:style w:type="character" w:customStyle="1" w:styleId="WW-Absatz-Standardschriftart1">
    <w:name w:val="WW-Absatz-Standardschriftart1"/>
    <w:rsid w:val="00A81EF0"/>
  </w:style>
  <w:style w:type="character" w:customStyle="1" w:styleId="WW8Num1z0">
    <w:name w:val="WW8Num1z0"/>
    <w:rsid w:val="00A81EF0"/>
    <w:rPr>
      <w:rFonts w:ascii="Symbol" w:hAnsi="Symbol" w:cs="Symbol"/>
    </w:rPr>
  </w:style>
  <w:style w:type="character" w:customStyle="1" w:styleId="WW8Num3z0">
    <w:name w:val="WW8Num3z0"/>
    <w:rsid w:val="00A81EF0"/>
    <w:rPr>
      <w:sz w:val="18"/>
    </w:rPr>
  </w:style>
  <w:style w:type="character" w:customStyle="1" w:styleId="WW8Num4z0">
    <w:name w:val="WW8Num4z0"/>
    <w:rsid w:val="00A81EF0"/>
    <w:rPr>
      <w:rFonts w:ascii="Times New Roman" w:eastAsia="Times New Roman" w:hAnsi="Times New Roman" w:cs="Times New Roman"/>
    </w:rPr>
  </w:style>
  <w:style w:type="character" w:customStyle="1" w:styleId="WW8Num4z1">
    <w:name w:val="WW8Num4z1"/>
    <w:rsid w:val="00A81EF0"/>
    <w:rPr>
      <w:rFonts w:ascii="Courier New" w:hAnsi="Courier New" w:cs="Courier New"/>
    </w:rPr>
  </w:style>
  <w:style w:type="character" w:customStyle="1" w:styleId="WW8Num4z2">
    <w:name w:val="WW8Num4z2"/>
    <w:rsid w:val="00A81EF0"/>
    <w:rPr>
      <w:rFonts w:ascii="Wingdings" w:hAnsi="Wingdings" w:cs="Wingdings"/>
    </w:rPr>
  </w:style>
  <w:style w:type="character" w:customStyle="1" w:styleId="WW8Num4z3">
    <w:name w:val="WW8Num4z3"/>
    <w:rsid w:val="00A81EF0"/>
    <w:rPr>
      <w:rFonts w:ascii="Symbol" w:hAnsi="Symbol" w:cs="Symbol"/>
    </w:rPr>
  </w:style>
  <w:style w:type="character" w:customStyle="1" w:styleId="WW8Num14z1">
    <w:name w:val="WW8Num14z1"/>
    <w:rsid w:val="00A81EF0"/>
    <w:rPr>
      <w:rFonts w:ascii="Courier New" w:hAnsi="Courier New" w:cs="Courier New"/>
    </w:rPr>
  </w:style>
  <w:style w:type="character" w:customStyle="1" w:styleId="WW8Num14z2">
    <w:name w:val="WW8Num14z2"/>
    <w:rsid w:val="00A81EF0"/>
    <w:rPr>
      <w:rFonts w:ascii="Wingdings" w:hAnsi="Wingdings" w:cs="Wingdings"/>
    </w:rPr>
  </w:style>
  <w:style w:type="character" w:customStyle="1" w:styleId="WW8Num14z3">
    <w:name w:val="WW8Num14z3"/>
    <w:rsid w:val="00A81EF0"/>
    <w:rPr>
      <w:rFonts w:ascii="Symbol" w:hAnsi="Symbol" w:cs="Symbol"/>
    </w:rPr>
  </w:style>
  <w:style w:type="character" w:customStyle="1" w:styleId="WW8Num16z0">
    <w:name w:val="WW8Num16z0"/>
    <w:rsid w:val="00A81EF0"/>
    <w:rPr>
      <w:rFonts w:ascii="Times New Roman" w:eastAsia="Times New Roman" w:hAnsi="Times New Roman" w:cs="Times New Roman"/>
    </w:rPr>
  </w:style>
  <w:style w:type="character" w:customStyle="1" w:styleId="WW8Num16z1">
    <w:name w:val="WW8Num16z1"/>
    <w:rsid w:val="00A81EF0"/>
    <w:rPr>
      <w:rFonts w:ascii="Courier New" w:hAnsi="Courier New" w:cs="Courier New"/>
    </w:rPr>
  </w:style>
  <w:style w:type="character" w:customStyle="1" w:styleId="WW8Num16z2">
    <w:name w:val="WW8Num16z2"/>
    <w:rsid w:val="00A81EF0"/>
    <w:rPr>
      <w:rFonts w:ascii="Wingdings" w:hAnsi="Wingdings" w:cs="Wingdings"/>
    </w:rPr>
  </w:style>
  <w:style w:type="character" w:customStyle="1" w:styleId="WW8Num16z3">
    <w:name w:val="WW8Num16z3"/>
    <w:rsid w:val="00A81EF0"/>
    <w:rPr>
      <w:rFonts w:ascii="Symbol" w:hAnsi="Symbol" w:cs="Symbol"/>
    </w:rPr>
  </w:style>
  <w:style w:type="character" w:customStyle="1" w:styleId="WW8Num17z0">
    <w:name w:val="WW8Num17z0"/>
    <w:rsid w:val="00A81EF0"/>
    <w:rPr>
      <w:rFonts w:ascii="Times New Roman" w:eastAsia="Times New Roman" w:hAnsi="Times New Roman" w:cs="Times New Roman"/>
    </w:rPr>
  </w:style>
  <w:style w:type="character" w:customStyle="1" w:styleId="WW8Num17z1">
    <w:name w:val="WW8Num17z1"/>
    <w:rsid w:val="00A81EF0"/>
    <w:rPr>
      <w:rFonts w:ascii="Courier New" w:hAnsi="Courier New" w:cs="Courier New"/>
    </w:rPr>
  </w:style>
  <w:style w:type="character" w:customStyle="1" w:styleId="WW8Num17z2">
    <w:name w:val="WW8Num17z2"/>
    <w:rsid w:val="00A81EF0"/>
    <w:rPr>
      <w:rFonts w:ascii="Wingdings" w:hAnsi="Wingdings" w:cs="Wingdings"/>
    </w:rPr>
  </w:style>
  <w:style w:type="character" w:customStyle="1" w:styleId="WW8Num17z3">
    <w:name w:val="WW8Num17z3"/>
    <w:rsid w:val="00A81EF0"/>
    <w:rPr>
      <w:rFonts w:ascii="Symbol" w:hAnsi="Symbol" w:cs="Symbol"/>
    </w:rPr>
  </w:style>
  <w:style w:type="character" w:customStyle="1" w:styleId="Fontepargpadro1">
    <w:name w:val="Fonte parág. padrão1"/>
    <w:rsid w:val="00A81EF0"/>
  </w:style>
  <w:style w:type="character" w:styleId="Nmerodepgina">
    <w:name w:val="page number"/>
    <w:basedOn w:val="Fontepargpadro1"/>
    <w:rsid w:val="00A81EF0"/>
  </w:style>
  <w:style w:type="character" w:customStyle="1" w:styleId="Caracteresdenotaderodap">
    <w:name w:val="Caracteres de nota de rodapé"/>
    <w:rsid w:val="00A81EF0"/>
    <w:rPr>
      <w:vertAlign w:val="superscript"/>
    </w:rPr>
  </w:style>
  <w:style w:type="character" w:styleId="Hyperlink">
    <w:name w:val="Hyperlink"/>
    <w:rsid w:val="00A81EF0"/>
    <w:rPr>
      <w:color w:val="0000FF"/>
      <w:u w:val="single"/>
    </w:rPr>
  </w:style>
  <w:style w:type="character" w:styleId="nfase">
    <w:name w:val="Emphasis"/>
    <w:qFormat/>
    <w:rsid w:val="00A81EF0"/>
    <w:rPr>
      <w:b/>
      <w:bCs/>
      <w:i w:val="0"/>
      <w:iCs w:val="0"/>
    </w:rPr>
  </w:style>
  <w:style w:type="character" w:styleId="CitaoHTML">
    <w:name w:val="HTML Cite"/>
    <w:rsid w:val="00A81EF0"/>
    <w:rPr>
      <w:i w:val="0"/>
      <w:iCs w:val="0"/>
      <w:color w:val="0E774A"/>
    </w:rPr>
  </w:style>
  <w:style w:type="character" w:customStyle="1" w:styleId="goohl2">
    <w:name w:val="goohl2"/>
    <w:basedOn w:val="Fontepargpadro1"/>
    <w:rsid w:val="00A81EF0"/>
  </w:style>
  <w:style w:type="character" w:customStyle="1" w:styleId="goohl3">
    <w:name w:val="goohl3"/>
    <w:basedOn w:val="Fontepargpadro1"/>
    <w:rsid w:val="00A81EF0"/>
  </w:style>
  <w:style w:type="character" w:styleId="Forte">
    <w:name w:val="Strong"/>
    <w:uiPriority w:val="22"/>
    <w:qFormat/>
    <w:rsid w:val="00A81EF0"/>
    <w:rPr>
      <w:b/>
      <w:bCs/>
    </w:rPr>
  </w:style>
  <w:style w:type="character" w:customStyle="1" w:styleId="Marcas">
    <w:name w:val="Marcas"/>
    <w:rsid w:val="00A81EF0"/>
    <w:rPr>
      <w:rFonts w:ascii="OpenSymbol" w:eastAsia="OpenSymbol" w:hAnsi="OpenSymbol" w:cs="OpenSymbol"/>
    </w:rPr>
  </w:style>
  <w:style w:type="character" w:customStyle="1" w:styleId="Smbolosdenumerao">
    <w:name w:val="Símbolos de numeração"/>
    <w:rsid w:val="00A81EF0"/>
  </w:style>
  <w:style w:type="paragraph" w:customStyle="1" w:styleId="Ttulo10">
    <w:name w:val="Título1"/>
    <w:basedOn w:val="Normal"/>
    <w:next w:val="Corpodetexto"/>
    <w:rsid w:val="00A81EF0"/>
    <w:pPr>
      <w:jc w:val="center"/>
    </w:pPr>
    <w:rPr>
      <w:b/>
      <w:bCs/>
      <w:sz w:val="28"/>
    </w:rPr>
  </w:style>
  <w:style w:type="paragraph" w:styleId="Corpodetexto">
    <w:name w:val="Body Text"/>
    <w:basedOn w:val="Normal"/>
    <w:link w:val="CorpodetextoChar"/>
    <w:rsid w:val="00A81EF0"/>
    <w:pPr>
      <w:spacing w:line="360" w:lineRule="auto"/>
      <w:jc w:val="both"/>
    </w:pPr>
    <w:rPr>
      <w:b/>
      <w:bCs/>
      <w:sz w:val="28"/>
    </w:rPr>
  </w:style>
  <w:style w:type="character" w:customStyle="1" w:styleId="CorpodetextoChar">
    <w:name w:val="Corpo de texto Char"/>
    <w:basedOn w:val="Fontepargpadro"/>
    <w:link w:val="Corpodetexto"/>
    <w:rsid w:val="00A81EF0"/>
    <w:rPr>
      <w:rFonts w:ascii="Times New Roman" w:eastAsia="Times New Roman" w:hAnsi="Times New Roman" w:cs="Times New Roman"/>
      <w:b/>
      <w:bCs/>
      <w:sz w:val="28"/>
      <w:szCs w:val="24"/>
      <w:lang w:eastAsia="zh-CN"/>
    </w:rPr>
  </w:style>
  <w:style w:type="paragraph" w:styleId="Lista">
    <w:name w:val="List"/>
    <w:basedOn w:val="Corpodetexto"/>
    <w:rsid w:val="00A81EF0"/>
    <w:rPr>
      <w:rFonts w:cs="Mangal"/>
    </w:rPr>
  </w:style>
  <w:style w:type="paragraph" w:styleId="Legenda">
    <w:name w:val="caption"/>
    <w:basedOn w:val="Normal"/>
    <w:qFormat/>
    <w:rsid w:val="00A81EF0"/>
    <w:pPr>
      <w:suppressLineNumbers/>
      <w:spacing w:before="120" w:after="120"/>
    </w:pPr>
    <w:rPr>
      <w:rFonts w:cs="Mangal"/>
      <w:i/>
      <w:iCs/>
    </w:rPr>
  </w:style>
  <w:style w:type="paragraph" w:customStyle="1" w:styleId="ndice">
    <w:name w:val="Índice"/>
    <w:basedOn w:val="Normal"/>
    <w:rsid w:val="00A81EF0"/>
    <w:pPr>
      <w:suppressLineNumbers/>
    </w:pPr>
    <w:rPr>
      <w:rFonts w:cs="Mangal"/>
    </w:rPr>
  </w:style>
  <w:style w:type="paragraph" w:styleId="Recuodecorpodetexto">
    <w:name w:val="Body Text Indent"/>
    <w:basedOn w:val="Normal"/>
    <w:link w:val="RecuodecorpodetextoChar"/>
    <w:rsid w:val="00A81EF0"/>
    <w:pPr>
      <w:spacing w:line="360" w:lineRule="auto"/>
      <w:ind w:firstLine="709"/>
      <w:jc w:val="both"/>
    </w:pPr>
  </w:style>
  <w:style w:type="character" w:customStyle="1" w:styleId="RecuodecorpodetextoChar">
    <w:name w:val="Recuo de corpo de texto Char"/>
    <w:basedOn w:val="Fontepargpadro"/>
    <w:link w:val="Recuodecorpodetexto"/>
    <w:rsid w:val="00A81EF0"/>
    <w:rPr>
      <w:rFonts w:ascii="Times New Roman" w:eastAsia="Times New Roman" w:hAnsi="Times New Roman" w:cs="Times New Roman"/>
      <w:sz w:val="24"/>
      <w:szCs w:val="24"/>
      <w:lang w:eastAsia="zh-CN"/>
    </w:rPr>
  </w:style>
  <w:style w:type="paragraph" w:styleId="Rodap">
    <w:name w:val="footer"/>
    <w:basedOn w:val="Normal"/>
    <w:link w:val="RodapChar"/>
    <w:uiPriority w:val="99"/>
    <w:rsid w:val="00A81EF0"/>
    <w:pPr>
      <w:tabs>
        <w:tab w:val="center" w:pos="4419"/>
        <w:tab w:val="right" w:pos="8838"/>
      </w:tabs>
    </w:pPr>
  </w:style>
  <w:style w:type="character" w:customStyle="1" w:styleId="RodapChar">
    <w:name w:val="Rodapé Char"/>
    <w:basedOn w:val="Fontepargpadro"/>
    <w:link w:val="Rodap"/>
    <w:uiPriority w:val="99"/>
    <w:rsid w:val="00A81EF0"/>
    <w:rPr>
      <w:rFonts w:ascii="Times New Roman" w:eastAsia="Times New Roman" w:hAnsi="Times New Roman" w:cs="Times New Roman"/>
      <w:sz w:val="24"/>
      <w:szCs w:val="24"/>
      <w:lang w:eastAsia="zh-CN"/>
    </w:rPr>
  </w:style>
  <w:style w:type="paragraph" w:customStyle="1" w:styleId="Recuodecorpodetexto21">
    <w:name w:val="Recuo de corpo de texto 21"/>
    <w:basedOn w:val="Normal"/>
    <w:rsid w:val="00A81EF0"/>
    <w:pPr>
      <w:spacing w:line="360" w:lineRule="auto"/>
      <w:ind w:firstLine="708"/>
      <w:jc w:val="both"/>
    </w:pPr>
  </w:style>
  <w:style w:type="paragraph" w:customStyle="1" w:styleId="Recuodecorpodetexto31">
    <w:name w:val="Recuo de corpo de texto 31"/>
    <w:basedOn w:val="Normal"/>
    <w:rsid w:val="00A81EF0"/>
    <w:pPr>
      <w:spacing w:line="360" w:lineRule="auto"/>
      <w:ind w:left="360" w:firstLine="348"/>
      <w:jc w:val="both"/>
    </w:pPr>
  </w:style>
  <w:style w:type="paragraph" w:customStyle="1" w:styleId="Corpodetexto21">
    <w:name w:val="Corpo de texto 21"/>
    <w:basedOn w:val="Normal"/>
    <w:rsid w:val="00A81EF0"/>
    <w:pPr>
      <w:spacing w:line="360" w:lineRule="auto"/>
      <w:jc w:val="both"/>
    </w:pPr>
  </w:style>
  <w:style w:type="paragraph" w:styleId="Subttulo">
    <w:name w:val="Subtitle"/>
    <w:basedOn w:val="Normal"/>
    <w:next w:val="Corpodetexto"/>
    <w:link w:val="SubttuloChar"/>
    <w:qFormat/>
    <w:rsid w:val="00A81EF0"/>
    <w:pPr>
      <w:jc w:val="both"/>
    </w:pPr>
    <w:rPr>
      <w:b/>
      <w:szCs w:val="20"/>
    </w:rPr>
  </w:style>
  <w:style w:type="character" w:customStyle="1" w:styleId="SubttuloChar">
    <w:name w:val="Subtítulo Char"/>
    <w:basedOn w:val="Fontepargpadro"/>
    <w:link w:val="Subttulo"/>
    <w:rsid w:val="00A81EF0"/>
    <w:rPr>
      <w:rFonts w:ascii="Times New Roman" w:eastAsia="Times New Roman" w:hAnsi="Times New Roman" w:cs="Times New Roman"/>
      <w:b/>
      <w:sz w:val="24"/>
      <w:szCs w:val="20"/>
      <w:lang w:eastAsia="zh-CN"/>
    </w:rPr>
  </w:style>
  <w:style w:type="paragraph" w:styleId="Cabealho">
    <w:name w:val="header"/>
    <w:basedOn w:val="Normal"/>
    <w:link w:val="CabealhoChar"/>
    <w:uiPriority w:val="99"/>
    <w:rsid w:val="00A81EF0"/>
    <w:pPr>
      <w:tabs>
        <w:tab w:val="center" w:pos="4419"/>
        <w:tab w:val="right" w:pos="8838"/>
      </w:tabs>
    </w:pPr>
  </w:style>
  <w:style w:type="character" w:customStyle="1" w:styleId="CabealhoChar">
    <w:name w:val="Cabeçalho Char"/>
    <w:basedOn w:val="Fontepargpadro"/>
    <w:link w:val="Cabealho"/>
    <w:uiPriority w:val="99"/>
    <w:rsid w:val="00A81EF0"/>
    <w:rPr>
      <w:rFonts w:ascii="Times New Roman" w:eastAsia="Times New Roman" w:hAnsi="Times New Roman" w:cs="Times New Roman"/>
      <w:sz w:val="24"/>
      <w:szCs w:val="24"/>
      <w:lang w:eastAsia="zh-CN"/>
    </w:rPr>
  </w:style>
  <w:style w:type="paragraph" w:customStyle="1" w:styleId="Corpodetexto31">
    <w:name w:val="Corpo de texto 31"/>
    <w:basedOn w:val="Normal"/>
    <w:rsid w:val="00A81EF0"/>
    <w:pPr>
      <w:jc w:val="both"/>
    </w:pPr>
    <w:rPr>
      <w:sz w:val="28"/>
    </w:rPr>
  </w:style>
  <w:style w:type="paragraph" w:styleId="Textodenotaderodap">
    <w:name w:val="footnote text"/>
    <w:basedOn w:val="Normal"/>
    <w:link w:val="TextodenotaderodapChar"/>
    <w:rsid w:val="00A81EF0"/>
    <w:rPr>
      <w:sz w:val="20"/>
      <w:szCs w:val="20"/>
    </w:rPr>
  </w:style>
  <w:style w:type="character" w:customStyle="1" w:styleId="TextodenotaderodapChar">
    <w:name w:val="Texto de nota de rodapé Char"/>
    <w:basedOn w:val="Fontepargpadro"/>
    <w:link w:val="Textodenotaderodap"/>
    <w:rsid w:val="00A81EF0"/>
    <w:rPr>
      <w:rFonts w:ascii="Times New Roman" w:eastAsia="Times New Roman" w:hAnsi="Times New Roman" w:cs="Times New Roman"/>
      <w:sz w:val="20"/>
      <w:szCs w:val="20"/>
      <w:lang w:eastAsia="zh-CN"/>
    </w:rPr>
  </w:style>
  <w:style w:type="paragraph" w:customStyle="1" w:styleId="Commarcadores1">
    <w:name w:val="Com marcadores1"/>
    <w:basedOn w:val="Normal"/>
    <w:rsid w:val="00A81EF0"/>
    <w:pPr>
      <w:numPr>
        <w:numId w:val="2"/>
      </w:numPr>
    </w:pPr>
  </w:style>
  <w:style w:type="paragraph" w:styleId="NormalWeb">
    <w:name w:val="Normal (Web)"/>
    <w:basedOn w:val="Normal"/>
    <w:rsid w:val="00A81EF0"/>
    <w:pPr>
      <w:spacing w:before="280" w:after="280"/>
    </w:pPr>
  </w:style>
  <w:style w:type="paragraph" w:customStyle="1" w:styleId="Normal1">
    <w:name w:val="Normal1"/>
    <w:rsid w:val="00A81EF0"/>
    <w:pPr>
      <w:suppressAutoHyphens/>
      <w:autoSpaceDE w:val="0"/>
      <w:spacing w:after="0" w:line="240" w:lineRule="auto"/>
    </w:pPr>
    <w:rPr>
      <w:rFonts w:ascii="CGIEKP+ArialNarrow" w:eastAsia="Times New Roman" w:hAnsi="CGIEKP+ArialNarrow" w:cs="CGIEKP+ArialNarrow"/>
      <w:color w:val="000000"/>
      <w:sz w:val="24"/>
      <w:szCs w:val="24"/>
      <w:lang w:eastAsia="zh-CN"/>
    </w:rPr>
  </w:style>
  <w:style w:type="paragraph" w:customStyle="1" w:styleId="paragrafo">
    <w:name w:val="paragrafo"/>
    <w:basedOn w:val="Normal"/>
    <w:rsid w:val="00A81EF0"/>
    <w:pPr>
      <w:spacing w:before="280" w:after="280"/>
    </w:pPr>
  </w:style>
  <w:style w:type="paragraph" w:customStyle="1" w:styleId="citao2">
    <w:name w:val="citao2"/>
    <w:basedOn w:val="Normal"/>
    <w:rsid w:val="00A81EF0"/>
    <w:pPr>
      <w:spacing w:before="280" w:after="280"/>
    </w:pPr>
  </w:style>
  <w:style w:type="paragraph" w:customStyle="1" w:styleId="Contedodatabela">
    <w:name w:val="Conteúdo da tabela"/>
    <w:basedOn w:val="Normal"/>
    <w:rsid w:val="00A81EF0"/>
    <w:pPr>
      <w:suppressLineNumbers/>
    </w:pPr>
  </w:style>
  <w:style w:type="paragraph" w:customStyle="1" w:styleId="Ttulodetabela">
    <w:name w:val="Título de tabela"/>
    <w:basedOn w:val="Contedodatabela"/>
    <w:rsid w:val="00A81EF0"/>
    <w:pPr>
      <w:jc w:val="center"/>
    </w:pPr>
    <w:rPr>
      <w:b/>
      <w:bCs/>
    </w:rPr>
  </w:style>
  <w:style w:type="paragraph" w:customStyle="1" w:styleId="Contedodoquadro">
    <w:name w:val="Conteúdo do quadro"/>
    <w:basedOn w:val="Corpodetexto"/>
    <w:rsid w:val="00A81EF0"/>
  </w:style>
  <w:style w:type="paragraph" w:customStyle="1" w:styleId="Default">
    <w:name w:val="Default"/>
    <w:rsid w:val="00A81EF0"/>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character" w:customStyle="1" w:styleId="MenoPendente1">
    <w:name w:val="Menção Pendente1"/>
    <w:uiPriority w:val="99"/>
    <w:semiHidden/>
    <w:unhideWhenUsed/>
    <w:rsid w:val="00A81EF0"/>
    <w:rPr>
      <w:color w:val="605E5C"/>
      <w:shd w:val="clear" w:color="auto" w:fill="E1DFDD"/>
    </w:rPr>
  </w:style>
  <w:style w:type="paragraph" w:customStyle="1" w:styleId="TableParagraph">
    <w:name w:val="Table Paragraph"/>
    <w:basedOn w:val="Normal"/>
    <w:uiPriority w:val="1"/>
    <w:qFormat/>
    <w:rsid w:val="00A81EF0"/>
    <w:pPr>
      <w:widowControl w:val="0"/>
      <w:suppressAutoHyphens w:val="0"/>
      <w:autoSpaceDE w:val="0"/>
      <w:autoSpaceDN w:val="0"/>
      <w:spacing w:before="12"/>
    </w:pPr>
    <w:rPr>
      <w:sz w:val="22"/>
      <w:szCs w:val="22"/>
      <w:lang w:val="pt-PT" w:eastAsia="en-US"/>
    </w:rPr>
  </w:style>
  <w:style w:type="paragraph" w:styleId="Textodebalo">
    <w:name w:val="Balloon Text"/>
    <w:basedOn w:val="Normal"/>
    <w:link w:val="TextodebaloChar"/>
    <w:uiPriority w:val="99"/>
    <w:semiHidden/>
    <w:unhideWhenUsed/>
    <w:rsid w:val="006464E6"/>
    <w:rPr>
      <w:rFonts w:ascii="Tahoma" w:hAnsi="Tahoma" w:cs="Tahoma"/>
      <w:sz w:val="16"/>
      <w:szCs w:val="16"/>
    </w:rPr>
  </w:style>
  <w:style w:type="character" w:customStyle="1" w:styleId="TextodebaloChar">
    <w:name w:val="Texto de balão Char"/>
    <w:basedOn w:val="Fontepargpadro"/>
    <w:link w:val="Textodebalo"/>
    <w:uiPriority w:val="99"/>
    <w:semiHidden/>
    <w:rsid w:val="006464E6"/>
    <w:rPr>
      <w:rFonts w:ascii="Tahoma" w:eastAsia="Times New Roman" w:hAnsi="Tahoma" w:cs="Tahoma"/>
      <w:sz w:val="16"/>
      <w:szCs w:val="16"/>
      <w:lang w:eastAsia="zh-CN"/>
    </w:rPr>
  </w:style>
  <w:style w:type="character" w:styleId="Refdecomentrio">
    <w:name w:val="annotation reference"/>
    <w:basedOn w:val="Fontepargpadro"/>
    <w:uiPriority w:val="99"/>
    <w:semiHidden/>
    <w:unhideWhenUsed/>
    <w:rsid w:val="00EC7339"/>
    <w:rPr>
      <w:sz w:val="16"/>
      <w:szCs w:val="16"/>
    </w:rPr>
  </w:style>
  <w:style w:type="paragraph" w:styleId="Textodecomentrio">
    <w:name w:val="annotation text"/>
    <w:basedOn w:val="Normal"/>
    <w:link w:val="TextodecomentrioChar"/>
    <w:uiPriority w:val="99"/>
    <w:semiHidden/>
    <w:unhideWhenUsed/>
    <w:rsid w:val="00EC7339"/>
    <w:rPr>
      <w:sz w:val="20"/>
      <w:szCs w:val="20"/>
    </w:rPr>
  </w:style>
  <w:style w:type="character" w:customStyle="1" w:styleId="TextodecomentrioChar">
    <w:name w:val="Texto de comentário Char"/>
    <w:basedOn w:val="Fontepargpadro"/>
    <w:link w:val="Textodecomentrio"/>
    <w:uiPriority w:val="99"/>
    <w:semiHidden/>
    <w:rsid w:val="00EC7339"/>
    <w:rPr>
      <w:rFonts w:ascii="Times New Roman" w:eastAsia="Times New Roman" w:hAnsi="Times New Roman" w:cs="Times New Roman"/>
      <w:sz w:val="20"/>
      <w:szCs w:val="20"/>
      <w:lang w:eastAsia="zh-CN"/>
    </w:rPr>
  </w:style>
  <w:style w:type="paragraph" w:styleId="Assuntodocomentrio">
    <w:name w:val="annotation subject"/>
    <w:basedOn w:val="Textodecomentrio"/>
    <w:next w:val="Textodecomentrio"/>
    <w:link w:val="AssuntodocomentrioChar"/>
    <w:uiPriority w:val="99"/>
    <w:semiHidden/>
    <w:unhideWhenUsed/>
    <w:rsid w:val="00EC7339"/>
    <w:rPr>
      <w:b/>
      <w:bCs/>
    </w:rPr>
  </w:style>
  <w:style w:type="character" w:customStyle="1" w:styleId="AssuntodocomentrioChar">
    <w:name w:val="Assunto do comentário Char"/>
    <w:basedOn w:val="TextodecomentrioChar"/>
    <w:link w:val="Assuntodocomentrio"/>
    <w:uiPriority w:val="99"/>
    <w:semiHidden/>
    <w:rsid w:val="00EC7339"/>
    <w:rPr>
      <w:rFonts w:ascii="Times New Roman" w:eastAsia="Times New Roman" w:hAnsi="Times New Roman" w:cs="Times New Roman"/>
      <w:b/>
      <w:bCs/>
      <w:sz w:val="20"/>
      <w:szCs w:val="20"/>
      <w:lang w:eastAsia="zh-CN"/>
    </w:rPr>
  </w:style>
  <w:style w:type="paragraph" w:styleId="PargrafodaLista">
    <w:name w:val="List Paragraph"/>
    <w:basedOn w:val="Normal"/>
    <w:uiPriority w:val="34"/>
    <w:qFormat/>
    <w:rsid w:val="002C28A5"/>
    <w:pPr>
      <w:ind w:left="720"/>
      <w:contextualSpacing/>
    </w:pPr>
  </w:style>
  <w:style w:type="table" w:styleId="Tabelacomgrade">
    <w:name w:val="Table Grid"/>
    <w:basedOn w:val="Tabelanormal"/>
    <w:uiPriority w:val="39"/>
    <w:unhideWhenUsed/>
    <w:rsid w:val="00606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oPendente2">
    <w:name w:val="Menção Pendente2"/>
    <w:uiPriority w:val="99"/>
    <w:semiHidden/>
    <w:unhideWhenUsed/>
    <w:rsid w:val="00704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1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gelfire.com/SK/holgonsi/projeto.htl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ortal.ine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dagogi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ederj.edu.b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uenf.br/pages/gradua&#231;&#227;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F8962-5C9E-4AB5-B5C5-39CD2922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2434</TotalTime>
  <Pages>90</Pages>
  <Words>27791</Words>
  <Characters>150074</Characters>
  <Application>Microsoft Office Word</Application>
  <DocSecurity>0</DocSecurity>
  <Lines>1250</Lines>
  <Paragraphs>355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Gesualdi</cp:lastModifiedBy>
  <cp:revision>281</cp:revision>
  <cp:lastPrinted>2024-07-08T12:38:00Z</cp:lastPrinted>
  <dcterms:created xsi:type="dcterms:W3CDTF">2022-08-21T12:58:00Z</dcterms:created>
  <dcterms:modified xsi:type="dcterms:W3CDTF">2024-10-16T19:27:00Z</dcterms:modified>
</cp:coreProperties>
</file>